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47" w:rsidRPr="0084772B" w:rsidRDefault="00786947" w:rsidP="00786947">
      <w:pPr>
        <w:pStyle w:val="ListParagraph"/>
        <w:tabs>
          <w:tab w:val="left" w:pos="990"/>
        </w:tabs>
        <w:jc w:val="center"/>
        <w:rPr>
          <w:rFonts w:ascii="Sylfaen" w:hAnsi="Sylfaen"/>
          <w:sz w:val="22"/>
          <w:szCs w:val="22"/>
          <w:lang w:val="af-ZA"/>
        </w:rPr>
      </w:pPr>
      <w:r w:rsidRPr="0084772B">
        <w:rPr>
          <w:rFonts w:ascii="Sylfaen" w:hAnsi="Sylfaen"/>
          <w:b/>
          <w:bCs/>
          <w:noProof/>
          <w:sz w:val="22"/>
          <w:szCs w:val="22"/>
          <w:u w:val="single"/>
        </w:rPr>
        <w:t>იაკობ გოგებაშვილის სახელობის თელავის სახელმწიფო უნივერსიტეტი</w:t>
      </w:r>
    </w:p>
    <w:p w:rsidR="00786947" w:rsidRPr="0084772B" w:rsidRDefault="00786947" w:rsidP="00786947">
      <w:pPr>
        <w:pStyle w:val="BodyText"/>
        <w:jc w:val="center"/>
        <w:rPr>
          <w:rFonts w:ascii="Sylfaen" w:hAnsi="Sylfaen"/>
          <w:b/>
          <w:bCs/>
          <w:noProof/>
          <w:sz w:val="22"/>
          <w:szCs w:val="22"/>
          <w:lang w:val="ka-GE"/>
        </w:rPr>
      </w:pPr>
      <w:r w:rsidRPr="0084772B">
        <w:rPr>
          <w:rFonts w:ascii="Sylfaen" w:hAnsi="Sylfaen"/>
          <w:bCs/>
          <w:noProof/>
          <w:sz w:val="22"/>
          <w:szCs w:val="22"/>
          <w:lang w:val="ka-GE"/>
        </w:rPr>
        <w:t>სოციალურ მეცნიერებათა, ბიზნესისა და სამართლის</w:t>
      </w:r>
      <w:r w:rsidRPr="0084772B">
        <w:rPr>
          <w:rFonts w:ascii="Sylfaen" w:hAnsi="Sylfaen"/>
          <w:bCs/>
          <w:noProof/>
          <w:sz w:val="22"/>
          <w:szCs w:val="22"/>
        </w:rPr>
        <w:t xml:space="preserve"> </w:t>
      </w:r>
      <w:r w:rsidRPr="0084772B">
        <w:rPr>
          <w:rFonts w:ascii="Sylfaen" w:hAnsi="Sylfaen"/>
          <w:bCs/>
          <w:noProof/>
          <w:sz w:val="22"/>
          <w:szCs w:val="22"/>
          <w:lang w:val="ka-GE"/>
        </w:rPr>
        <w:t>ფაკულტეტი</w:t>
      </w:r>
    </w:p>
    <w:p w:rsidR="00786947" w:rsidRPr="0084772B" w:rsidRDefault="00786947" w:rsidP="00786947">
      <w:pPr>
        <w:pStyle w:val="BodyText"/>
        <w:jc w:val="center"/>
        <w:rPr>
          <w:rFonts w:ascii="Sylfaen" w:hAnsi="Sylfaen"/>
          <w:bCs/>
          <w:noProof/>
          <w:sz w:val="22"/>
          <w:szCs w:val="22"/>
        </w:rPr>
      </w:pPr>
      <w:r w:rsidRPr="0084772B">
        <w:rPr>
          <w:rFonts w:ascii="Sylfaen" w:hAnsi="Sylfaen"/>
          <w:bCs/>
          <w:noProof/>
          <w:sz w:val="22"/>
          <w:szCs w:val="22"/>
        </w:rPr>
        <w:t xml:space="preserve"> საბაკალავრ</w:t>
      </w:r>
      <w:r w:rsidRPr="0084772B">
        <w:rPr>
          <w:rFonts w:ascii="Sylfaen" w:hAnsi="Sylfaen"/>
          <w:bCs/>
          <w:noProof/>
          <w:sz w:val="22"/>
          <w:szCs w:val="22"/>
          <w:lang w:val="ka-GE"/>
        </w:rPr>
        <w:t>ო</w:t>
      </w:r>
      <w:r w:rsidRPr="0084772B">
        <w:rPr>
          <w:rFonts w:ascii="Sylfaen" w:hAnsi="Sylfaen"/>
          <w:b/>
          <w:bCs/>
          <w:noProof/>
          <w:sz w:val="22"/>
          <w:szCs w:val="22"/>
        </w:rPr>
        <w:t xml:space="preserve"> </w:t>
      </w:r>
      <w:r w:rsidRPr="0084772B">
        <w:rPr>
          <w:rFonts w:ascii="Sylfaen" w:hAnsi="Sylfaen"/>
          <w:bCs/>
          <w:noProof/>
          <w:sz w:val="22"/>
          <w:szCs w:val="22"/>
        </w:rPr>
        <w:t>საგანმანათლებლო პროგრამა:</w:t>
      </w:r>
    </w:p>
    <w:p w:rsidR="00786947" w:rsidRPr="0084772B" w:rsidRDefault="00786947" w:rsidP="00786947">
      <w:pPr>
        <w:pStyle w:val="BodyText"/>
        <w:jc w:val="center"/>
        <w:rPr>
          <w:rFonts w:ascii="Sylfaen" w:hAnsi="Sylfaen"/>
          <w:b/>
          <w:bCs/>
          <w:noProof/>
          <w:sz w:val="22"/>
          <w:szCs w:val="22"/>
        </w:rPr>
      </w:pPr>
    </w:p>
    <w:p w:rsidR="00786947" w:rsidRPr="0084772B" w:rsidRDefault="00786947" w:rsidP="00786947">
      <w:pPr>
        <w:spacing w:after="0"/>
        <w:jc w:val="center"/>
        <w:rPr>
          <w:rFonts w:ascii="Sylfaen" w:hAnsi="Sylfaen"/>
          <w:b/>
          <w:bCs/>
          <w:lang w:val="ka-GE"/>
        </w:rPr>
      </w:pPr>
      <w:r w:rsidRPr="0084772B">
        <w:rPr>
          <w:rFonts w:ascii="Sylfaen" w:hAnsi="Sylfaen"/>
          <w:b/>
          <w:bCs/>
        </w:rPr>
        <w:t>“</w:t>
      </w:r>
      <w:r w:rsidRPr="0084772B">
        <w:rPr>
          <w:rFonts w:ascii="Sylfaen" w:hAnsi="Sylfaen"/>
          <w:b/>
          <w:bCs/>
          <w:lang w:val="ka-GE"/>
        </w:rPr>
        <w:t>ბიზნესის ადმინისტრირება</w:t>
      </w:r>
      <w:r w:rsidRPr="0084772B">
        <w:rPr>
          <w:rFonts w:ascii="Sylfaen" w:hAnsi="Sylfaen"/>
          <w:b/>
          <w:bCs/>
        </w:rPr>
        <w:t xml:space="preserve">” </w:t>
      </w:r>
    </w:p>
    <w:p w:rsidR="00786947" w:rsidRPr="0084772B" w:rsidRDefault="00786947" w:rsidP="00786947">
      <w:pPr>
        <w:spacing w:after="0"/>
        <w:jc w:val="center"/>
        <w:rPr>
          <w:rFonts w:ascii="Sylfaen" w:hAnsi="Sylfaen"/>
          <w:b/>
          <w:bCs/>
        </w:rPr>
      </w:pPr>
      <w:r w:rsidRPr="0084772B">
        <w:rPr>
          <w:rFonts w:ascii="Sylfaen" w:hAnsi="Sylfaen"/>
          <w:b/>
          <w:bCs/>
        </w:rPr>
        <w:t>“Business Administration”</w:t>
      </w:r>
    </w:p>
    <w:p w:rsidR="00786947" w:rsidRPr="0084772B" w:rsidRDefault="00786947" w:rsidP="00786947">
      <w:pPr>
        <w:widowControl w:val="0"/>
        <w:autoSpaceDE w:val="0"/>
        <w:autoSpaceDN w:val="0"/>
        <w:adjustRightInd w:val="0"/>
        <w:rPr>
          <w:rFonts w:ascii="Sylfaen" w:hAnsi="Sylfaen" w:cs="Sylfaen"/>
          <w:lang w:val="ka-GE" w:eastAsia="en-US"/>
        </w:rPr>
      </w:pPr>
      <w:r w:rsidRPr="0084772B">
        <w:rPr>
          <w:rFonts w:ascii="Sylfaen" w:hAnsi="Sylfaen" w:cs="Sylfaen"/>
          <w:spacing w:val="-1"/>
          <w:lang w:val="ka-GE"/>
        </w:rPr>
        <w:t xml:space="preserve">ფართო სფერო: </w:t>
      </w:r>
      <w:r w:rsidRPr="0084772B">
        <w:rPr>
          <w:rFonts w:ascii="Sylfaen" w:hAnsi="Sylfaen"/>
        </w:rPr>
        <w:t xml:space="preserve">04 - </w:t>
      </w:r>
      <w:r w:rsidRPr="0084772B">
        <w:rPr>
          <w:rFonts w:ascii="Sylfaen" w:hAnsi="Sylfaen" w:cs="Sylfaen"/>
          <w:spacing w:val="-1"/>
          <w:lang w:val="ka-GE"/>
        </w:rPr>
        <w:t>ბიზნეს</w:t>
      </w:r>
      <w:r w:rsidRPr="0084772B">
        <w:rPr>
          <w:rFonts w:ascii="Sylfaen" w:hAnsi="Sylfaen" w:cs="Sylfaen"/>
          <w:spacing w:val="-1"/>
        </w:rPr>
        <w:t xml:space="preserve">, </w:t>
      </w:r>
      <w:r w:rsidRPr="0084772B">
        <w:rPr>
          <w:rFonts w:ascii="Sylfaen" w:hAnsi="Sylfaen" w:cs="Sylfaen"/>
          <w:spacing w:val="-1"/>
          <w:lang w:val="ka-GE"/>
        </w:rPr>
        <w:t xml:space="preserve">ადმინისტრირება და სამართალი </w:t>
      </w:r>
      <w:r w:rsidRPr="0084772B">
        <w:rPr>
          <w:rFonts w:ascii="Sylfaen" w:hAnsi="Sylfaen" w:cs="Sylfaen"/>
          <w:lang w:val="ka-GE" w:eastAsia="en-US"/>
        </w:rPr>
        <w:t xml:space="preserve">Business, </w:t>
      </w:r>
      <w:r w:rsidRPr="0084772B">
        <w:rPr>
          <w:rFonts w:ascii="Sylfaen" w:hAnsi="Sylfaen" w:cs="Sylfaen"/>
          <w:lang w:eastAsia="en-US"/>
        </w:rPr>
        <w:t>A</w:t>
      </w:r>
      <w:r w:rsidRPr="0084772B">
        <w:rPr>
          <w:rFonts w:ascii="Sylfaen" w:hAnsi="Sylfaen" w:cs="Sylfaen"/>
          <w:lang w:val="ka-GE" w:eastAsia="en-US"/>
        </w:rPr>
        <w:t xml:space="preserve">dministration and </w:t>
      </w:r>
      <w:r w:rsidRPr="0084772B">
        <w:rPr>
          <w:rFonts w:ascii="Sylfaen" w:hAnsi="Sylfaen" w:cs="Sylfaen"/>
          <w:lang w:eastAsia="en-US"/>
        </w:rPr>
        <w:t>L</w:t>
      </w:r>
      <w:r w:rsidRPr="0084772B">
        <w:rPr>
          <w:rFonts w:ascii="Sylfaen" w:hAnsi="Sylfaen" w:cs="Sylfaen"/>
          <w:lang w:val="ka-GE" w:eastAsia="en-US"/>
        </w:rPr>
        <w:t xml:space="preserve">aw </w:t>
      </w:r>
    </w:p>
    <w:p w:rsidR="00786947" w:rsidRPr="0084772B" w:rsidRDefault="00786947" w:rsidP="00786947">
      <w:pPr>
        <w:widowControl w:val="0"/>
        <w:autoSpaceDE w:val="0"/>
        <w:autoSpaceDN w:val="0"/>
        <w:adjustRightInd w:val="0"/>
        <w:rPr>
          <w:rFonts w:ascii="Sylfaen" w:hAnsi="Sylfaen" w:cs="Sylfaen"/>
          <w:spacing w:val="-1"/>
          <w:lang w:val="ka-GE"/>
        </w:rPr>
      </w:pPr>
      <w:r w:rsidRPr="0084772B">
        <w:rPr>
          <w:rFonts w:ascii="Sylfaen" w:hAnsi="Sylfaen" w:cs="Sylfaen"/>
          <w:spacing w:val="-1"/>
          <w:lang w:val="ka-GE"/>
        </w:rPr>
        <w:t xml:space="preserve">ვიწრო სფერო: </w:t>
      </w:r>
      <w:r w:rsidRPr="0084772B">
        <w:rPr>
          <w:rFonts w:ascii="Sylfaen" w:hAnsi="Sylfaen" w:cs="Sylfaen"/>
          <w:lang w:val="ka-GE" w:eastAsia="en-US"/>
        </w:rPr>
        <w:t>041 ბიზნესი და ადმინისტრირება Business and Administration</w:t>
      </w:r>
    </w:p>
    <w:p w:rsidR="00786947" w:rsidRPr="0084772B" w:rsidRDefault="00786947" w:rsidP="00786947">
      <w:pPr>
        <w:widowControl w:val="0"/>
        <w:autoSpaceDE w:val="0"/>
        <w:autoSpaceDN w:val="0"/>
        <w:adjustRightInd w:val="0"/>
        <w:rPr>
          <w:rFonts w:ascii="Sylfaen" w:hAnsi="Sylfaen" w:cs="Sylfaen"/>
          <w:lang w:val="ka-GE"/>
        </w:rPr>
      </w:pPr>
      <w:r w:rsidRPr="0084772B">
        <w:rPr>
          <w:rFonts w:ascii="Sylfaen" w:hAnsi="Sylfaen" w:cs="Sylfaen"/>
          <w:spacing w:val="-1"/>
          <w:lang w:val="ka-GE"/>
        </w:rPr>
        <w:t xml:space="preserve">დეტალური სფერო: </w:t>
      </w:r>
      <w:r w:rsidRPr="0084772B">
        <w:rPr>
          <w:rFonts w:ascii="Sylfaen" w:hAnsi="Sylfaen" w:cs="Sylfaen"/>
          <w:bCs/>
          <w:lang w:val="ka-GE" w:eastAsia="en-US"/>
        </w:rPr>
        <w:t>0413 მენეჯმენტი და ადმინისტრირება  Management and Administration</w:t>
      </w:r>
      <w:r>
        <w:rPr>
          <w:rFonts w:ascii="Sylfaen" w:hAnsi="Sylfaen" w:cs="Sylfaen"/>
          <w:bCs/>
          <w:lang w:val="ka-GE" w:eastAsia="en-US"/>
        </w:rPr>
        <w:t xml:space="preserve"> (</w:t>
      </w:r>
      <w:r w:rsidRPr="0084772B">
        <w:rPr>
          <w:rFonts w:ascii="Sylfaen" w:hAnsi="Sylfaen" w:cs="Sylfaen"/>
          <w:lang w:val="ka-GE"/>
        </w:rPr>
        <w:t>0413.1.2 ბიზნესის ადმინისტრირება Business Administration</w:t>
      </w:r>
      <w:r>
        <w:rPr>
          <w:rFonts w:ascii="Sylfaen" w:hAnsi="Sylfaen" w:cs="Sylfaen"/>
          <w:lang w:val="ka-GE"/>
        </w:rPr>
        <w:t>)</w:t>
      </w:r>
    </w:p>
    <w:p w:rsidR="00786947" w:rsidRPr="0084772B" w:rsidRDefault="00786947" w:rsidP="00786947">
      <w:pPr>
        <w:pStyle w:val="BodyText"/>
        <w:tabs>
          <w:tab w:val="left" w:pos="1985"/>
        </w:tabs>
        <w:kinsoku w:val="0"/>
        <w:overflowPunct w:val="0"/>
        <w:ind w:right="4"/>
        <w:rPr>
          <w:rFonts w:ascii="Sylfaen" w:hAnsi="Sylfaen" w:cs="Sylfaen"/>
          <w:spacing w:val="-1"/>
          <w:sz w:val="22"/>
          <w:szCs w:val="22"/>
          <w:lang w:val="ka-GE"/>
        </w:rPr>
      </w:pPr>
    </w:p>
    <w:p w:rsidR="00786947" w:rsidRPr="0084772B" w:rsidRDefault="00786947" w:rsidP="00786947">
      <w:pPr>
        <w:spacing w:after="0"/>
        <w:jc w:val="center"/>
        <w:rPr>
          <w:rFonts w:ascii="Sylfaen" w:hAnsi="Sylfaen"/>
          <w:bCs/>
          <w:lang w:val="ka-GE"/>
        </w:rPr>
      </w:pPr>
    </w:p>
    <w:p w:rsidR="00786947" w:rsidRPr="0084772B" w:rsidRDefault="00786947" w:rsidP="00786947">
      <w:pPr>
        <w:spacing w:after="0"/>
        <w:jc w:val="both"/>
        <w:rPr>
          <w:rFonts w:ascii="Sylfaen" w:hAnsi="Sylfaen"/>
          <w:lang w:val="ka-GE"/>
        </w:rPr>
      </w:pPr>
      <w:r w:rsidRPr="0084772B">
        <w:rPr>
          <w:rFonts w:ascii="Sylfaen" w:hAnsi="Sylfaen"/>
          <w:b/>
          <w:bCs/>
          <w:lang w:val="ka-GE"/>
        </w:rPr>
        <w:t xml:space="preserve">პროგრამის ხელმძღვანელები: </w:t>
      </w:r>
      <w:r w:rsidRPr="0084772B">
        <w:rPr>
          <w:rFonts w:ascii="Sylfaen" w:hAnsi="Sylfaen" w:cs="Sylfaen"/>
          <w:lang w:val="ka-GE"/>
        </w:rPr>
        <w:t>ია ჯიმშიტაშვილი</w:t>
      </w:r>
      <w:r w:rsidRPr="0084772B">
        <w:rPr>
          <w:rFonts w:ascii="Sylfaen" w:hAnsi="Sylfaen"/>
          <w:lang w:val="ka-GE"/>
        </w:rPr>
        <w:t>,</w:t>
      </w:r>
      <w:r w:rsidRPr="0084772B">
        <w:rPr>
          <w:rFonts w:ascii="Sylfaen" w:hAnsi="Sylfaen"/>
          <w:spacing w:val="2"/>
          <w:lang w:val="ka-GE"/>
        </w:rPr>
        <w:t xml:space="preserve"> </w:t>
      </w:r>
      <w:r w:rsidRPr="0084772B">
        <w:rPr>
          <w:rFonts w:ascii="Sylfaen" w:hAnsi="Sylfaen" w:cs="Sylfaen"/>
          <w:spacing w:val="-1"/>
          <w:lang w:val="ka-GE"/>
        </w:rPr>
        <w:t>პრ</w:t>
      </w:r>
      <w:r w:rsidRPr="0084772B">
        <w:rPr>
          <w:rFonts w:ascii="Sylfaen" w:hAnsi="Sylfaen" w:cs="Sylfaen"/>
          <w:lang w:val="ka-GE"/>
        </w:rPr>
        <w:t>ო</w:t>
      </w:r>
      <w:r w:rsidRPr="0084772B">
        <w:rPr>
          <w:rFonts w:ascii="Sylfaen" w:hAnsi="Sylfaen" w:cs="Sylfaen"/>
          <w:spacing w:val="-2"/>
          <w:lang w:val="ka-GE"/>
        </w:rPr>
        <w:t>ფ</w:t>
      </w:r>
      <w:r w:rsidRPr="0084772B">
        <w:rPr>
          <w:rFonts w:ascii="Sylfaen" w:hAnsi="Sylfaen" w:cs="Sylfaen"/>
          <w:lang w:val="ka-GE"/>
        </w:rPr>
        <w:t>ე</w:t>
      </w:r>
      <w:r w:rsidRPr="0084772B">
        <w:rPr>
          <w:rFonts w:ascii="Sylfaen" w:hAnsi="Sylfaen" w:cs="Sylfaen"/>
          <w:spacing w:val="-2"/>
          <w:lang w:val="ka-GE"/>
        </w:rPr>
        <w:t>ს</w:t>
      </w:r>
      <w:r w:rsidRPr="0084772B">
        <w:rPr>
          <w:rFonts w:ascii="Sylfaen" w:hAnsi="Sylfaen" w:cs="Sylfaen"/>
          <w:lang w:val="ka-GE"/>
        </w:rPr>
        <w:t>ო</w:t>
      </w:r>
      <w:r w:rsidRPr="0084772B">
        <w:rPr>
          <w:rFonts w:ascii="Sylfaen" w:hAnsi="Sylfaen" w:cs="Sylfaen"/>
          <w:spacing w:val="-1"/>
          <w:lang w:val="ka-GE"/>
        </w:rPr>
        <w:t>რ</w:t>
      </w:r>
      <w:r w:rsidRPr="0084772B">
        <w:rPr>
          <w:rFonts w:ascii="Sylfaen" w:hAnsi="Sylfaen" w:cs="Sylfaen"/>
          <w:lang w:val="ka-GE"/>
        </w:rPr>
        <w:t xml:space="preserve">ი, ეკონომიკის </w:t>
      </w:r>
      <w:r>
        <w:rPr>
          <w:rFonts w:ascii="Sylfaen" w:hAnsi="Sylfaen" w:cs="Sylfaen"/>
          <w:lang w:val="ka-GE"/>
        </w:rPr>
        <w:t>აკადემიური დოქტორი</w:t>
      </w:r>
      <w:r w:rsidRPr="0084772B">
        <w:rPr>
          <w:rFonts w:ascii="Sylfaen" w:hAnsi="Sylfaen" w:cs="Sylfaen"/>
          <w:lang w:val="ka-GE"/>
        </w:rPr>
        <w:t>; რუსუდან დალაქიშვილი-ჭიჭინაძე, ეკონომიკის დოქტორი.</w:t>
      </w:r>
    </w:p>
    <w:p w:rsidR="00786947" w:rsidRPr="0084772B" w:rsidRDefault="00786947" w:rsidP="00786947">
      <w:pPr>
        <w:spacing w:after="0"/>
        <w:rPr>
          <w:rFonts w:ascii="Sylfaen" w:hAnsi="Sylfaen"/>
          <w:lang w:val="ka-GE"/>
        </w:rPr>
      </w:pPr>
    </w:p>
    <w:p w:rsidR="00786947" w:rsidRPr="0084772B" w:rsidRDefault="00786947" w:rsidP="00786947">
      <w:pPr>
        <w:pStyle w:val="ListParagraph"/>
        <w:numPr>
          <w:ilvl w:val="0"/>
          <w:numId w:val="1"/>
        </w:numPr>
        <w:spacing w:after="0" w:line="240" w:lineRule="auto"/>
        <w:rPr>
          <w:rFonts w:ascii="Sylfaen" w:hAnsi="Sylfaen"/>
          <w:sz w:val="22"/>
          <w:szCs w:val="22"/>
          <w:lang w:val="ka-GE"/>
        </w:rPr>
      </w:pPr>
      <w:r w:rsidRPr="0084772B">
        <w:rPr>
          <w:rFonts w:ascii="Sylfaen" w:hAnsi="Sylfaen"/>
          <w:sz w:val="22"/>
          <w:szCs w:val="22"/>
          <w:lang w:val="ka-GE"/>
        </w:rPr>
        <w:t>მიღებულია ფაკულტეტის საბჭოს მიერ</w:t>
      </w:r>
    </w:p>
    <w:p w:rsidR="00786947" w:rsidRPr="0084772B" w:rsidRDefault="00786947" w:rsidP="00786947">
      <w:pPr>
        <w:pStyle w:val="ListParagraph"/>
        <w:spacing w:after="0" w:line="240" w:lineRule="auto"/>
        <w:rPr>
          <w:rFonts w:ascii="Sylfaen" w:hAnsi="Sylfaen"/>
          <w:sz w:val="22"/>
          <w:szCs w:val="22"/>
          <w:lang w:val="ka-GE"/>
        </w:rPr>
      </w:pPr>
      <w:r w:rsidRPr="0084772B">
        <w:rPr>
          <w:rFonts w:ascii="Sylfaen" w:hAnsi="Sylfaen"/>
          <w:sz w:val="22"/>
          <w:szCs w:val="22"/>
          <w:lang w:val="ka-GE"/>
        </w:rPr>
        <w:t xml:space="preserve">ოქმი  </w:t>
      </w:r>
      <w:r w:rsidRPr="0084772B">
        <w:rPr>
          <w:rFonts w:ascii="Sylfaen" w:hAnsi="Sylfaen"/>
          <w:sz w:val="22"/>
          <w:szCs w:val="22"/>
          <w:lang w:val="ru-RU"/>
        </w:rPr>
        <w:t>№</w:t>
      </w:r>
      <w:r>
        <w:rPr>
          <w:rFonts w:ascii="Sylfaen" w:hAnsi="Sylfaen"/>
          <w:sz w:val="22"/>
          <w:szCs w:val="22"/>
          <w:lang w:val="ka-GE"/>
        </w:rPr>
        <w:t>6</w:t>
      </w:r>
      <w:r w:rsidRPr="0084772B">
        <w:rPr>
          <w:rFonts w:ascii="Sylfaen" w:hAnsi="Sylfaen"/>
          <w:sz w:val="22"/>
          <w:szCs w:val="22"/>
          <w:lang w:val="af-ZA"/>
        </w:rPr>
        <w:t xml:space="preserve"> </w:t>
      </w:r>
      <w:r>
        <w:rPr>
          <w:rFonts w:ascii="Sylfaen" w:hAnsi="Sylfaen"/>
          <w:sz w:val="22"/>
          <w:szCs w:val="22"/>
          <w:lang w:val="ka-GE"/>
        </w:rPr>
        <w:t xml:space="preserve">  25.06.2020</w:t>
      </w:r>
      <w:r w:rsidRPr="0084772B">
        <w:rPr>
          <w:rFonts w:ascii="Sylfaen" w:hAnsi="Sylfaen"/>
          <w:sz w:val="22"/>
          <w:szCs w:val="22"/>
          <w:lang w:val="ka-GE"/>
        </w:rPr>
        <w:t xml:space="preserve"> წ.</w:t>
      </w:r>
    </w:p>
    <w:p w:rsidR="00786947" w:rsidRPr="0084772B" w:rsidRDefault="00786947" w:rsidP="00786947">
      <w:pPr>
        <w:pStyle w:val="ListParagraph"/>
        <w:spacing w:after="0" w:line="240" w:lineRule="auto"/>
        <w:rPr>
          <w:rFonts w:ascii="Sylfaen" w:hAnsi="Sylfaen"/>
          <w:sz w:val="22"/>
          <w:szCs w:val="22"/>
          <w:lang w:val="af-ZA"/>
        </w:rPr>
      </w:pPr>
      <w:r w:rsidRPr="0084772B">
        <w:rPr>
          <w:rFonts w:ascii="Sylfaen" w:hAnsi="Sylfaen"/>
          <w:sz w:val="22"/>
          <w:szCs w:val="22"/>
          <w:lang w:val="af-ZA"/>
        </w:rPr>
        <w:t xml:space="preserve">                </w:t>
      </w:r>
      <w:r w:rsidRPr="0084772B">
        <w:rPr>
          <w:rFonts w:ascii="Sylfaen" w:hAnsi="Sylfaen"/>
          <w:sz w:val="22"/>
          <w:szCs w:val="22"/>
          <w:lang w:val="ka-GE"/>
        </w:rPr>
        <w:t xml:space="preserve"> </w:t>
      </w:r>
      <w:r w:rsidRPr="0084772B">
        <w:rPr>
          <w:rFonts w:ascii="Sylfaen" w:hAnsi="Sylfaen"/>
          <w:sz w:val="22"/>
          <w:szCs w:val="22"/>
          <w:lang w:val="af-ZA"/>
        </w:rPr>
        <w:t xml:space="preserve">             </w:t>
      </w:r>
    </w:p>
    <w:p w:rsidR="00786947" w:rsidRPr="0084772B" w:rsidRDefault="00786947" w:rsidP="00786947">
      <w:pPr>
        <w:pStyle w:val="ListParagraph"/>
        <w:spacing w:before="240" w:after="0" w:line="240" w:lineRule="auto"/>
        <w:rPr>
          <w:rFonts w:ascii="Sylfaen" w:hAnsi="Sylfaen"/>
          <w:sz w:val="22"/>
          <w:szCs w:val="22"/>
          <w:lang w:val="ka-GE"/>
        </w:rPr>
      </w:pPr>
      <w:r w:rsidRPr="0084772B">
        <w:rPr>
          <w:rFonts w:ascii="Sylfaen" w:hAnsi="Sylfaen"/>
          <w:sz w:val="22"/>
          <w:szCs w:val="22"/>
          <w:lang w:val="ka-GE"/>
        </w:rPr>
        <w:t>ფაკულტეტის</w:t>
      </w:r>
      <w:r w:rsidRPr="0084772B">
        <w:rPr>
          <w:rFonts w:ascii="Sylfaen" w:hAnsi="Sylfaen"/>
          <w:sz w:val="22"/>
          <w:szCs w:val="22"/>
          <w:lang w:val="af-ZA"/>
        </w:rPr>
        <w:t xml:space="preserve"> დეკანი</w:t>
      </w:r>
      <w:r w:rsidRPr="0084772B">
        <w:rPr>
          <w:rFonts w:ascii="Sylfaen" w:hAnsi="Sylfaen"/>
          <w:sz w:val="22"/>
          <w:szCs w:val="22"/>
          <w:lang w:val="ka-GE"/>
        </w:rPr>
        <w:t>:</w:t>
      </w:r>
      <w:r w:rsidRPr="0084772B">
        <w:rPr>
          <w:rFonts w:ascii="Sylfaen" w:hAnsi="Sylfaen"/>
          <w:sz w:val="22"/>
          <w:szCs w:val="22"/>
          <w:lang w:val="af-ZA"/>
        </w:rPr>
        <w:t xml:space="preserve">                                                                </w:t>
      </w:r>
      <w:r w:rsidRPr="0084772B">
        <w:rPr>
          <w:rFonts w:ascii="Sylfaen" w:hAnsi="Sylfaen"/>
          <w:sz w:val="22"/>
          <w:szCs w:val="22"/>
          <w:lang w:val="ka-GE"/>
        </w:rPr>
        <w:tab/>
      </w:r>
      <w:r>
        <w:rPr>
          <w:rFonts w:ascii="Sylfaen" w:hAnsi="Sylfaen"/>
          <w:sz w:val="22"/>
          <w:szCs w:val="22"/>
          <w:lang w:val="en-GB"/>
        </w:rPr>
        <w:t xml:space="preserve">            </w:t>
      </w:r>
      <w:r w:rsidRPr="0084772B">
        <w:rPr>
          <w:rFonts w:ascii="Sylfaen" w:hAnsi="Sylfaen"/>
          <w:sz w:val="22"/>
          <w:szCs w:val="22"/>
          <w:lang w:val="ka-GE"/>
        </w:rPr>
        <w:t>/</w:t>
      </w:r>
      <w:r w:rsidRPr="0084772B">
        <w:rPr>
          <w:rFonts w:ascii="Sylfaen" w:hAnsi="Sylfaen"/>
          <w:sz w:val="22"/>
          <w:szCs w:val="22"/>
          <w:lang w:val="af-ZA"/>
        </w:rPr>
        <w:t>ნ.</w:t>
      </w:r>
      <w:r w:rsidRPr="0084772B">
        <w:rPr>
          <w:rFonts w:ascii="Sylfaen" w:hAnsi="Sylfaen"/>
          <w:sz w:val="22"/>
          <w:szCs w:val="22"/>
          <w:lang w:val="ka-GE"/>
        </w:rPr>
        <w:t xml:space="preserve"> </w:t>
      </w:r>
      <w:r w:rsidRPr="0084772B">
        <w:rPr>
          <w:rFonts w:ascii="Sylfaen" w:hAnsi="Sylfaen"/>
          <w:sz w:val="22"/>
          <w:szCs w:val="22"/>
          <w:lang w:val="af-ZA"/>
        </w:rPr>
        <w:t>რინკიაშვილი</w:t>
      </w:r>
      <w:r w:rsidRPr="0084772B">
        <w:rPr>
          <w:rFonts w:ascii="Sylfaen" w:hAnsi="Sylfaen"/>
          <w:sz w:val="22"/>
          <w:szCs w:val="22"/>
          <w:lang w:val="ka-GE"/>
        </w:rPr>
        <w:t>/</w:t>
      </w:r>
    </w:p>
    <w:p w:rsidR="00786947" w:rsidRPr="0084772B" w:rsidRDefault="00786947" w:rsidP="00786947">
      <w:pPr>
        <w:pStyle w:val="ListParagraph"/>
        <w:spacing w:before="240" w:after="0" w:line="240" w:lineRule="auto"/>
        <w:rPr>
          <w:rFonts w:ascii="Sylfaen" w:hAnsi="Sylfaen"/>
          <w:sz w:val="22"/>
          <w:szCs w:val="22"/>
          <w:lang w:val="ka-GE"/>
        </w:rPr>
      </w:pPr>
    </w:p>
    <w:p w:rsidR="00786947" w:rsidRPr="0084772B" w:rsidRDefault="00786947" w:rsidP="00786947">
      <w:pPr>
        <w:spacing w:after="0" w:line="240" w:lineRule="auto"/>
        <w:rPr>
          <w:rFonts w:ascii="Sylfaen" w:hAnsi="Sylfaen"/>
          <w:lang w:val="ka-GE"/>
        </w:rPr>
      </w:pPr>
    </w:p>
    <w:p w:rsidR="00786947" w:rsidRPr="0084772B" w:rsidRDefault="00786947" w:rsidP="00786947">
      <w:pPr>
        <w:pStyle w:val="ListParagraph"/>
        <w:numPr>
          <w:ilvl w:val="0"/>
          <w:numId w:val="1"/>
        </w:numPr>
        <w:spacing w:after="0" w:line="240" w:lineRule="auto"/>
        <w:rPr>
          <w:rFonts w:ascii="Sylfaen" w:hAnsi="Sylfaen"/>
          <w:sz w:val="22"/>
          <w:szCs w:val="22"/>
          <w:lang w:val="ka-GE"/>
        </w:rPr>
      </w:pPr>
      <w:r w:rsidRPr="0084772B">
        <w:rPr>
          <w:rFonts w:ascii="Sylfaen" w:hAnsi="Sylfaen" w:cs="Sylfaen"/>
          <w:sz w:val="22"/>
          <w:szCs w:val="22"/>
          <w:lang w:val="ka-GE"/>
        </w:rPr>
        <w:t>რეკომენდებულია</w:t>
      </w:r>
      <w:r w:rsidRPr="0084772B">
        <w:rPr>
          <w:rFonts w:ascii="Sylfaen" w:hAnsi="Sylfaen"/>
          <w:sz w:val="22"/>
          <w:szCs w:val="22"/>
          <w:lang w:val="ka-GE"/>
        </w:rPr>
        <w:t xml:space="preserve"> ფაკულტეტისა და უნივერსიტეტის ხარისხის უზრუნველყოფის სამსახურების მიერ </w:t>
      </w:r>
    </w:p>
    <w:p w:rsidR="00786947" w:rsidRPr="0084772B" w:rsidRDefault="00786947" w:rsidP="00786947">
      <w:pPr>
        <w:pStyle w:val="ListParagraph"/>
        <w:spacing w:after="0" w:line="240" w:lineRule="auto"/>
        <w:rPr>
          <w:rFonts w:ascii="Sylfaen" w:hAnsi="Sylfaen"/>
          <w:sz w:val="22"/>
          <w:szCs w:val="22"/>
          <w:lang w:val="ka-GE"/>
        </w:rPr>
      </w:pPr>
      <w:r w:rsidRPr="0084772B">
        <w:rPr>
          <w:rFonts w:ascii="Sylfaen" w:hAnsi="Sylfaen"/>
          <w:sz w:val="22"/>
          <w:szCs w:val="22"/>
          <w:lang w:val="ka-GE"/>
        </w:rPr>
        <w:t xml:space="preserve">     </w:t>
      </w:r>
    </w:p>
    <w:p w:rsidR="00786947" w:rsidRPr="0084772B" w:rsidRDefault="00786947" w:rsidP="00786947">
      <w:pPr>
        <w:spacing w:after="0" w:line="240" w:lineRule="auto"/>
        <w:rPr>
          <w:rFonts w:ascii="Sylfaen" w:hAnsi="Sylfaen"/>
          <w:lang w:val="ka-GE"/>
        </w:rPr>
      </w:pPr>
      <w:r w:rsidRPr="0084772B">
        <w:rPr>
          <w:rFonts w:ascii="Sylfaen" w:hAnsi="Sylfaen"/>
          <w:lang w:val="af-ZA"/>
        </w:rPr>
        <w:t xml:space="preserve">             </w:t>
      </w:r>
      <w:r w:rsidRPr="0084772B">
        <w:rPr>
          <w:rFonts w:ascii="Sylfaen" w:hAnsi="Sylfaen"/>
          <w:lang w:val="ka-GE"/>
        </w:rPr>
        <w:t xml:space="preserve">ოქმი  </w:t>
      </w:r>
      <w:r w:rsidRPr="0084772B">
        <w:rPr>
          <w:rFonts w:ascii="Sylfaen" w:hAnsi="Sylfaen"/>
        </w:rPr>
        <w:t>№</w:t>
      </w:r>
      <w:r>
        <w:rPr>
          <w:rFonts w:ascii="Sylfaen" w:hAnsi="Sylfaen"/>
          <w:lang w:val="en-GB"/>
        </w:rPr>
        <w:t>5</w:t>
      </w:r>
      <w:r w:rsidRPr="0084772B">
        <w:rPr>
          <w:rFonts w:ascii="Sylfaen" w:hAnsi="Sylfaen"/>
          <w:lang w:val="af-ZA"/>
        </w:rPr>
        <w:t xml:space="preserve"> </w:t>
      </w:r>
      <w:r w:rsidRPr="0084772B">
        <w:rPr>
          <w:rFonts w:ascii="Sylfaen" w:hAnsi="Sylfaen"/>
          <w:lang w:val="ka-GE"/>
        </w:rPr>
        <w:t xml:space="preserve">    </w:t>
      </w:r>
      <w:r>
        <w:rPr>
          <w:rFonts w:ascii="Sylfaen" w:hAnsi="Sylfaen"/>
          <w:lang w:val="en-GB"/>
        </w:rPr>
        <w:t>29.06.2020</w:t>
      </w:r>
      <w:r w:rsidRPr="0084772B">
        <w:rPr>
          <w:rFonts w:ascii="Sylfaen" w:hAnsi="Sylfaen"/>
          <w:lang w:val="ka-GE"/>
        </w:rPr>
        <w:t>წ.</w:t>
      </w:r>
    </w:p>
    <w:p w:rsidR="00786947" w:rsidRPr="0084772B" w:rsidRDefault="00786947" w:rsidP="00786947">
      <w:pPr>
        <w:spacing w:after="0" w:line="240" w:lineRule="auto"/>
        <w:rPr>
          <w:rFonts w:ascii="Sylfaen" w:hAnsi="Sylfaen"/>
          <w:lang w:val="af-ZA"/>
        </w:rPr>
      </w:pPr>
    </w:p>
    <w:p w:rsidR="00786947" w:rsidRPr="0084772B" w:rsidRDefault="00786947" w:rsidP="00786947">
      <w:pPr>
        <w:spacing w:after="0" w:line="240" w:lineRule="auto"/>
        <w:ind w:left="720"/>
        <w:rPr>
          <w:rFonts w:ascii="Sylfaen" w:hAnsi="Sylfaen"/>
          <w:lang w:val="af-ZA"/>
        </w:rPr>
      </w:pPr>
      <w:r w:rsidRPr="0084772B">
        <w:rPr>
          <w:rFonts w:ascii="Sylfaen" w:hAnsi="Sylfaen"/>
          <w:lang w:val="af-ZA"/>
        </w:rPr>
        <w:t>უნივერსიტეტი</w:t>
      </w:r>
      <w:r w:rsidRPr="0084772B">
        <w:rPr>
          <w:rFonts w:ascii="Sylfaen" w:hAnsi="Sylfaen"/>
          <w:lang w:val="ka-GE"/>
        </w:rPr>
        <w:t>ს</w:t>
      </w:r>
      <w:r w:rsidRPr="0084772B">
        <w:rPr>
          <w:rFonts w:ascii="Sylfaen" w:hAnsi="Sylfaen"/>
          <w:lang w:val="af-ZA"/>
        </w:rPr>
        <w:t xml:space="preserve"> ხარისხის უზრუნველყოფის </w:t>
      </w:r>
    </w:p>
    <w:p w:rsidR="00786947" w:rsidRPr="0084772B" w:rsidRDefault="00786947" w:rsidP="00786947">
      <w:pPr>
        <w:spacing w:after="0" w:line="240" w:lineRule="auto"/>
        <w:ind w:left="720"/>
        <w:rPr>
          <w:rFonts w:ascii="Sylfaen" w:hAnsi="Sylfaen"/>
          <w:lang w:val="ka-GE"/>
        </w:rPr>
      </w:pPr>
      <w:r w:rsidRPr="0084772B">
        <w:rPr>
          <w:rFonts w:ascii="Sylfaen" w:hAnsi="Sylfaen"/>
          <w:lang w:val="af-ZA"/>
        </w:rPr>
        <w:t>ს</w:t>
      </w:r>
      <w:r w:rsidRPr="0084772B">
        <w:rPr>
          <w:rFonts w:ascii="Sylfaen" w:hAnsi="Sylfaen"/>
          <w:lang w:val="ka-GE"/>
        </w:rPr>
        <w:t>ამსახურის ხელმძღვანელი</w:t>
      </w:r>
      <w:r w:rsidRPr="0084772B">
        <w:rPr>
          <w:rFonts w:ascii="Sylfaen" w:hAnsi="Sylfaen"/>
          <w:lang w:val="af-ZA"/>
        </w:rPr>
        <w:t xml:space="preserve">: </w:t>
      </w:r>
      <w:r w:rsidRPr="0084772B">
        <w:rPr>
          <w:rFonts w:ascii="Sylfaen" w:hAnsi="Sylfaen"/>
          <w:lang w:val="ka-GE"/>
        </w:rPr>
        <w:t xml:space="preserve">                      </w:t>
      </w:r>
      <w:r w:rsidRPr="0084772B">
        <w:rPr>
          <w:rFonts w:ascii="Sylfaen" w:hAnsi="Sylfaen"/>
          <w:lang w:val="af-ZA"/>
        </w:rPr>
        <w:t xml:space="preserve">                          </w:t>
      </w:r>
      <w:r w:rsidRPr="0084772B">
        <w:rPr>
          <w:rFonts w:ascii="Sylfaen" w:hAnsi="Sylfaen"/>
          <w:lang w:val="ka-GE"/>
        </w:rPr>
        <w:t xml:space="preserve"> </w:t>
      </w:r>
      <w:r w:rsidRPr="0084772B">
        <w:rPr>
          <w:rFonts w:ascii="Sylfaen" w:hAnsi="Sylfaen"/>
          <w:lang w:val="ka-GE"/>
        </w:rPr>
        <w:tab/>
      </w:r>
      <w:r w:rsidRPr="0084772B">
        <w:rPr>
          <w:rFonts w:ascii="Sylfaen" w:hAnsi="Sylfaen"/>
          <w:lang w:val="ka-GE"/>
        </w:rPr>
        <w:tab/>
        <w:t>/</w:t>
      </w:r>
      <w:r w:rsidRPr="0084772B">
        <w:rPr>
          <w:rFonts w:ascii="Sylfaen" w:hAnsi="Sylfaen"/>
          <w:lang w:val="af-ZA"/>
        </w:rPr>
        <w:t xml:space="preserve"> შ. ჭკადუა</w:t>
      </w:r>
      <w:r w:rsidRPr="0084772B">
        <w:rPr>
          <w:rFonts w:ascii="Sylfaen" w:hAnsi="Sylfaen"/>
          <w:lang w:val="ka-GE"/>
        </w:rPr>
        <w:t>/</w:t>
      </w:r>
    </w:p>
    <w:p w:rsidR="00786947" w:rsidRPr="0084772B" w:rsidRDefault="00786947" w:rsidP="00786947">
      <w:pPr>
        <w:spacing w:after="0" w:line="240" w:lineRule="auto"/>
        <w:ind w:left="720"/>
        <w:rPr>
          <w:rFonts w:ascii="Sylfaen" w:hAnsi="Sylfaen"/>
          <w:lang w:val="ka-GE"/>
        </w:rPr>
      </w:pPr>
    </w:p>
    <w:p w:rsidR="00786947" w:rsidRPr="0084772B" w:rsidRDefault="00786947" w:rsidP="00786947">
      <w:pPr>
        <w:spacing w:after="0" w:line="240" w:lineRule="auto"/>
        <w:ind w:left="720"/>
        <w:rPr>
          <w:rFonts w:ascii="Sylfaen" w:hAnsi="Sylfaen"/>
          <w:lang w:val="ka-GE"/>
        </w:rPr>
      </w:pPr>
    </w:p>
    <w:p w:rsidR="00786947" w:rsidRPr="0084772B" w:rsidRDefault="00786947" w:rsidP="00786947">
      <w:pPr>
        <w:pStyle w:val="ListParagraph"/>
        <w:numPr>
          <w:ilvl w:val="0"/>
          <w:numId w:val="1"/>
        </w:numPr>
        <w:spacing w:before="240" w:after="0"/>
        <w:rPr>
          <w:rFonts w:ascii="Sylfaen" w:hAnsi="Sylfaen"/>
          <w:sz w:val="22"/>
          <w:szCs w:val="22"/>
          <w:lang w:val="af-ZA"/>
        </w:rPr>
      </w:pPr>
      <w:r w:rsidRPr="0084772B">
        <w:rPr>
          <w:rFonts w:ascii="Sylfaen" w:hAnsi="Sylfaen"/>
          <w:sz w:val="22"/>
          <w:szCs w:val="22"/>
          <w:lang w:val="ka-GE"/>
        </w:rPr>
        <w:t>დამტკიცებულია აკადემიური საბჭოს მიერ</w:t>
      </w:r>
    </w:p>
    <w:p w:rsidR="00786947" w:rsidRPr="0084772B" w:rsidRDefault="00786947" w:rsidP="00786947">
      <w:pPr>
        <w:pStyle w:val="ListParagraph"/>
        <w:spacing w:before="240"/>
        <w:rPr>
          <w:rFonts w:ascii="Sylfaen" w:hAnsi="Sylfaen"/>
          <w:sz w:val="22"/>
          <w:szCs w:val="22"/>
          <w:lang w:val="ka-GE"/>
        </w:rPr>
      </w:pPr>
      <w:r w:rsidRPr="0084772B">
        <w:rPr>
          <w:rFonts w:ascii="Sylfaen" w:hAnsi="Sylfaen"/>
          <w:sz w:val="22"/>
          <w:szCs w:val="22"/>
          <w:lang w:val="ka-GE"/>
        </w:rPr>
        <w:t xml:space="preserve">ოქმი  </w:t>
      </w:r>
      <w:r w:rsidRPr="0084772B">
        <w:rPr>
          <w:rFonts w:ascii="Sylfaen" w:hAnsi="Sylfaen"/>
          <w:sz w:val="22"/>
          <w:szCs w:val="22"/>
          <w:lang w:val="ru-RU"/>
        </w:rPr>
        <w:t>№</w:t>
      </w:r>
      <w:r>
        <w:rPr>
          <w:rFonts w:ascii="Sylfaen" w:hAnsi="Sylfaen"/>
          <w:sz w:val="22"/>
          <w:szCs w:val="22"/>
          <w:lang w:val="ka-GE"/>
        </w:rPr>
        <w:t>11</w:t>
      </w:r>
      <w:r w:rsidRPr="0084772B">
        <w:rPr>
          <w:rFonts w:ascii="Sylfaen" w:hAnsi="Sylfaen"/>
          <w:sz w:val="22"/>
          <w:szCs w:val="22"/>
          <w:lang w:val="af-ZA"/>
        </w:rPr>
        <w:t xml:space="preserve"> </w:t>
      </w:r>
      <w:r>
        <w:rPr>
          <w:rFonts w:ascii="Sylfaen" w:hAnsi="Sylfaen"/>
          <w:sz w:val="22"/>
          <w:szCs w:val="22"/>
          <w:lang w:val="ka-GE"/>
        </w:rPr>
        <w:t>30.06.2020</w:t>
      </w:r>
      <w:r w:rsidRPr="0084772B">
        <w:rPr>
          <w:rFonts w:ascii="Sylfaen" w:hAnsi="Sylfaen"/>
          <w:sz w:val="22"/>
          <w:szCs w:val="22"/>
          <w:lang w:val="ka-GE"/>
        </w:rPr>
        <w:t>წ.</w:t>
      </w:r>
    </w:p>
    <w:p w:rsidR="00786947" w:rsidRPr="0084772B" w:rsidRDefault="00786947" w:rsidP="00786947">
      <w:pPr>
        <w:pStyle w:val="ListParagraph"/>
        <w:spacing w:before="240"/>
        <w:rPr>
          <w:rFonts w:ascii="Sylfaen" w:hAnsi="Sylfaen"/>
          <w:sz w:val="22"/>
          <w:szCs w:val="22"/>
          <w:lang w:val="af-ZA"/>
        </w:rPr>
      </w:pPr>
    </w:p>
    <w:p w:rsidR="00786947" w:rsidRPr="0084772B" w:rsidRDefault="00786947" w:rsidP="00786947">
      <w:pPr>
        <w:pStyle w:val="ListParagraph"/>
        <w:spacing w:before="240"/>
        <w:rPr>
          <w:rFonts w:ascii="Sylfaen" w:hAnsi="Sylfaen"/>
          <w:b/>
          <w:sz w:val="22"/>
          <w:szCs w:val="22"/>
          <w:lang w:val="af-ZA"/>
        </w:rPr>
      </w:pPr>
      <w:r w:rsidRPr="0084772B">
        <w:rPr>
          <w:rFonts w:ascii="Sylfaen" w:hAnsi="Sylfaen"/>
          <w:sz w:val="22"/>
          <w:szCs w:val="22"/>
          <w:lang w:val="ka-GE"/>
        </w:rPr>
        <w:t xml:space="preserve">უნივერსიტეტის რექტორი:           </w:t>
      </w:r>
      <w:r w:rsidRPr="0084772B">
        <w:rPr>
          <w:rFonts w:ascii="Sylfaen" w:hAnsi="Sylfaen"/>
          <w:sz w:val="22"/>
          <w:szCs w:val="22"/>
          <w:lang w:val="af-ZA"/>
        </w:rPr>
        <w:t xml:space="preserve">                                       </w:t>
      </w:r>
      <w:r w:rsidRPr="0084772B">
        <w:rPr>
          <w:rFonts w:ascii="Sylfaen" w:hAnsi="Sylfaen"/>
          <w:sz w:val="22"/>
          <w:szCs w:val="22"/>
          <w:lang w:val="ka-GE"/>
        </w:rPr>
        <w:t xml:space="preserve">   </w:t>
      </w:r>
      <w:r w:rsidRPr="0084772B">
        <w:rPr>
          <w:rFonts w:ascii="Sylfaen" w:hAnsi="Sylfaen"/>
          <w:sz w:val="22"/>
          <w:szCs w:val="22"/>
          <w:lang w:val="af-ZA"/>
        </w:rPr>
        <w:t xml:space="preserve"> </w:t>
      </w:r>
      <w:r w:rsidRPr="0084772B">
        <w:rPr>
          <w:rFonts w:ascii="Sylfaen" w:hAnsi="Sylfaen"/>
          <w:sz w:val="22"/>
          <w:szCs w:val="22"/>
          <w:lang w:val="ka-GE"/>
        </w:rPr>
        <w:tab/>
      </w:r>
      <w:r>
        <w:rPr>
          <w:rFonts w:ascii="Sylfaen" w:hAnsi="Sylfaen"/>
          <w:sz w:val="22"/>
          <w:szCs w:val="22"/>
          <w:lang w:val="en-GB"/>
        </w:rPr>
        <w:t xml:space="preserve">         </w:t>
      </w:r>
      <w:r w:rsidRPr="0084772B">
        <w:rPr>
          <w:rFonts w:ascii="Sylfaen" w:hAnsi="Sylfaen"/>
          <w:sz w:val="22"/>
          <w:szCs w:val="22"/>
          <w:lang w:val="ka-GE"/>
        </w:rPr>
        <w:t>/</w:t>
      </w:r>
      <w:r w:rsidRPr="0084772B">
        <w:rPr>
          <w:rFonts w:ascii="Sylfaen" w:hAnsi="Sylfaen"/>
          <w:sz w:val="22"/>
          <w:szCs w:val="22"/>
          <w:lang w:val="af-ZA"/>
        </w:rPr>
        <w:t>ი.შიოშვილი</w:t>
      </w:r>
      <w:r w:rsidRPr="0084772B">
        <w:rPr>
          <w:rFonts w:ascii="Sylfaen" w:hAnsi="Sylfaen"/>
          <w:sz w:val="22"/>
          <w:szCs w:val="22"/>
          <w:lang w:val="ka-GE"/>
        </w:rPr>
        <w:t>/</w:t>
      </w:r>
    </w:p>
    <w:p w:rsidR="00786947" w:rsidRPr="0084772B" w:rsidRDefault="00786947" w:rsidP="00786947">
      <w:pPr>
        <w:pStyle w:val="ListParagraph"/>
        <w:tabs>
          <w:tab w:val="left" w:pos="2985"/>
          <w:tab w:val="center" w:pos="5040"/>
        </w:tabs>
        <w:rPr>
          <w:rFonts w:ascii="Sylfaen" w:hAnsi="Sylfaen"/>
          <w:b/>
          <w:sz w:val="22"/>
          <w:szCs w:val="22"/>
          <w:lang w:val="af-ZA"/>
        </w:rPr>
      </w:pPr>
      <w:r w:rsidRPr="0084772B">
        <w:rPr>
          <w:rFonts w:ascii="Sylfaen" w:hAnsi="Sylfaen"/>
          <w:b/>
          <w:sz w:val="22"/>
          <w:szCs w:val="22"/>
          <w:lang w:val="af-ZA"/>
        </w:rPr>
        <w:tab/>
      </w:r>
      <w:r w:rsidRPr="0084772B">
        <w:rPr>
          <w:rFonts w:ascii="Sylfaen" w:hAnsi="Sylfaen"/>
          <w:b/>
          <w:sz w:val="22"/>
          <w:szCs w:val="22"/>
          <w:lang w:val="af-ZA"/>
        </w:rPr>
        <w:tab/>
      </w:r>
    </w:p>
    <w:p w:rsidR="00786947" w:rsidRPr="0084772B" w:rsidRDefault="00786947" w:rsidP="00786947">
      <w:pPr>
        <w:pStyle w:val="ListParagraph"/>
        <w:tabs>
          <w:tab w:val="left" w:pos="0"/>
        </w:tabs>
        <w:ind w:left="0"/>
        <w:jc w:val="center"/>
        <w:rPr>
          <w:rFonts w:ascii="Sylfaen" w:hAnsi="Sylfaen"/>
          <w:b/>
          <w:sz w:val="22"/>
          <w:szCs w:val="22"/>
          <w:lang w:val="af-ZA"/>
        </w:rPr>
      </w:pPr>
    </w:p>
    <w:p w:rsidR="00786947" w:rsidRPr="0084772B" w:rsidRDefault="00786947" w:rsidP="00786947">
      <w:pPr>
        <w:pStyle w:val="ListParagraph"/>
        <w:tabs>
          <w:tab w:val="left" w:pos="0"/>
        </w:tabs>
        <w:ind w:left="0"/>
        <w:jc w:val="center"/>
        <w:rPr>
          <w:rFonts w:ascii="Sylfaen" w:hAnsi="Sylfaen"/>
          <w:b/>
          <w:sz w:val="22"/>
          <w:szCs w:val="22"/>
          <w:lang w:val="af-ZA"/>
        </w:rPr>
      </w:pPr>
    </w:p>
    <w:p w:rsidR="00786947" w:rsidRPr="0084772B" w:rsidRDefault="00786947" w:rsidP="00786947">
      <w:pPr>
        <w:pStyle w:val="ListParagraph"/>
        <w:tabs>
          <w:tab w:val="left" w:pos="0"/>
        </w:tabs>
        <w:ind w:left="0"/>
        <w:jc w:val="center"/>
        <w:rPr>
          <w:rFonts w:ascii="Sylfaen" w:hAnsi="Sylfaen"/>
          <w:b/>
          <w:sz w:val="22"/>
          <w:szCs w:val="22"/>
          <w:lang w:val="ka-GE"/>
        </w:rPr>
      </w:pPr>
      <w:r w:rsidRPr="0084772B">
        <w:rPr>
          <w:rFonts w:ascii="Sylfaen" w:hAnsi="Sylfaen"/>
          <w:b/>
          <w:sz w:val="22"/>
          <w:szCs w:val="22"/>
          <w:lang w:val="af-ZA"/>
        </w:rPr>
        <w:t>თელავი</w:t>
      </w:r>
    </w:p>
    <w:p w:rsidR="00786947" w:rsidRPr="0084772B" w:rsidRDefault="00786947" w:rsidP="00786947">
      <w:pPr>
        <w:pStyle w:val="ListParagraph"/>
        <w:tabs>
          <w:tab w:val="left" w:pos="0"/>
        </w:tabs>
        <w:ind w:left="0"/>
        <w:jc w:val="center"/>
        <w:rPr>
          <w:rFonts w:ascii="Sylfaen" w:hAnsi="Sylfaen"/>
          <w:b/>
          <w:sz w:val="22"/>
          <w:szCs w:val="22"/>
          <w:lang w:val="ka-GE"/>
        </w:rPr>
      </w:pPr>
      <w:r w:rsidRPr="0084772B">
        <w:rPr>
          <w:rFonts w:ascii="Sylfaen" w:hAnsi="Sylfaen"/>
          <w:b/>
          <w:sz w:val="22"/>
          <w:szCs w:val="22"/>
          <w:lang w:val="af-ZA"/>
        </w:rPr>
        <w:t>20</w:t>
      </w:r>
      <w:r w:rsidRPr="0084772B">
        <w:rPr>
          <w:rFonts w:ascii="Sylfaen" w:hAnsi="Sylfaen"/>
          <w:b/>
          <w:sz w:val="22"/>
          <w:szCs w:val="22"/>
          <w:lang w:val="ka-GE"/>
        </w:rPr>
        <w:t>20</w:t>
      </w:r>
    </w:p>
    <w:p w:rsidR="00786947" w:rsidRPr="0084772B" w:rsidRDefault="00786947" w:rsidP="00786947">
      <w:pPr>
        <w:pStyle w:val="NoSpacing"/>
        <w:spacing w:line="360" w:lineRule="auto"/>
        <w:ind w:firstLine="708"/>
        <w:rPr>
          <w:rFonts w:ascii="Sylfaen" w:hAnsi="Sylfaen" w:cs="Sylfaen"/>
          <w:lang w:val="en-US"/>
        </w:rPr>
      </w:pPr>
      <w:r w:rsidRPr="0084772B">
        <w:rPr>
          <w:rFonts w:ascii="Sylfaen" w:hAnsi="Sylfaen" w:cs="Sylfaen"/>
          <w:b/>
          <w:lang w:val="ka-GE"/>
        </w:rPr>
        <w:br w:type="page"/>
      </w:r>
      <w:r w:rsidRPr="0084772B">
        <w:rPr>
          <w:rFonts w:ascii="Sylfaen" w:hAnsi="Sylfaen" w:cs="Sylfaen"/>
          <w:b/>
          <w:lang w:val="ka-GE"/>
        </w:rPr>
        <w:lastRenderedPageBreak/>
        <w:t>ფაკულტეტი:</w:t>
      </w:r>
      <w:r w:rsidRPr="0084772B">
        <w:rPr>
          <w:rFonts w:ascii="Sylfaen" w:hAnsi="Sylfaen" w:cs="Sylfaen"/>
          <w:lang w:val="ka-GE"/>
        </w:rPr>
        <w:t xml:space="preserve"> სოციალურ მეცნიერებათა, ბიზნესისა  და სამართლის</w:t>
      </w:r>
    </w:p>
    <w:p w:rsidR="00786947" w:rsidRPr="0084772B" w:rsidRDefault="00786947" w:rsidP="00786947">
      <w:pPr>
        <w:pStyle w:val="NoSpacing"/>
        <w:spacing w:line="360" w:lineRule="auto"/>
        <w:ind w:firstLine="708"/>
        <w:rPr>
          <w:rFonts w:ascii="Sylfaen" w:hAnsi="Sylfaen" w:cs="Sylfaen"/>
          <w:lang w:val="ka-GE"/>
        </w:rPr>
      </w:pPr>
      <w:r w:rsidRPr="0084772B">
        <w:rPr>
          <w:rFonts w:ascii="Sylfaen" w:hAnsi="Sylfaen" w:cs="Sylfaen"/>
          <w:b/>
          <w:lang w:val="ka-GE"/>
        </w:rPr>
        <w:t>დეპარტამენტი</w:t>
      </w:r>
      <w:r w:rsidRPr="0084772B">
        <w:rPr>
          <w:rFonts w:ascii="Sylfaen" w:hAnsi="Sylfaen"/>
          <w:i/>
          <w:lang w:val="ka-GE"/>
        </w:rPr>
        <w:t>:</w:t>
      </w:r>
      <w:r w:rsidRPr="0084772B">
        <w:rPr>
          <w:rFonts w:ascii="AcadNusx" w:hAnsi="AcadNusx"/>
          <w:i/>
          <w:lang w:val="it-IT"/>
        </w:rPr>
        <w:t xml:space="preserve"> </w:t>
      </w:r>
      <w:r w:rsidRPr="0084772B">
        <w:rPr>
          <w:rFonts w:ascii="Sylfaen" w:hAnsi="Sylfaen" w:cs="Sylfaen"/>
          <w:lang w:val="it-IT"/>
        </w:rPr>
        <w:t>ეკონომიკის</w:t>
      </w:r>
      <w:r w:rsidRPr="0084772B">
        <w:rPr>
          <w:rFonts w:ascii="Sylfaen" w:hAnsi="Sylfaen" w:cs="Sylfaen"/>
          <w:lang w:val="ka-GE"/>
        </w:rPr>
        <w:t>ა და ტურიზმის</w:t>
      </w:r>
    </w:p>
    <w:p w:rsidR="00786947" w:rsidRPr="0084772B" w:rsidRDefault="00786947" w:rsidP="00786947">
      <w:pPr>
        <w:pStyle w:val="NoSpacing"/>
        <w:spacing w:line="360" w:lineRule="auto"/>
        <w:ind w:firstLine="708"/>
        <w:rPr>
          <w:lang w:val="ka-GE"/>
        </w:rPr>
      </w:pPr>
      <w:r w:rsidRPr="0084772B">
        <w:rPr>
          <w:rFonts w:ascii="Sylfaen" w:hAnsi="Sylfaen" w:cs="Sylfaen"/>
          <w:b/>
          <w:lang w:val="ka-GE"/>
        </w:rPr>
        <w:t>საგანმანათლებლო პროგრამის სახელწოდება:</w:t>
      </w:r>
      <w:r w:rsidRPr="0084772B">
        <w:rPr>
          <w:rFonts w:cs="Sylfaen"/>
          <w:i/>
          <w:lang w:val="ka-GE"/>
        </w:rPr>
        <w:t xml:space="preserve"> </w:t>
      </w:r>
      <w:r w:rsidRPr="0084772B">
        <w:rPr>
          <w:rFonts w:cs="Sylfaen"/>
          <w:i/>
          <w:lang w:val="en-US"/>
        </w:rPr>
        <w:t xml:space="preserve"> </w:t>
      </w:r>
      <w:r w:rsidRPr="0084772B">
        <w:rPr>
          <w:rFonts w:ascii="Sylfaen" w:hAnsi="Sylfaen" w:cs="Sylfaen"/>
          <w:lang w:val="ka-GE"/>
        </w:rPr>
        <w:t>ბიზნესის ადმინისტრირება</w:t>
      </w:r>
    </w:p>
    <w:p w:rsidR="00786947" w:rsidRPr="0084772B" w:rsidRDefault="00786947" w:rsidP="00786947">
      <w:pPr>
        <w:pStyle w:val="NoSpacing"/>
        <w:spacing w:line="360" w:lineRule="auto"/>
        <w:ind w:left="3540" w:firstLine="708"/>
        <w:rPr>
          <w:rFonts w:ascii="Sylfaen" w:hAnsi="Sylfaen"/>
          <w:b/>
          <w:i/>
          <w:lang w:val="ka-GE"/>
        </w:rPr>
      </w:pPr>
      <w:r w:rsidRPr="0084772B">
        <w:rPr>
          <w:lang w:val="ka-GE"/>
        </w:rPr>
        <w:t xml:space="preserve">        </w:t>
      </w:r>
      <w:r w:rsidRPr="0084772B">
        <w:rPr>
          <w:rFonts w:ascii="Sylfaen" w:hAnsi="Sylfaen"/>
          <w:lang w:val="ka-GE"/>
        </w:rPr>
        <w:t xml:space="preserve">           </w:t>
      </w:r>
      <w:r w:rsidRPr="0084772B">
        <w:rPr>
          <w:rFonts w:ascii="Sylfaen" w:hAnsi="Sylfaen"/>
          <w:i/>
          <w:lang w:val="ka-GE"/>
        </w:rPr>
        <w:t>Business Administration</w:t>
      </w:r>
      <w:r w:rsidRPr="0084772B">
        <w:rPr>
          <w:rFonts w:ascii="Sylfaen" w:hAnsi="Sylfaen"/>
          <w:b/>
          <w:i/>
          <w:lang w:val="ka-GE"/>
        </w:rPr>
        <w:t xml:space="preserve"> </w:t>
      </w:r>
    </w:p>
    <w:p w:rsidR="00786947" w:rsidRPr="0084772B" w:rsidRDefault="00786947" w:rsidP="00786947">
      <w:pPr>
        <w:pStyle w:val="ListParagraph"/>
        <w:ind w:left="0"/>
        <w:jc w:val="both"/>
        <w:rPr>
          <w:rFonts w:ascii="Sylfaen" w:hAnsi="Sylfaen" w:cs="Sylfaen"/>
          <w:sz w:val="22"/>
          <w:szCs w:val="22"/>
          <w:lang w:val="ka-GE"/>
        </w:rPr>
      </w:pPr>
      <w:r w:rsidRPr="0084772B">
        <w:rPr>
          <w:rFonts w:ascii="Sylfaen" w:hAnsi="Sylfaen" w:cs="Sylfaen"/>
          <w:b/>
          <w:sz w:val="22"/>
          <w:szCs w:val="22"/>
          <w:lang w:val="ka-GE"/>
        </w:rPr>
        <w:t>პროგრამის</w:t>
      </w:r>
      <w:r w:rsidRPr="0084772B">
        <w:rPr>
          <w:rFonts w:ascii="Sylfaen" w:hAnsi="Sylfaen"/>
          <w:b/>
          <w:sz w:val="22"/>
          <w:szCs w:val="22"/>
          <w:lang w:val="af-ZA"/>
        </w:rPr>
        <w:t xml:space="preserve"> </w:t>
      </w:r>
      <w:r w:rsidRPr="0084772B">
        <w:rPr>
          <w:rFonts w:ascii="Sylfaen" w:hAnsi="Sylfaen" w:cs="Sylfaen"/>
          <w:b/>
          <w:sz w:val="22"/>
          <w:szCs w:val="22"/>
          <w:lang w:val="ka-GE"/>
        </w:rPr>
        <w:t>ანალოგ</w:t>
      </w:r>
      <w:r w:rsidRPr="0084772B">
        <w:rPr>
          <w:rFonts w:ascii="Sylfaen" w:hAnsi="Sylfaen"/>
          <w:b/>
          <w:sz w:val="22"/>
          <w:szCs w:val="22"/>
          <w:lang w:val="af-ZA"/>
        </w:rPr>
        <w:t>(</w:t>
      </w:r>
      <w:r w:rsidRPr="0084772B">
        <w:rPr>
          <w:rFonts w:ascii="Sylfaen" w:hAnsi="Sylfaen" w:cs="Sylfaen"/>
          <w:b/>
          <w:sz w:val="22"/>
          <w:szCs w:val="22"/>
          <w:lang w:val="ka-GE"/>
        </w:rPr>
        <w:t>ებ</w:t>
      </w:r>
      <w:r w:rsidRPr="0084772B">
        <w:rPr>
          <w:rFonts w:ascii="Sylfaen" w:hAnsi="Sylfaen"/>
          <w:b/>
          <w:sz w:val="22"/>
          <w:szCs w:val="22"/>
          <w:lang w:val="af-ZA"/>
        </w:rPr>
        <w:t>)</w:t>
      </w:r>
      <w:r w:rsidRPr="0084772B">
        <w:rPr>
          <w:rFonts w:ascii="Sylfaen" w:hAnsi="Sylfaen" w:cs="Sylfaen"/>
          <w:b/>
          <w:sz w:val="22"/>
          <w:szCs w:val="22"/>
          <w:lang w:val="ka-GE"/>
        </w:rPr>
        <w:t>ი</w:t>
      </w:r>
      <w:r w:rsidRPr="0084772B">
        <w:rPr>
          <w:rFonts w:ascii="Sylfaen" w:hAnsi="Sylfaen" w:cs="Sylfaen"/>
          <w:b/>
          <w:sz w:val="22"/>
          <w:szCs w:val="22"/>
          <w:lang w:val="af-ZA"/>
        </w:rPr>
        <w:t xml:space="preserve">: </w:t>
      </w:r>
      <w:r w:rsidRPr="0084772B">
        <w:rPr>
          <w:rFonts w:ascii="Sylfaen" w:hAnsi="Sylfaen"/>
          <w:i/>
          <w:sz w:val="22"/>
          <w:szCs w:val="22"/>
          <w:lang w:val="af-ZA"/>
        </w:rPr>
        <w:t xml:space="preserve"> </w:t>
      </w:r>
      <w:r w:rsidRPr="0084772B">
        <w:rPr>
          <w:rFonts w:ascii="Sylfaen" w:hAnsi="Sylfaen"/>
          <w:sz w:val="22"/>
          <w:szCs w:val="22"/>
          <w:lang w:val="ka-GE"/>
        </w:rPr>
        <w:t xml:space="preserve">პროგრამა შემუშავებულია </w:t>
      </w:r>
      <w:r w:rsidRPr="0084772B">
        <w:rPr>
          <w:rFonts w:ascii="Sylfaen" w:hAnsi="Sylfaen" w:cs="Sylfaen"/>
          <w:sz w:val="22"/>
          <w:szCs w:val="22"/>
          <w:lang w:val="ka-GE"/>
        </w:rPr>
        <w:t>ევროპის</w:t>
      </w:r>
      <w:r w:rsidRPr="0084772B">
        <w:rPr>
          <w:rFonts w:ascii="Sylfaen" w:hAnsi="Sylfaen"/>
          <w:sz w:val="22"/>
          <w:szCs w:val="22"/>
          <w:lang w:val="af-ZA"/>
        </w:rPr>
        <w:t xml:space="preserve">, </w:t>
      </w:r>
      <w:r w:rsidRPr="0084772B">
        <w:rPr>
          <w:rFonts w:ascii="Sylfaen" w:hAnsi="Sylfaen" w:cs="Sylfaen"/>
          <w:sz w:val="22"/>
          <w:szCs w:val="22"/>
          <w:lang w:val="ka-GE"/>
        </w:rPr>
        <w:t>აშშ</w:t>
      </w:r>
      <w:r w:rsidRPr="0084772B">
        <w:rPr>
          <w:rFonts w:ascii="Sylfaen" w:hAnsi="Sylfaen" w:cs="Sylfaen"/>
          <w:sz w:val="22"/>
          <w:szCs w:val="22"/>
          <w:lang w:val="af-ZA"/>
        </w:rPr>
        <w:t>-ს</w:t>
      </w:r>
      <w:r w:rsidRPr="0084772B">
        <w:rPr>
          <w:rFonts w:ascii="Sylfaen" w:hAnsi="Sylfaen"/>
          <w:sz w:val="22"/>
          <w:szCs w:val="22"/>
          <w:lang w:val="af-ZA"/>
        </w:rPr>
        <w:t xml:space="preserve"> </w:t>
      </w:r>
      <w:r w:rsidRPr="0084772B">
        <w:rPr>
          <w:rFonts w:ascii="Sylfaen" w:hAnsi="Sylfaen" w:cs="Sylfaen"/>
          <w:sz w:val="22"/>
          <w:szCs w:val="22"/>
          <w:lang w:val="ka-GE"/>
        </w:rPr>
        <w:t>და</w:t>
      </w:r>
      <w:r w:rsidRPr="0084772B">
        <w:rPr>
          <w:rFonts w:ascii="Sylfaen" w:hAnsi="Sylfaen"/>
          <w:sz w:val="22"/>
          <w:szCs w:val="22"/>
          <w:lang w:val="af-ZA"/>
        </w:rPr>
        <w:t xml:space="preserve"> </w:t>
      </w:r>
      <w:r w:rsidRPr="0084772B">
        <w:rPr>
          <w:rFonts w:ascii="Sylfaen" w:hAnsi="Sylfaen" w:cs="Sylfaen"/>
          <w:sz w:val="22"/>
          <w:szCs w:val="22"/>
          <w:lang w:val="ka-GE"/>
        </w:rPr>
        <w:t>მსოფლიოს</w:t>
      </w:r>
      <w:r w:rsidRPr="0084772B">
        <w:rPr>
          <w:rFonts w:ascii="Sylfaen" w:hAnsi="Sylfaen"/>
          <w:sz w:val="22"/>
          <w:szCs w:val="22"/>
          <w:lang w:val="af-ZA"/>
        </w:rPr>
        <w:t xml:space="preserve"> </w:t>
      </w:r>
      <w:r w:rsidRPr="0084772B">
        <w:rPr>
          <w:rFonts w:ascii="Sylfaen" w:hAnsi="Sylfaen"/>
          <w:sz w:val="22"/>
          <w:szCs w:val="22"/>
          <w:lang w:val="ka-GE"/>
        </w:rPr>
        <w:t>უ</w:t>
      </w:r>
      <w:r w:rsidRPr="0084772B">
        <w:rPr>
          <w:rFonts w:ascii="Sylfaen" w:hAnsi="Sylfaen" w:cs="Sylfaen"/>
          <w:sz w:val="22"/>
          <w:szCs w:val="22"/>
          <w:lang w:val="ka-GE"/>
        </w:rPr>
        <w:t>ნივერსიტეტების მსგავსი პროგრამების გამოცდილების გათვალისწინებით, კერძოდ:</w:t>
      </w:r>
    </w:p>
    <w:p w:rsidR="00786947" w:rsidRPr="0084772B" w:rsidRDefault="00786947" w:rsidP="00786947">
      <w:pPr>
        <w:pStyle w:val="ListParagraph"/>
        <w:numPr>
          <w:ilvl w:val="0"/>
          <w:numId w:val="2"/>
        </w:numPr>
        <w:ind w:left="270" w:hanging="360"/>
        <w:jc w:val="both"/>
        <w:rPr>
          <w:rFonts w:ascii="Sylfaen" w:hAnsi="Sylfaen" w:cs="Sylfaen"/>
          <w:sz w:val="22"/>
          <w:szCs w:val="22"/>
          <w:lang w:val="en-US"/>
        </w:rPr>
      </w:pPr>
      <w:hyperlink r:id="rId7" w:history="1">
        <w:r w:rsidRPr="0084772B">
          <w:rPr>
            <w:rStyle w:val="Hyperlink"/>
            <w:rFonts w:ascii="Sylfaen" w:hAnsi="Sylfaen" w:cs="Sylfaen"/>
            <w:color w:val="auto"/>
            <w:sz w:val="22"/>
            <w:szCs w:val="22"/>
            <w:lang w:val="ka-GE"/>
          </w:rPr>
          <w:t>http://www.umuc.edu/academic-programs/business-and-management/index.cfm</w:t>
        </w:r>
      </w:hyperlink>
      <w:r w:rsidRPr="0084772B">
        <w:rPr>
          <w:rFonts w:ascii="Sylfaen" w:hAnsi="Sylfaen" w:cs="Sylfaen"/>
          <w:sz w:val="22"/>
          <w:szCs w:val="22"/>
          <w:lang w:val="en-US"/>
        </w:rPr>
        <w:t xml:space="preserve"> UMUC (Universcity of Maryland Univercity Collage, USA)</w:t>
      </w:r>
    </w:p>
    <w:p w:rsidR="00786947" w:rsidRPr="0084772B" w:rsidRDefault="00786947" w:rsidP="00786947">
      <w:pPr>
        <w:pStyle w:val="ListParagraph"/>
        <w:numPr>
          <w:ilvl w:val="0"/>
          <w:numId w:val="2"/>
        </w:numPr>
        <w:ind w:left="270" w:hanging="360"/>
        <w:jc w:val="both"/>
        <w:rPr>
          <w:rFonts w:ascii="Sylfaen" w:hAnsi="Sylfaen" w:cs="Sylfaen"/>
          <w:sz w:val="22"/>
          <w:szCs w:val="22"/>
          <w:lang w:val="en-US"/>
        </w:rPr>
      </w:pPr>
      <w:hyperlink r:id="rId8" w:history="1">
        <w:r w:rsidRPr="0084772B">
          <w:rPr>
            <w:rStyle w:val="Hyperlink"/>
            <w:rFonts w:ascii="Sylfaen" w:hAnsi="Sylfaen" w:cs="Sylfaen"/>
            <w:color w:val="auto"/>
            <w:sz w:val="22"/>
            <w:szCs w:val="22"/>
            <w:lang w:val="en-US"/>
          </w:rPr>
          <w:t>http://www.ie.edu/university/studies/academic-programs/bachelor-business-administration/</w:t>
        </w:r>
      </w:hyperlink>
      <w:r w:rsidRPr="0084772B">
        <w:rPr>
          <w:rFonts w:ascii="Sylfaen" w:hAnsi="Sylfaen" w:cs="Sylfaen"/>
          <w:sz w:val="22"/>
          <w:szCs w:val="22"/>
          <w:lang w:val="en-US"/>
        </w:rPr>
        <w:t xml:space="preserve"> IE University (Madrid, Spain)</w:t>
      </w:r>
    </w:p>
    <w:p w:rsidR="00786947" w:rsidRPr="0084772B" w:rsidRDefault="00786947" w:rsidP="00786947">
      <w:pPr>
        <w:pStyle w:val="ListParagraph"/>
        <w:numPr>
          <w:ilvl w:val="0"/>
          <w:numId w:val="2"/>
        </w:numPr>
        <w:ind w:left="270" w:hanging="360"/>
        <w:jc w:val="both"/>
        <w:rPr>
          <w:rFonts w:ascii="Sylfaen" w:hAnsi="Sylfaen" w:cs="Sylfaen"/>
          <w:sz w:val="22"/>
          <w:szCs w:val="22"/>
          <w:lang w:val="en-US"/>
        </w:rPr>
      </w:pPr>
      <w:hyperlink r:id="rId9" w:history="1">
        <w:r w:rsidRPr="0084772B">
          <w:rPr>
            <w:rStyle w:val="Hyperlink"/>
            <w:rFonts w:ascii="Sylfaen" w:hAnsi="Sylfaen" w:cs="Sylfaen"/>
            <w:color w:val="auto"/>
            <w:sz w:val="22"/>
            <w:szCs w:val="22"/>
            <w:lang w:val="en-US"/>
          </w:rPr>
          <w:t>http://www.bi.edu/bachelor/bachelor-of-business-administration/programme-structure/</w:t>
        </w:r>
      </w:hyperlink>
      <w:r w:rsidRPr="0084772B">
        <w:rPr>
          <w:rFonts w:ascii="Sylfaen" w:hAnsi="Sylfaen" w:cs="Sylfaen"/>
          <w:sz w:val="22"/>
          <w:szCs w:val="22"/>
          <w:lang w:val="en-US"/>
        </w:rPr>
        <w:t xml:space="preserve"> Norwegian Businnes School (Norwey)</w:t>
      </w:r>
    </w:p>
    <w:p w:rsidR="00786947" w:rsidRPr="0084772B" w:rsidRDefault="00786947" w:rsidP="00786947">
      <w:pPr>
        <w:pStyle w:val="ListParagraph"/>
        <w:numPr>
          <w:ilvl w:val="0"/>
          <w:numId w:val="2"/>
        </w:numPr>
        <w:ind w:left="270" w:hanging="360"/>
        <w:jc w:val="both"/>
        <w:rPr>
          <w:rFonts w:ascii="Sylfaen" w:hAnsi="Sylfaen" w:cs="Sylfaen"/>
          <w:sz w:val="22"/>
          <w:szCs w:val="22"/>
          <w:lang w:val="en-US"/>
        </w:rPr>
      </w:pPr>
      <w:hyperlink r:id="rId10" w:history="1">
        <w:r w:rsidRPr="0084772B">
          <w:rPr>
            <w:rStyle w:val="Hyperlink"/>
            <w:rFonts w:ascii="Sylfaen" w:hAnsi="Sylfaen" w:cs="Sylfaen"/>
            <w:color w:val="auto"/>
            <w:sz w:val="22"/>
            <w:szCs w:val="22"/>
            <w:lang w:val="en-US"/>
          </w:rPr>
          <w:t>http://carey.jhu.edu/academics/bachelor-of-business-administration/</w:t>
        </w:r>
      </w:hyperlink>
      <w:r w:rsidRPr="0084772B">
        <w:rPr>
          <w:rFonts w:ascii="Sylfaen" w:hAnsi="Sylfaen" w:cs="Sylfaen"/>
          <w:sz w:val="22"/>
          <w:szCs w:val="22"/>
          <w:lang w:val="en-US"/>
        </w:rPr>
        <w:t xml:space="preserve"> Johns Hopkins University (Baltimore, USA)</w:t>
      </w:r>
    </w:p>
    <w:p w:rsidR="00786947" w:rsidRPr="0084772B" w:rsidRDefault="00786947" w:rsidP="00786947">
      <w:pPr>
        <w:pStyle w:val="ListParagraph"/>
        <w:numPr>
          <w:ilvl w:val="0"/>
          <w:numId w:val="2"/>
        </w:numPr>
        <w:ind w:left="270" w:hanging="360"/>
        <w:jc w:val="both"/>
        <w:rPr>
          <w:rFonts w:ascii="Sylfaen" w:hAnsi="Sylfaen" w:cs="Sylfaen"/>
          <w:sz w:val="22"/>
          <w:szCs w:val="22"/>
          <w:lang w:val="en-US"/>
        </w:rPr>
      </w:pPr>
      <w:hyperlink r:id="rId11" w:history="1">
        <w:r w:rsidRPr="0084772B">
          <w:rPr>
            <w:rStyle w:val="Hyperlink"/>
            <w:rFonts w:ascii="Sylfaen" w:hAnsi="Sylfaen" w:cs="Sylfaen"/>
            <w:color w:val="auto"/>
            <w:sz w:val="22"/>
            <w:szCs w:val="22"/>
            <w:lang w:val="en-US"/>
          </w:rPr>
          <w:t>https://catalog.ufl.edu/ugrad/current/courses/descriptions/business-administration.aspx</w:t>
        </w:r>
      </w:hyperlink>
      <w:r w:rsidRPr="0084772B">
        <w:rPr>
          <w:rFonts w:ascii="Sylfaen" w:hAnsi="Sylfaen" w:cs="Sylfaen"/>
          <w:sz w:val="22"/>
          <w:szCs w:val="22"/>
          <w:lang w:val="en-US"/>
        </w:rPr>
        <w:t xml:space="preserve"> UF (Univercity of Flodira, USA)</w:t>
      </w:r>
    </w:p>
    <w:p w:rsidR="00786947" w:rsidRPr="0084772B" w:rsidRDefault="00786947" w:rsidP="00786947">
      <w:pPr>
        <w:pStyle w:val="ListParagraph"/>
        <w:numPr>
          <w:ilvl w:val="0"/>
          <w:numId w:val="2"/>
        </w:numPr>
        <w:ind w:left="270" w:hanging="360"/>
        <w:jc w:val="both"/>
        <w:rPr>
          <w:rFonts w:ascii="Sylfaen" w:hAnsi="Sylfaen" w:cs="Sylfaen"/>
          <w:sz w:val="22"/>
          <w:szCs w:val="22"/>
          <w:lang w:val="en-US"/>
        </w:rPr>
      </w:pPr>
      <w:hyperlink r:id="rId12" w:history="1">
        <w:r w:rsidRPr="0084772B">
          <w:rPr>
            <w:rStyle w:val="Hyperlink"/>
            <w:rFonts w:ascii="Sylfaen" w:hAnsi="Sylfaen" w:cs="Sylfaen"/>
            <w:color w:val="auto"/>
            <w:sz w:val="22"/>
            <w:szCs w:val="22"/>
            <w:lang w:val="en-US"/>
          </w:rPr>
          <w:t>http://business.gwu.edu/wp-content/uploads/2013/12/BBA_4-Year_Worksheet_FA09_Curriculum_revJune2014.pdf</w:t>
        </w:r>
      </w:hyperlink>
      <w:r w:rsidRPr="0084772B">
        <w:rPr>
          <w:rFonts w:ascii="Sylfaen" w:hAnsi="Sylfaen" w:cs="Sylfaen"/>
          <w:sz w:val="22"/>
          <w:szCs w:val="22"/>
          <w:lang w:val="en-US"/>
        </w:rPr>
        <w:t xml:space="preserve"> </w:t>
      </w:r>
      <w:r w:rsidRPr="0084772B">
        <w:rPr>
          <w:rFonts w:ascii="Sylfaen" w:hAnsi="Sylfaen" w:cs="Sylfaen"/>
          <w:sz w:val="22"/>
          <w:szCs w:val="22"/>
          <w:lang w:val="ka-GE"/>
        </w:rPr>
        <w:t>(</w:t>
      </w:r>
      <w:r w:rsidRPr="0084772B">
        <w:rPr>
          <w:rFonts w:ascii="Sylfaen" w:hAnsi="Sylfaen" w:cs="Sylfaen"/>
          <w:sz w:val="22"/>
          <w:szCs w:val="22"/>
          <w:lang w:val="en-US"/>
        </w:rPr>
        <w:t>George Washington University, USA</w:t>
      </w:r>
      <w:r w:rsidRPr="0084772B">
        <w:rPr>
          <w:rFonts w:ascii="Sylfaen" w:hAnsi="Sylfaen" w:cs="Sylfaen"/>
          <w:sz w:val="22"/>
          <w:szCs w:val="22"/>
          <w:lang w:val="ka-GE"/>
        </w:rPr>
        <w:t>)</w:t>
      </w:r>
    </w:p>
    <w:p w:rsidR="00786947" w:rsidRPr="0084772B" w:rsidRDefault="00786947" w:rsidP="00786947">
      <w:pPr>
        <w:pStyle w:val="NoSpacing"/>
        <w:spacing w:line="360" w:lineRule="auto"/>
        <w:ind w:firstLine="708"/>
        <w:jc w:val="both"/>
        <w:rPr>
          <w:rFonts w:ascii="Sylfaen" w:hAnsi="Sylfaen" w:cs="Sylfaen"/>
          <w:b/>
          <w:lang w:val="en-US"/>
        </w:rPr>
      </w:pPr>
    </w:p>
    <w:p w:rsidR="00786947" w:rsidRPr="0084772B" w:rsidRDefault="00786947" w:rsidP="00786947">
      <w:pPr>
        <w:pStyle w:val="NoSpacing"/>
        <w:spacing w:line="360" w:lineRule="auto"/>
        <w:ind w:firstLine="708"/>
        <w:jc w:val="both"/>
        <w:rPr>
          <w:rFonts w:ascii="Sylfaen" w:hAnsi="Sylfaen" w:cs="Sylfaen"/>
          <w:lang w:val="ka-GE"/>
        </w:rPr>
      </w:pPr>
      <w:r w:rsidRPr="0084772B">
        <w:rPr>
          <w:rFonts w:ascii="Sylfaen" w:hAnsi="Sylfaen" w:cs="Sylfaen"/>
          <w:b/>
          <w:lang w:val="ka-GE"/>
        </w:rPr>
        <w:t xml:space="preserve">საგანმანათლებლო </w:t>
      </w:r>
      <w:r w:rsidRPr="0084772B">
        <w:rPr>
          <w:rFonts w:ascii="Sylfaen" w:hAnsi="Sylfaen" w:cs="Sylfaen"/>
          <w:b/>
          <w:lang w:val="it-IT"/>
        </w:rPr>
        <w:t>პროგრამის</w:t>
      </w:r>
      <w:r w:rsidRPr="0084772B">
        <w:rPr>
          <w:rFonts w:ascii="AcadNusx" w:hAnsi="AcadNusx"/>
          <w:b/>
          <w:lang w:val="it-IT"/>
        </w:rPr>
        <w:t xml:space="preserve"> </w:t>
      </w:r>
      <w:r w:rsidRPr="0084772B">
        <w:rPr>
          <w:rFonts w:ascii="Sylfaen" w:hAnsi="Sylfaen" w:cs="Sylfaen"/>
          <w:b/>
          <w:lang w:val="it-IT"/>
        </w:rPr>
        <w:t>ხელმძღვანელ</w:t>
      </w:r>
      <w:r w:rsidRPr="0084772B">
        <w:rPr>
          <w:rFonts w:ascii="Sylfaen" w:hAnsi="Sylfaen" w:cs="Sylfaen"/>
          <w:b/>
          <w:lang w:val="ka-GE"/>
        </w:rPr>
        <w:t>ებ</w:t>
      </w:r>
      <w:r w:rsidRPr="0084772B">
        <w:rPr>
          <w:rFonts w:ascii="Sylfaen" w:hAnsi="Sylfaen" w:cs="Sylfaen"/>
          <w:b/>
          <w:lang w:val="it-IT"/>
        </w:rPr>
        <w:t>ი</w:t>
      </w:r>
      <w:r w:rsidRPr="0084772B">
        <w:rPr>
          <w:rFonts w:ascii="AcadNusx" w:hAnsi="AcadNusx"/>
          <w:b/>
          <w:lang w:val="it-IT"/>
        </w:rPr>
        <w:t xml:space="preserve">: </w:t>
      </w:r>
    </w:p>
    <w:p w:rsidR="00786947" w:rsidRPr="0084772B" w:rsidRDefault="00786947" w:rsidP="00786947">
      <w:pPr>
        <w:pStyle w:val="NoSpacing"/>
        <w:numPr>
          <w:ilvl w:val="0"/>
          <w:numId w:val="4"/>
        </w:numPr>
        <w:spacing w:line="360" w:lineRule="auto"/>
        <w:jc w:val="both"/>
        <w:rPr>
          <w:rFonts w:ascii="Sylfaen" w:hAnsi="Sylfaen" w:cs="Sylfaen"/>
          <w:lang w:val="ka-GE"/>
        </w:rPr>
      </w:pPr>
      <w:r w:rsidRPr="0084772B">
        <w:rPr>
          <w:rFonts w:ascii="Sylfaen" w:hAnsi="Sylfaen" w:cs="Sylfaen"/>
          <w:lang w:val="it-IT"/>
        </w:rPr>
        <w:t>ია</w:t>
      </w:r>
      <w:r w:rsidRPr="0084772B">
        <w:rPr>
          <w:rFonts w:ascii="AcadNusx" w:hAnsi="AcadNusx"/>
          <w:lang w:val="it-IT"/>
        </w:rPr>
        <w:t xml:space="preserve"> </w:t>
      </w:r>
      <w:r w:rsidRPr="0084772B">
        <w:rPr>
          <w:rFonts w:ascii="Sylfaen" w:hAnsi="Sylfaen" w:cs="Sylfaen"/>
          <w:lang w:val="it-IT"/>
        </w:rPr>
        <w:t>ჯიმშიტაშვილი</w:t>
      </w:r>
      <w:r w:rsidRPr="0084772B">
        <w:rPr>
          <w:rFonts w:ascii="Sylfaen" w:hAnsi="Sylfaen" w:cs="Sylfaen"/>
          <w:lang w:val="ka-GE"/>
        </w:rPr>
        <w:t xml:space="preserve">, ეკონომიკის მეცნიერებათა კანდიდატი, პროფესორი,  ტელ. (+995) 595194036, ელ. ფოსტა: </w:t>
      </w:r>
      <w:hyperlink r:id="rId13" w:history="1">
        <w:r w:rsidRPr="0084772B">
          <w:rPr>
            <w:rStyle w:val="Hyperlink"/>
            <w:rFonts w:ascii="Sylfaen" w:hAnsi="Sylfaen" w:cs="Sylfaen"/>
            <w:color w:val="auto"/>
            <w:lang w:val="ka-GE"/>
          </w:rPr>
          <w:t>ia.jimshitashvili@tesau.edu.ge</w:t>
        </w:r>
      </w:hyperlink>
      <w:r w:rsidRPr="0084772B">
        <w:rPr>
          <w:rFonts w:ascii="Sylfaen" w:hAnsi="Sylfaen" w:cs="Sylfaen"/>
          <w:lang w:val="ka-GE"/>
        </w:rPr>
        <w:t>.</w:t>
      </w:r>
    </w:p>
    <w:p w:rsidR="00786947" w:rsidRPr="0084772B" w:rsidRDefault="00786947" w:rsidP="00786947">
      <w:pPr>
        <w:pStyle w:val="NoSpacing"/>
        <w:numPr>
          <w:ilvl w:val="0"/>
          <w:numId w:val="4"/>
        </w:numPr>
        <w:spacing w:line="360" w:lineRule="auto"/>
        <w:jc w:val="both"/>
        <w:rPr>
          <w:rFonts w:ascii="Sylfaen" w:hAnsi="Sylfaen" w:cs="Sylfaen"/>
          <w:lang w:val="ka-GE"/>
        </w:rPr>
      </w:pPr>
      <w:r w:rsidRPr="0084772B">
        <w:rPr>
          <w:rFonts w:ascii="Sylfaen" w:hAnsi="Sylfaen" w:cs="Sylfaen"/>
          <w:lang w:val="ka-GE"/>
        </w:rPr>
        <w:t>რუსუდან დალაქიშვილი-ჭიჭინაძე, ეკონომიკის დოქტორი, ტელ. (+995)</w:t>
      </w:r>
      <w:r w:rsidRPr="0084772B">
        <w:rPr>
          <w:rFonts w:ascii="Sylfaen" w:hAnsi="Sylfaen" w:cs="Sylfaen"/>
          <w:lang w:val="en-US"/>
        </w:rPr>
        <w:t xml:space="preserve"> </w:t>
      </w:r>
      <w:r w:rsidRPr="0084772B">
        <w:rPr>
          <w:rFonts w:ascii="Sylfaen" w:hAnsi="Sylfaen" w:cs="Sylfaen"/>
          <w:lang w:val="ka-GE"/>
        </w:rPr>
        <w:t xml:space="preserve">577237383, </w:t>
      </w:r>
      <w:r w:rsidRPr="0084772B">
        <w:rPr>
          <w:rFonts w:ascii="Sylfaen" w:hAnsi="Sylfaen" w:cs="Sylfaen"/>
          <w:lang w:val="en-US"/>
        </w:rPr>
        <w:t xml:space="preserve"> </w:t>
      </w:r>
      <w:r w:rsidRPr="0084772B">
        <w:rPr>
          <w:rFonts w:ascii="Sylfaen" w:hAnsi="Sylfaen" w:cs="Sylfaen"/>
          <w:lang w:val="ka-GE"/>
        </w:rPr>
        <w:t>ელ. ფოსტა:</w:t>
      </w:r>
      <w:r w:rsidRPr="0084772B">
        <w:rPr>
          <w:rFonts w:ascii="Sylfaen" w:hAnsi="Sylfaen" w:cs="Sylfaen"/>
          <w:lang w:val="en-US"/>
        </w:rPr>
        <w:t xml:space="preserve"> </w:t>
      </w:r>
      <w:hyperlink r:id="rId14" w:history="1">
        <w:r w:rsidRPr="0084772B">
          <w:rPr>
            <w:rStyle w:val="Hyperlink"/>
            <w:rFonts w:ascii="Sylfaen" w:hAnsi="Sylfaen" w:cs="Sylfaen"/>
            <w:color w:val="auto"/>
            <w:lang w:val="ka-GE"/>
          </w:rPr>
          <w:t>rdalakishvili@yahoo.com</w:t>
        </w:r>
      </w:hyperlink>
    </w:p>
    <w:p w:rsidR="00786947" w:rsidRPr="0084772B" w:rsidRDefault="00786947" w:rsidP="00786947">
      <w:pPr>
        <w:pStyle w:val="NoSpacing"/>
        <w:spacing w:line="360" w:lineRule="auto"/>
        <w:ind w:firstLine="708"/>
        <w:jc w:val="both"/>
        <w:rPr>
          <w:rFonts w:ascii="Sylfaen" w:hAnsi="Sylfaen" w:cs="Sylfaen"/>
          <w:lang w:val="ka-GE"/>
        </w:rPr>
      </w:pPr>
      <w:r w:rsidRPr="0084772B">
        <w:rPr>
          <w:rFonts w:ascii="Sylfaen" w:hAnsi="Sylfaen" w:cs="Sylfaen"/>
          <w:b/>
          <w:lang w:val="ka-GE"/>
        </w:rPr>
        <w:t>აკადემიური განათლების საფეხური:</w:t>
      </w:r>
      <w:r w:rsidRPr="0084772B">
        <w:rPr>
          <w:rFonts w:ascii="Sylfaen" w:hAnsi="Sylfaen" w:cs="Sylfaen"/>
          <w:lang w:val="ka-GE"/>
        </w:rPr>
        <w:t xml:space="preserve"> ბაკალავრიატი (1-ლი საფეხური)</w:t>
      </w:r>
    </w:p>
    <w:p w:rsidR="00786947" w:rsidRPr="0084772B" w:rsidRDefault="00786947" w:rsidP="00786947">
      <w:pPr>
        <w:pStyle w:val="NoSpacing"/>
        <w:spacing w:line="360" w:lineRule="auto"/>
        <w:ind w:firstLine="708"/>
        <w:jc w:val="both"/>
        <w:rPr>
          <w:rFonts w:ascii="Sylfaen" w:hAnsi="Sylfaen" w:cs="Sylfaen"/>
          <w:lang w:val="ka-GE"/>
        </w:rPr>
      </w:pPr>
      <w:r w:rsidRPr="0084772B">
        <w:rPr>
          <w:rFonts w:ascii="Sylfaen" w:hAnsi="Sylfaen" w:cs="Sylfaen"/>
          <w:b/>
          <w:lang w:val="ka-GE"/>
        </w:rPr>
        <w:t>საგანმანათლებლო პროგრამის ტიპი:</w:t>
      </w:r>
      <w:r w:rsidRPr="0084772B">
        <w:rPr>
          <w:rFonts w:ascii="Sylfaen" w:hAnsi="Sylfaen" w:cs="Sylfaen"/>
          <w:lang w:val="ka-GE"/>
        </w:rPr>
        <w:t xml:space="preserve"> ძირითადი</w:t>
      </w:r>
    </w:p>
    <w:p w:rsidR="00786947" w:rsidRPr="0084772B" w:rsidRDefault="00786947" w:rsidP="00786947">
      <w:pPr>
        <w:pStyle w:val="NoSpacing"/>
        <w:spacing w:line="360" w:lineRule="auto"/>
        <w:ind w:firstLine="708"/>
        <w:rPr>
          <w:rFonts w:ascii="Sylfaen" w:hAnsi="Sylfaen" w:cs="Sylfaen"/>
          <w:lang w:val="it-IT"/>
        </w:rPr>
      </w:pPr>
      <w:r w:rsidRPr="0084772B">
        <w:rPr>
          <w:rFonts w:ascii="Sylfaen" w:hAnsi="Sylfaen" w:cs="Sylfaen"/>
          <w:b/>
          <w:lang w:val="it-IT"/>
        </w:rPr>
        <w:t>სწავლების</w:t>
      </w:r>
      <w:r w:rsidRPr="0084772B">
        <w:rPr>
          <w:rFonts w:ascii="AcadNusx" w:hAnsi="AcadNusx"/>
          <w:b/>
          <w:lang w:val="it-IT"/>
        </w:rPr>
        <w:t xml:space="preserve"> </w:t>
      </w:r>
      <w:r w:rsidRPr="0084772B">
        <w:rPr>
          <w:rFonts w:ascii="Sylfaen" w:hAnsi="Sylfaen" w:cs="Sylfaen"/>
          <w:b/>
          <w:lang w:val="it-IT"/>
        </w:rPr>
        <w:t>ენა</w:t>
      </w:r>
      <w:r w:rsidRPr="0084772B">
        <w:rPr>
          <w:rFonts w:ascii="Sylfaen" w:hAnsi="Sylfaen" w:cs="Sylfaen"/>
          <w:b/>
          <w:lang w:val="ka-GE"/>
        </w:rPr>
        <w:t>:</w:t>
      </w:r>
      <w:r w:rsidRPr="0084772B">
        <w:rPr>
          <w:rFonts w:ascii="AcadNusx" w:hAnsi="AcadNusx"/>
          <w:i/>
          <w:lang w:val="it-IT"/>
        </w:rPr>
        <w:t xml:space="preserve"> </w:t>
      </w:r>
      <w:r w:rsidRPr="0084772B">
        <w:rPr>
          <w:rFonts w:ascii="Sylfaen" w:hAnsi="Sylfaen" w:cs="Sylfaen"/>
          <w:lang w:val="it-IT"/>
        </w:rPr>
        <w:t>ქართული</w:t>
      </w:r>
    </w:p>
    <w:p w:rsidR="00786947" w:rsidRPr="0084772B" w:rsidRDefault="00786947" w:rsidP="00786947">
      <w:pPr>
        <w:pStyle w:val="NoSpacing"/>
        <w:spacing w:line="360" w:lineRule="auto"/>
        <w:ind w:left="3261" w:hanging="2553"/>
        <w:rPr>
          <w:rFonts w:ascii="Sylfaen" w:hAnsi="Sylfaen"/>
          <w:i/>
          <w:lang w:val="ka-GE"/>
        </w:rPr>
      </w:pPr>
      <w:r w:rsidRPr="0084772B">
        <w:rPr>
          <w:rFonts w:ascii="Sylfaen" w:hAnsi="Sylfaen" w:cs="Sylfaen"/>
          <w:b/>
          <w:lang w:val="it-IT"/>
        </w:rPr>
        <w:t>მისანიჭებელი</w:t>
      </w:r>
      <w:r w:rsidRPr="0084772B">
        <w:rPr>
          <w:rFonts w:ascii="AcadNusx" w:hAnsi="AcadNusx"/>
          <w:b/>
          <w:lang w:val="it-IT"/>
        </w:rPr>
        <w:t xml:space="preserve"> </w:t>
      </w:r>
      <w:r w:rsidRPr="0084772B">
        <w:rPr>
          <w:rFonts w:ascii="Sylfaen" w:hAnsi="Sylfaen" w:cs="Sylfaen"/>
          <w:b/>
          <w:lang w:val="it-IT"/>
        </w:rPr>
        <w:t>კვალიფიკაცია</w:t>
      </w:r>
      <w:r w:rsidRPr="0084772B">
        <w:rPr>
          <w:rFonts w:ascii="Sylfaen" w:hAnsi="Sylfaen"/>
          <w:i/>
          <w:lang w:val="ka-GE"/>
        </w:rPr>
        <w:t>:</w:t>
      </w:r>
      <w:r w:rsidRPr="0084772B">
        <w:rPr>
          <w:rFonts w:ascii="AcadNusx" w:hAnsi="AcadNusx"/>
          <w:i/>
          <w:lang w:val="it-IT"/>
        </w:rPr>
        <w:t xml:space="preserve"> </w:t>
      </w:r>
      <w:r w:rsidRPr="0084772B">
        <w:rPr>
          <w:rFonts w:ascii="Sylfaen" w:hAnsi="Sylfaen" w:cs="Sylfaen"/>
          <w:lang w:val="ka-GE"/>
        </w:rPr>
        <w:t>ბიზნესის ადმინისტრირების ბაკალავრი</w:t>
      </w:r>
      <w:r w:rsidRPr="0084772B">
        <w:rPr>
          <w:lang w:val="ka-GE"/>
        </w:rPr>
        <w:t xml:space="preserve"> </w:t>
      </w:r>
    </w:p>
    <w:p w:rsidR="00786947" w:rsidRPr="0084772B" w:rsidRDefault="00786947" w:rsidP="00786947">
      <w:pPr>
        <w:pStyle w:val="NoSpacing"/>
        <w:spacing w:line="360" w:lineRule="auto"/>
        <w:ind w:left="3261" w:hanging="3261"/>
        <w:rPr>
          <w:rFonts w:ascii="Sylfaen" w:hAnsi="Sylfaen"/>
          <w:i/>
          <w:lang w:val="ka-GE"/>
        </w:rPr>
      </w:pPr>
      <w:r w:rsidRPr="0084772B">
        <w:rPr>
          <w:i/>
          <w:lang w:val="ka-GE"/>
        </w:rPr>
        <w:t xml:space="preserve">     </w:t>
      </w:r>
      <w:r w:rsidRPr="0084772B">
        <w:rPr>
          <w:i/>
          <w:lang w:val="it-IT"/>
        </w:rPr>
        <w:t xml:space="preserve">               </w:t>
      </w:r>
      <w:r w:rsidRPr="0084772B">
        <w:rPr>
          <w:rFonts w:ascii="Sylfaen" w:hAnsi="Sylfaen"/>
          <w:i/>
          <w:lang w:val="ka-GE"/>
        </w:rPr>
        <w:t xml:space="preserve">                                             Bachelor of Business Administration</w:t>
      </w:r>
    </w:p>
    <w:p w:rsidR="00786947" w:rsidRPr="0084772B" w:rsidRDefault="00786947" w:rsidP="00786947">
      <w:pPr>
        <w:pStyle w:val="Normalacad"/>
        <w:spacing w:line="360" w:lineRule="auto"/>
        <w:ind w:firstLine="708"/>
        <w:rPr>
          <w:rFonts w:ascii="Sylfaen" w:hAnsi="Sylfaen" w:cs="AcadNusx"/>
          <w:b w:val="0"/>
          <w:sz w:val="22"/>
          <w:szCs w:val="22"/>
          <w:lang w:val="ka-GE"/>
        </w:rPr>
      </w:pPr>
      <w:r w:rsidRPr="0084772B">
        <w:rPr>
          <w:rFonts w:ascii="Sylfaen" w:hAnsi="Sylfaen" w:cs="Sylfaen"/>
          <w:sz w:val="22"/>
          <w:szCs w:val="22"/>
          <w:lang w:val="ka-GE"/>
        </w:rPr>
        <w:t>პროგრამის</w:t>
      </w:r>
      <w:r w:rsidRPr="0084772B">
        <w:rPr>
          <w:rFonts w:cs="AcadNusx"/>
          <w:sz w:val="22"/>
          <w:szCs w:val="22"/>
          <w:lang w:val="ka-GE"/>
        </w:rPr>
        <w:t xml:space="preserve"> </w:t>
      </w:r>
      <w:r w:rsidRPr="0084772B">
        <w:rPr>
          <w:rFonts w:ascii="Sylfaen" w:hAnsi="Sylfaen" w:cs="Sylfaen"/>
          <w:sz w:val="22"/>
          <w:szCs w:val="22"/>
          <w:lang w:val="ka-GE"/>
        </w:rPr>
        <w:t>მოცულობა</w:t>
      </w:r>
      <w:r w:rsidRPr="0084772B">
        <w:rPr>
          <w:rFonts w:cs="AcadNusx"/>
          <w:sz w:val="22"/>
          <w:szCs w:val="22"/>
          <w:lang w:val="ka-GE"/>
        </w:rPr>
        <w:t xml:space="preserve"> </w:t>
      </w:r>
      <w:r w:rsidRPr="0084772B">
        <w:rPr>
          <w:rFonts w:ascii="Sylfaen" w:hAnsi="Sylfaen" w:cs="Sylfaen"/>
          <w:sz w:val="22"/>
          <w:szCs w:val="22"/>
          <w:lang w:val="ka-GE"/>
        </w:rPr>
        <w:t>კრდიტებით</w:t>
      </w:r>
      <w:r w:rsidRPr="0084772B">
        <w:rPr>
          <w:rFonts w:cs="AcadNusx"/>
          <w:sz w:val="22"/>
          <w:szCs w:val="22"/>
          <w:lang w:val="ka-GE"/>
        </w:rPr>
        <w:t xml:space="preserve">: </w:t>
      </w:r>
      <w:r w:rsidRPr="0084772B">
        <w:rPr>
          <w:rFonts w:cs="AcadNusx"/>
          <w:b w:val="0"/>
          <w:sz w:val="22"/>
          <w:szCs w:val="22"/>
          <w:lang w:val="ka-GE"/>
        </w:rPr>
        <w:t xml:space="preserve">240 </w:t>
      </w:r>
      <w:r w:rsidRPr="0084772B">
        <w:rPr>
          <w:rFonts w:ascii="Sylfaen" w:hAnsi="Sylfaen" w:cs="Sylfaen"/>
          <w:b w:val="0"/>
          <w:sz w:val="22"/>
          <w:szCs w:val="22"/>
          <w:lang w:val="ka-GE"/>
        </w:rPr>
        <w:t>კრედიტი</w:t>
      </w:r>
      <w:r w:rsidRPr="0084772B">
        <w:rPr>
          <w:rFonts w:cs="AcadNusx"/>
          <w:b w:val="0"/>
          <w:sz w:val="22"/>
          <w:szCs w:val="22"/>
          <w:lang w:val="ka-GE"/>
        </w:rPr>
        <w:t>.</w:t>
      </w:r>
      <w:r w:rsidRPr="0084772B">
        <w:rPr>
          <w:rFonts w:ascii="Sylfaen" w:hAnsi="Sylfaen" w:cs="AcadNusx"/>
          <w:b w:val="0"/>
          <w:sz w:val="22"/>
          <w:szCs w:val="22"/>
          <w:lang w:val="ka-GE"/>
        </w:rPr>
        <w:t xml:space="preserve"> </w:t>
      </w:r>
    </w:p>
    <w:p w:rsidR="00786947" w:rsidRPr="0084772B" w:rsidRDefault="00786947" w:rsidP="00786947">
      <w:pPr>
        <w:pStyle w:val="ListParagraph"/>
        <w:ind w:left="0" w:firstLine="708"/>
        <w:jc w:val="both"/>
        <w:rPr>
          <w:rFonts w:ascii="Sylfaen" w:hAnsi="Sylfaen"/>
          <w:sz w:val="22"/>
          <w:szCs w:val="22"/>
          <w:lang w:val="ka-GE"/>
        </w:rPr>
      </w:pPr>
      <w:r w:rsidRPr="0084772B">
        <w:rPr>
          <w:rFonts w:ascii="Sylfaen" w:hAnsi="Sylfaen"/>
          <w:b/>
          <w:sz w:val="22"/>
          <w:szCs w:val="22"/>
          <w:lang w:val="af-ZA"/>
        </w:rPr>
        <w:t xml:space="preserve">პროგრამაზე დაშვების წინაპირობა: </w:t>
      </w:r>
      <w:r w:rsidRPr="0084772B">
        <w:rPr>
          <w:rFonts w:ascii="Sylfaen" w:hAnsi="Sylfaen"/>
          <w:sz w:val="22"/>
          <w:szCs w:val="22"/>
          <w:lang w:val="af-ZA"/>
        </w:rPr>
        <w:t xml:space="preserve">საქართველოს კანონმდებლობით დადგენილი წესი, </w:t>
      </w:r>
      <w:r w:rsidRPr="0084772B">
        <w:rPr>
          <w:rFonts w:ascii="Sylfaen" w:hAnsi="Sylfaen"/>
          <w:sz w:val="22"/>
          <w:szCs w:val="22"/>
          <w:lang w:val="ka-GE"/>
        </w:rPr>
        <w:t>კერძოდ, პროგრამაზე შეუძლია ჩარიცხვა საქართველოს მოქალაქეს, რომელსაც გააჩნია სრული ზოგადი განათლების დამადასტურებელი დოკუმენტი და წარმატებით ჩააბარებს საქართველოს ეროვნული საგამოცდო ცენტრის მიერ ადმინისტრირებულ გამოცდებს. პირის ჩარიცხვა, რომელიც არ არის საქართველოს მოქალაქე, რეგულირდება საქართველოს კანონით უმაღლესი განათლების შესახებ.</w:t>
      </w:r>
    </w:p>
    <w:p w:rsidR="00786947" w:rsidRPr="0084772B" w:rsidRDefault="00786947" w:rsidP="00786947">
      <w:pPr>
        <w:spacing w:line="360" w:lineRule="auto"/>
        <w:ind w:firstLine="708"/>
        <w:jc w:val="both"/>
        <w:rPr>
          <w:rFonts w:ascii="AcadNusx" w:hAnsi="AcadNusx"/>
          <w:b/>
          <w:lang w:val="it-IT"/>
        </w:rPr>
      </w:pPr>
      <w:r w:rsidRPr="0084772B">
        <w:rPr>
          <w:rFonts w:ascii="Sylfaen" w:hAnsi="Sylfaen" w:cs="Sylfaen"/>
          <w:b/>
          <w:lang w:val="it-IT"/>
        </w:rPr>
        <w:t>საგანმანათლებლო</w:t>
      </w:r>
      <w:r w:rsidRPr="0084772B">
        <w:rPr>
          <w:rFonts w:ascii="AcadNusx" w:hAnsi="AcadNusx"/>
          <w:b/>
          <w:lang w:val="it-IT"/>
        </w:rPr>
        <w:t xml:space="preserve"> </w:t>
      </w:r>
      <w:r w:rsidRPr="0084772B">
        <w:rPr>
          <w:rFonts w:ascii="Sylfaen" w:hAnsi="Sylfaen" w:cs="Sylfaen"/>
          <w:b/>
          <w:lang w:val="it-IT"/>
        </w:rPr>
        <w:t>პროგრამის</w:t>
      </w:r>
      <w:r w:rsidRPr="0084772B">
        <w:rPr>
          <w:rFonts w:ascii="AcadNusx" w:hAnsi="AcadNusx"/>
          <w:b/>
          <w:lang w:val="it-IT"/>
        </w:rPr>
        <w:t xml:space="preserve"> </w:t>
      </w:r>
      <w:r w:rsidRPr="0084772B">
        <w:rPr>
          <w:rFonts w:ascii="Sylfaen" w:hAnsi="Sylfaen" w:cs="Sylfaen"/>
          <w:b/>
          <w:lang w:val="it-IT"/>
        </w:rPr>
        <w:t>მიზანი</w:t>
      </w:r>
      <w:r w:rsidRPr="0084772B">
        <w:rPr>
          <w:rFonts w:ascii="AcadNusx" w:hAnsi="AcadNusx"/>
          <w:b/>
          <w:lang w:val="it-IT"/>
        </w:rPr>
        <w:t xml:space="preserve">: </w:t>
      </w:r>
    </w:p>
    <w:p w:rsidR="00786947" w:rsidRPr="0084772B" w:rsidRDefault="00786947" w:rsidP="00786947">
      <w:pPr>
        <w:spacing w:line="360" w:lineRule="auto"/>
        <w:ind w:firstLine="708"/>
        <w:jc w:val="both"/>
        <w:rPr>
          <w:rFonts w:ascii="Sylfaen" w:hAnsi="Sylfaen"/>
          <w:lang w:val="en-GB"/>
        </w:rPr>
      </w:pPr>
      <w:r w:rsidRPr="0084772B">
        <w:rPr>
          <w:rFonts w:ascii="Sylfaen" w:hAnsi="Sylfaen" w:cs="Sylfaen"/>
        </w:rPr>
        <w:lastRenderedPageBreak/>
        <w:t>ბიზნესის</w:t>
      </w:r>
      <w:r w:rsidRPr="0084772B">
        <w:t xml:space="preserve"> </w:t>
      </w:r>
      <w:r w:rsidRPr="0084772B">
        <w:rPr>
          <w:rFonts w:ascii="Sylfaen" w:hAnsi="Sylfaen" w:cs="Sylfaen"/>
        </w:rPr>
        <w:t>მართვის</w:t>
      </w:r>
      <w:r w:rsidRPr="0084772B">
        <w:t xml:space="preserve"> </w:t>
      </w:r>
      <w:r w:rsidRPr="0084772B">
        <w:rPr>
          <w:rFonts w:ascii="Sylfaen" w:hAnsi="Sylfaen" w:cs="Sylfaen"/>
        </w:rPr>
        <w:t>ძირითად</w:t>
      </w:r>
      <w:r w:rsidRPr="0084772B">
        <w:rPr>
          <w:rFonts w:ascii="Sylfaen" w:hAnsi="Sylfaen" w:cs="Sylfaen"/>
          <w:lang w:val="ka-GE"/>
        </w:rPr>
        <w:t>ი</w:t>
      </w:r>
      <w:r w:rsidRPr="0084772B">
        <w:t xml:space="preserve"> </w:t>
      </w:r>
      <w:r w:rsidRPr="0084772B">
        <w:rPr>
          <w:rFonts w:ascii="Sylfaen" w:hAnsi="Sylfaen" w:cs="Sylfaen"/>
        </w:rPr>
        <w:t>პრინციპებ</w:t>
      </w:r>
      <w:r w:rsidRPr="0084772B">
        <w:rPr>
          <w:rFonts w:ascii="Sylfaen" w:hAnsi="Sylfaen" w:cs="Sylfaen"/>
          <w:lang w:val="ka-GE"/>
        </w:rPr>
        <w:t>ის ფართო თეორიული ცოდნის პრაქტიკაში გამოყენებისა და კრიტიკული აზროვნების უნარის</w:t>
      </w:r>
      <w:r w:rsidRPr="0084772B">
        <w:rPr>
          <w:rFonts w:ascii="Sylfaen" w:hAnsi="Sylfaen" w:cs="Sylfaen"/>
          <w:lang w:val="en-GB"/>
        </w:rPr>
        <w:t xml:space="preserve"> </w:t>
      </w:r>
      <w:r w:rsidRPr="0084772B">
        <w:rPr>
          <w:rFonts w:ascii="Sylfaen" w:hAnsi="Sylfaen" w:cs="Sylfaen"/>
          <w:lang w:val="ka-GE"/>
        </w:rPr>
        <w:t xml:space="preserve">მქონე </w:t>
      </w:r>
      <w:r w:rsidRPr="0084772B">
        <w:rPr>
          <w:rFonts w:ascii="Sylfaen" w:hAnsi="Sylfaen"/>
        </w:rPr>
        <w:t>კონკურენტუნარიანი</w:t>
      </w:r>
      <w:r w:rsidRPr="0084772B">
        <w:rPr>
          <w:rFonts w:ascii="Sylfaen" w:hAnsi="Sylfaen"/>
          <w:lang w:val="ka-GE"/>
        </w:rPr>
        <w:t xml:space="preserve"> ბაკალავრის მომზადება, რომელიც მისი კომპეტენციის ფარგლებში შეძლებს:</w:t>
      </w:r>
    </w:p>
    <w:p w:rsidR="00786947" w:rsidRPr="0084772B" w:rsidRDefault="00786947" w:rsidP="00786947">
      <w:pPr>
        <w:numPr>
          <w:ilvl w:val="0"/>
          <w:numId w:val="6"/>
        </w:numPr>
        <w:spacing w:line="360" w:lineRule="auto"/>
        <w:jc w:val="both"/>
        <w:rPr>
          <w:rFonts w:ascii="Sylfaen" w:hAnsi="Sylfaen"/>
          <w:lang w:val="ka-GE"/>
        </w:rPr>
      </w:pPr>
      <w:r w:rsidRPr="0084772B">
        <w:rPr>
          <w:rFonts w:ascii="Sylfaen" w:hAnsi="Sylfaen" w:cs="Sylfaen"/>
        </w:rPr>
        <w:t>ბაზარზე</w:t>
      </w:r>
      <w:r w:rsidRPr="0084772B">
        <w:t xml:space="preserve"> </w:t>
      </w:r>
      <w:r w:rsidRPr="0084772B">
        <w:rPr>
          <w:rFonts w:ascii="Sylfaen" w:hAnsi="Sylfaen" w:cs="Sylfaen"/>
        </w:rPr>
        <w:t>ორიენტირებულ</w:t>
      </w:r>
      <w:r w:rsidRPr="0084772B">
        <w:rPr>
          <w:rFonts w:ascii="Sylfaen" w:hAnsi="Sylfaen" w:cs="Sylfaen"/>
          <w:lang w:val="ka-GE"/>
        </w:rPr>
        <w:t>ი</w:t>
      </w:r>
      <w:r w:rsidRPr="0084772B">
        <w:t xml:space="preserve"> </w:t>
      </w:r>
      <w:r w:rsidRPr="0084772B">
        <w:rPr>
          <w:rFonts w:ascii="Sylfaen" w:hAnsi="Sylfaen" w:cs="Sylfaen"/>
        </w:rPr>
        <w:t>ხედვ</w:t>
      </w:r>
      <w:r w:rsidRPr="0084772B">
        <w:rPr>
          <w:rFonts w:ascii="Sylfaen" w:hAnsi="Sylfaen" w:cs="Sylfaen"/>
          <w:lang w:val="ka-GE"/>
        </w:rPr>
        <w:t>ით,</w:t>
      </w:r>
      <w:r w:rsidRPr="0084772B">
        <w:t xml:space="preserve"> </w:t>
      </w:r>
      <w:r w:rsidRPr="0084772B">
        <w:rPr>
          <w:rFonts w:ascii="Sylfaen" w:hAnsi="Sylfaen"/>
          <w:lang w:val="ka-GE"/>
        </w:rPr>
        <w:t xml:space="preserve">ბიზნესის </w:t>
      </w:r>
      <w:r w:rsidRPr="0084772B">
        <w:rPr>
          <w:rFonts w:ascii="Sylfaen" w:hAnsi="Sylfaen" w:cs="Sylfaen"/>
          <w:lang w:val="it-IT"/>
        </w:rPr>
        <w:t>დაგეგმვ</w:t>
      </w:r>
      <w:r w:rsidRPr="0084772B">
        <w:rPr>
          <w:rFonts w:ascii="Sylfaen" w:hAnsi="Sylfaen" w:cs="Sylfaen"/>
          <w:lang w:val="ka-GE"/>
        </w:rPr>
        <w:t>ა</w:t>
      </w:r>
      <w:r w:rsidRPr="0084772B">
        <w:rPr>
          <w:rFonts w:ascii="Sylfaen" w:hAnsi="Sylfaen" w:cs="Sylfaen"/>
          <w:lang w:val="it-IT"/>
        </w:rPr>
        <w:t>ს</w:t>
      </w:r>
      <w:r w:rsidRPr="0084772B">
        <w:rPr>
          <w:rFonts w:ascii="Sylfaen" w:hAnsi="Sylfaen" w:cs="Sylfaen"/>
          <w:lang w:val="ka-GE"/>
        </w:rPr>
        <w:t>, კონტროლს და ადმინისტრირებას;</w:t>
      </w:r>
    </w:p>
    <w:p w:rsidR="00786947" w:rsidRPr="0084772B" w:rsidRDefault="00786947" w:rsidP="00786947">
      <w:pPr>
        <w:numPr>
          <w:ilvl w:val="0"/>
          <w:numId w:val="6"/>
        </w:numPr>
        <w:spacing w:line="360" w:lineRule="auto"/>
        <w:jc w:val="both"/>
        <w:rPr>
          <w:rFonts w:ascii="Sylfaen" w:hAnsi="Sylfaen"/>
          <w:lang w:val="ka-GE"/>
        </w:rPr>
      </w:pPr>
      <w:r w:rsidRPr="0084772B">
        <w:rPr>
          <w:rFonts w:ascii="Sylfaen" w:hAnsi="Sylfaen"/>
          <w:lang w:val="ka-GE"/>
        </w:rPr>
        <w:t xml:space="preserve">ბიზნესის სფეროსთვის დამახასიათებელი მმართველობითი, </w:t>
      </w:r>
      <w:r w:rsidRPr="0084772B">
        <w:rPr>
          <w:rFonts w:ascii="Sylfaen" w:hAnsi="Sylfaen" w:cs="Sylfaen"/>
          <w:lang w:val="ka-GE"/>
        </w:rPr>
        <w:t xml:space="preserve">ფინანსური და </w:t>
      </w:r>
      <w:r w:rsidRPr="0084772B">
        <w:rPr>
          <w:rFonts w:ascii="Sylfaen" w:hAnsi="Sylfaen" w:cs="Sylfaen"/>
          <w:lang w:val="it-IT"/>
        </w:rPr>
        <w:t>მარკეტინგულ</w:t>
      </w:r>
      <w:r w:rsidRPr="0084772B">
        <w:rPr>
          <w:rFonts w:ascii="Sylfaen" w:hAnsi="Sylfaen" w:cs="Sylfaen"/>
          <w:lang w:val="ka-GE"/>
        </w:rPr>
        <w:t xml:space="preserve">ი </w:t>
      </w:r>
      <w:r w:rsidRPr="0084772B">
        <w:rPr>
          <w:rFonts w:ascii="Sylfaen" w:hAnsi="Sylfaen" w:cs="Sylfaen"/>
          <w:lang w:val="it-IT"/>
        </w:rPr>
        <w:t>საქმიანობის</w:t>
      </w:r>
      <w:r w:rsidRPr="0084772B">
        <w:rPr>
          <w:rFonts w:ascii="Sylfaen" w:hAnsi="Sylfaen" w:cs="Sylfaen"/>
          <w:lang w:val="ka-GE"/>
        </w:rPr>
        <w:t xml:space="preserve"> ეფექტურად განხორციელებას</w:t>
      </w:r>
      <w:r w:rsidRPr="0084772B">
        <w:rPr>
          <w:rFonts w:ascii="Sylfaen" w:hAnsi="Sylfaen"/>
          <w:lang w:val="ka-GE"/>
        </w:rPr>
        <w:t>.</w:t>
      </w:r>
    </w:p>
    <w:p w:rsidR="00786947" w:rsidRPr="0084772B" w:rsidRDefault="00786947" w:rsidP="00786947">
      <w:pPr>
        <w:pStyle w:val="NoSpacing"/>
        <w:spacing w:line="276" w:lineRule="auto"/>
        <w:ind w:firstLine="708"/>
        <w:jc w:val="both"/>
        <w:rPr>
          <w:lang w:val="ka-GE"/>
        </w:rPr>
      </w:pPr>
      <w:r w:rsidRPr="0084772B">
        <w:rPr>
          <w:rFonts w:ascii="Sylfaen" w:hAnsi="Sylfaen" w:cs="Sylfaen"/>
          <w:b/>
          <w:lang w:val="it-IT"/>
        </w:rPr>
        <w:t>სწავლის</w:t>
      </w:r>
      <w:r w:rsidRPr="0084772B">
        <w:rPr>
          <w:rFonts w:ascii="AcadNusx" w:hAnsi="AcadNusx"/>
          <w:b/>
          <w:lang w:val="it-IT"/>
        </w:rPr>
        <w:t xml:space="preserve"> </w:t>
      </w:r>
      <w:r w:rsidRPr="0084772B">
        <w:rPr>
          <w:rFonts w:ascii="Sylfaen" w:hAnsi="Sylfaen" w:cs="Sylfaen"/>
          <w:b/>
          <w:lang w:val="it-IT"/>
        </w:rPr>
        <w:t>შედეგი</w:t>
      </w:r>
      <w:r w:rsidRPr="0084772B">
        <w:rPr>
          <w:rFonts w:ascii="AcadNusx" w:hAnsi="AcadNusx"/>
          <w:b/>
          <w:lang w:val="it-IT"/>
        </w:rPr>
        <w:t xml:space="preserve">: </w:t>
      </w:r>
      <w:r w:rsidRPr="0084772B">
        <w:rPr>
          <w:rFonts w:ascii="Sylfaen" w:hAnsi="Sylfaen" w:cs="Sylfaen"/>
          <w:lang w:val="it-IT"/>
        </w:rPr>
        <w:t>საგანმანათლებლო</w:t>
      </w:r>
      <w:r w:rsidRPr="0084772B">
        <w:rPr>
          <w:rFonts w:ascii="AcadNusx" w:hAnsi="AcadNusx"/>
          <w:lang w:val="it-IT"/>
        </w:rPr>
        <w:t xml:space="preserve"> </w:t>
      </w:r>
      <w:r w:rsidRPr="0084772B">
        <w:rPr>
          <w:rFonts w:ascii="Sylfaen" w:hAnsi="Sylfaen" w:cs="Sylfaen"/>
          <w:lang w:val="it-IT"/>
        </w:rPr>
        <w:t>პროგრამა</w:t>
      </w:r>
      <w:r w:rsidRPr="0084772B">
        <w:rPr>
          <w:rFonts w:ascii="AcadNusx" w:hAnsi="AcadNusx"/>
          <w:lang w:val="it-IT"/>
        </w:rPr>
        <w:t xml:space="preserve"> </w:t>
      </w:r>
      <w:r w:rsidRPr="0084772B">
        <w:rPr>
          <w:rFonts w:ascii="Sylfaen" w:hAnsi="Sylfaen" w:cs="Sylfaen"/>
          <w:lang w:val="it-IT"/>
        </w:rPr>
        <w:t>შესაძლებლობას</w:t>
      </w:r>
      <w:r w:rsidRPr="0084772B">
        <w:rPr>
          <w:rFonts w:ascii="AcadNusx" w:hAnsi="AcadNusx"/>
          <w:lang w:val="it-IT"/>
        </w:rPr>
        <w:t xml:space="preserve"> </w:t>
      </w:r>
      <w:r w:rsidRPr="0084772B">
        <w:rPr>
          <w:rFonts w:ascii="Sylfaen" w:hAnsi="Sylfaen" w:cs="Sylfaen"/>
          <w:lang w:val="it-IT"/>
        </w:rPr>
        <w:t>აძლევს</w:t>
      </w:r>
      <w:r w:rsidRPr="0084772B">
        <w:rPr>
          <w:rFonts w:ascii="AcadNusx" w:hAnsi="AcadNusx"/>
          <w:lang w:val="it-IT"/>
        </w:rPr>
        <w:t xml:space="preserve"> </w:t>
      </w:r>
      <w:r w:rsidRPr="0084772B">
        <w:rPr>
          <w:rFonts w:ascii="Sylfaen" w:hAnsi="Sylfaen" w:cs="Sylfaen"/>
          <w:lang w:val="it-IT"/>
        </w:rPr>
        <w:t>სტუდენტს</w:t>
      </w:r>
      <w:r w:rsidRPr="0084772B">
        <w:rPr>
          <w:rFonts w:ascii="AcadNusx" w:hAnsi="AcadNusx"/>
          <w:lang w:val="it-IT"/>
        </w:rPr>
        <w:t xml:space="preserve"> </w:t>
      </w:r>
      <w:r w:rsidRPr="0084772B">
        <w:rPr>
          <w:rFonts w:ascii="Sylfaen" w:hAnsi="Sylfaen" w:cs="Sylfaen"/>
          <w:lang w:val="it-IT"/>
        </w:rPr>
        <w:t>შეიძინოს</w:t>
      </w:r>
      <w:r w:rsidRPr="0084772B">
        <w:rPr>
          <w:rFonts w:ascii="AcadNusx" w:hAnsi="AcadNusx"/>
          <w:lang w:val="it-IT"/>
        </w:rPr>
        <w:t xml:space="preserve"> </w:t>
      </w:r>
      <w:r w:rsidRPr="0084772B">
        <w:rPr>
          <w:rFonts w:ascii="Sylfaen" w:hAnsi="Sylfaen" w:cs="Sylfaen"/>
          <w:lang w:val="it-IT"/>
        </w:rPr>
        <w:t>ცოდნა</w:t>
      </w:r>
      <w:r w:rsidRPr="0084772B">
        <w:rPr>
          <w:rFonts w:ascii="AcadNusx" w:hAnsi="AcadNusx"/>
          <w:lang w:val="it-IT"/>
        </w:rPr>
        <w:t xml:space="preserve">, </w:t>
      </w:r>
      <w:r w:rsidRPr="0084772B">
        <w:rPr>
          <w:rFonts w:ascii="Sylfaen" w:hAnsi="Sylfaen" w:cs="Sylfaen"/>
          <w:lang w:val="it-IT"/>
        </w:rPr>
        <w:t>გამოიმუშაოს</w:t>
      </w:r>
      <w:r w:rsidRPr="0084772B">
        <w:rPr>
          <w:rFonts w:ascii="AcadNusx" w:hAnsi="AcadNusx"/>
          <w:lang w:val="it-IT"/>
        </w:rPr>
        <w:t xml:space="preserve"> </w:t>
      </w:r>
      <w:r w:rsidRPr="0084772B">
        <w:rPr>
          <w:rFonts w:ascii="Sylfaen" w:hAnsi="Sylfaen" w:cs="Sylfaen"/>
          <w:lang w:val="it-IT"/>
        </w:rPr>
        <w:t>შესაბამისი</w:t>
      </w:r>
      <w:r w:rsidRPr="0084772B">
        <w:rPr>
          <w:rFonts w:ascii="AcadNusx" w:hAnsi="AcadNusx"/>
          <w:lang w:val="it-IT"/>
        </w:rPr>
        <w:t xml:space="preserve"> </w:t>
      </w:r>
      <w:r w:rsidRPr="0084772B">
        <w:rPr>
          <w:rFonts w:ascii="Sylfaen" w:hAnsi="Sylfaen" w:cs="Sylfaen"/>
          <w:lang w:val="it-IT"/>
        </w:rPr>
        <w:t>უნარ</w:t>
      </w:r>
      <w:r w:rsidRPr="0084772B">
        <w:rPr>
          <w:rFonts w:ascii="Sylfaen" w:hAnsi="Sylfaen" w:cs="Sylfaen"/>
          <w:lang w:val="ka-GE"/>
        </w:rPr>
        <w:t>-ჩვევებ</w:t>
      </w:r>
      <w:r w:rsidRPr="0084772B">
        <w:rPr>
          <w:rFonts w:ascii="Sylfaen" w:hAnsi="Sylfaen" w:cs="Sylfaen"/>
          <w:lang w:val="it-IT"/>
        </w:rPr>
        <w:t>ი</w:t>
      </w:r>
      <w:r w:rsidRPr="0084772B">
        <w:rPr>
          <w:rFonts w:ascii="AcadNusx" w:hAnsi="AcadNusx"/>
          <w:lang w:val="it-IT"/>
        </w:rPr>
        <w:t xml:space="preserve"> </w:t>
      </w:r>
      <w:r w:rsidRPr="0084772B">
        <w:rPr>
          <w:rFonts w:ascii="Sylfaen" w:hAnsi="Sylfaen" w:cs="Sylfaen"/>
          <w:lang w:val="it-IT"/>
        </w:rPr>
        <w:t>და</w:t>
      </w:r>
      <w:r w:rsidRPr="0084772B">
        <w:rPr>
          <w:rFonts w:ascii="AcadNusx" w:hAnsi="AcadNusx"/>
          <w:lang w:val="it-IT"/>
        </w:rPr>
        <w:t xml:space="preserve"> </w:t>
      </w:r>
      <w:r w:rsidRPr="0084772B">
        <w:rPr>
          <w:rFonts w:ascii="Sylfaen" w:hAnsi="Sylfaen" w:cs="Sylfaen"/>
          <w:lang w:val="it-IT"/>
        </w:rPr>
        <w:t>მოახდინოს</w:t>
      </w:r>
      <w:r w:rsidRPr="0084772B">
        <w:rPr>
          <w:rFonts w:ascii="AcadNusx" w:hAnsi="AcadNusx"/>
          <w:lang w:val="it-IT"/>
        </w:rPr>
        <w:t xml:space="preserve"> </w:t>
      </w:r>
      <w:r w:rsidRPr="0084772B">
        <w:rPr>
          <w:rFonts w:ascii="Sylfaen" w:hAnsi="Sylfaen" w:cs="Sylfaen"/>
          <w:lang w:val="it-IT"/>
        </w:rPr>
        <w:t>მათი</w:t>
      </w:r>
      <w:r w:rsidRPr="0084772B">
        <w:rPr>
          <w:rFonts w:ascii="AcadNusx" w:hAnsi="AcadNusx"/>
          <w:lang w:val="it-IT"/>
        </w:rPr>
        <w:t xml:space="preserve"> </w:t>
      </w:r>
      <w:r w:rsidRPr="0084772B">
        <w:rPr>
          <w:rFonts w:ascii="Sylfaen" w:hAnsi="Sylfaen" w:cs="Sylfaen"/>
          <w:lang w:val="it-IT"/>
        </w:rPr>
        <w:t>დემონსტრირება</w:t>
      </w:r>
      <w:r w:rsidRPr="0084772B">
        <w:rPr>
          <w:rFonts w:ascii="AcadNusx" w:hAnsi="AcadNusx"/>
          <w:lang w:val="it-IT"/>
        </w:rPr>
        <w:t xml:space="preserve"> </w:t>
      </w:r>
      <w:r w:rsidRPr="0084772B">
        <w:rPr>
          <w:rFonts w:ascii="Sylfaen" w:hAnsi="Sylfaen" w:cs="Sylfaen"/>
          <w:lang w:val="it-IT"/>
        </w:rPr>
        <w:t>შემდეგი</w:t>
      </w:r>
      <w:r w:rsidRPr="0084772B">
        <w:rPr>
          <w:rFonts w:ascii="AcadNusx" w:hAnsi="AcadNusx"/>
          <w:lang w:val="it-IT"/>
        </w:rPr>
        <w:t xml:space="preserve"> </w:t>
      </w:r>
      <w:r w:rsidRPr="0084772B">
        <w:rPr>
          <w:rFonts w:ascii="Sylfaen" w:hAnsi="Sylfaen" w:cs="Sylfaen"/>
          <w:lang w:val="it-IT"/>
        </w:rPr>
        <w:t>მიმართულებით</w:t>
      </w:r>
      <w:r w:rsidRPr="0084772B">
        <w:rPr>
          <w:rFonts w:ascii="AcadNusx" w:hAnsi="AcadNusx"/>
          <w:lang w:val="it-IT"/>
        </w:rPr>
        <w:t>:</w:t>
      </w:r>
    </w:p>
    <w:p w:rsidR="00786947" w:rsidRPr="0084772B" w:rsidRDefault="00786947" w:rsidP="00786947">
      <w:pPr>
        <w:jc w:val="both"/>
        <w:rPr>
          <w:rFonts w:ascii="Sylfaen" w:hAnsi="Sylfaen"/>
          <w:b/>
          <w:lang w:val="ka-GE"/>
        </w:rPr>
      </w:pPr>
      <w:r w:rsidRPr="0084772B">
        <w:rPr>
          <w:rFonts w:ascii="Sylfaen" w:hAnsi="Sylfaen"/>
          <w:b/>
          <w:lang w:val="ka-GE"/>
        </w:rPr>
        <w:t>ცოდნა და გაცნობიერება</w:t>
      </w:r>
    </w:p>
    <w:p w:rsidR="00786947" w:rsidRPr="0084772B" w:rsidRDefault="00786947" w:rsidP="00786947">
      <w:pPr>
        <w:pStyle w:val="ListParagraph"/>
        <w:numPr>
          <w:ilvl w:val="0"/>
          <w:numId w:val="25"/>
        </w:numPr>
        <w:tabs>
          <w:tab w:val="left" w:pos="331"/>
        </w:tabs>
        <w:suppressAutoHyphens/>
        <w:spacing w:after="0" w:line="240" w:lineRule="auto"/>
        <w:jc w:val="both"/>
        <w:textDirection w:val="btLr"/>
        <w:textAlignment w:val="top"/>
        <w:outlineLvl w:val="0"/>
        <w:rPr>
          <w:rFonts w:ascii="Sylfaen" w:eastAsia="Arial Unicode MS" w:hAnsi="Sylfaen" w:cs="Arial Unicode MS"/>
          <w:sz w:val="22"/>
          <w:szCs w:val="22"/>
          <w:lang w:val="ka-GE"/>
        </w:rPr>
      </w:pPr>
      <w:r w:rsidRPr="0084772B">
        <w:rPr>
          <w:rFonts w:ascii="Sylfaen" w:hAnsi="Sylfaen"/>
          <w:sz w:val="22"/>
          <w:szCs w:val="22"/>
          <w:lang w:val="ka-GE"/>
        </w:rPr>
        <w:t xml:space="preserve">აღწერს ბიზნეს სუბიექტების ფუნქციონირებაზე მოქმედ შიდა და გარე ფაქტორებს,  </w:t>
      </w:r>
      <w:r w:rsidRPr="0084772B">
        <w:rPr>
          <w:rFonts w:ascii="Sylfaen" w:hAnsi="Sylfaen" w:cs="Sylfaen"/>
          <w:sz w:val="22"/>
          <w:szCs w:val="22"/>
        </w:rPr>
        <w:t xml:space="preserve">კომპანიის განვითარების </w:t>
      </w:r>
      <w:r w:rsidRPr="0084772B">
        <w:rPr>
          <w:rFonts w:ascii="Sylfaen" w:hAnsi="Sylfaen" w:cs="Sylfaen"/>
          <w:sz w:val="22"/>
          <w:szCs w:val="22"/>
          <w:lang w:val="ka-GE"/>
        </w:rPr>
        <w:t xml:space="preserve">ძირითად </w:t>
      </w:r>
      <w:r w:rsidRPr="0084772B">
        <w:rPr>
          <w:rFonts w:ascii="Sylfaen" w:hAnsi="Sylfaen" w:cs="Sylfaen"/>
          <w:sz w:val="22"/>
          <w:szCs w:val="22"/>
        </w:rPr>
        <w:t>მიმართულებ</w:t>
      </w:r>
      <w:r w:rsidRPr="0084772B">
        <w:rPr>
          <w:rFonts w:ascii="Sylfaen" w:hAnsi="Sylfaen" w:cs="Sylfaen"/>
          <w:sz w:val="22"/>
          <w:szCs w:val="22"/>
          <w:lang w:val="ka-GE"/>
        </w:rPr>
        <w:t>ებ</w:t>
      </w:r>
      <w:r w:rsidRPr="0084772B">
        <w:rPr>
          <w:rFonts w:ascii="Sylfaen" w:hAnsi="Sylfaen" w:cs="Sylfaen"/>
          <w:sz w:val="22"/>
          <w:szCs w:val="22"/>
        </w:rPr>
        <w:t>ს</w:t>
      </w:r>
      <w:r w:rsidRPr="0084772B">
        <w:rPr>
          <w:rFonts w:ascii="Sylfaen" w:hAnsi="Sylfaen" w:cs="Sylfaen"/>
          <w:sz w:val="22"/>
          <w:szCs w:val="22"/>
          <w:lang w:val="ka-GE"/>
        </w:rPr>
        <w:t xml:space="preserve"> და </w:t>
      </w:r>
      <w:r w:rsidRPr="0084772B">
        <w:rPr>
          <w:rFonts w:ascii="Sylfaen" w:hAnsi="Sylfaen" w:cs="Sylfaen"/>
          <w:sz w:val="22"/>
          <w:szCs w:val="22"/>
        </w:rPr>
        <w:t>სტრატეგი</w:t>
      </w:r>
      <w:r w:rsidRPr="0084772B">
        <w:rPr>
          <w:rFonts w:ascii="Sylfaen" w:hAnsi="Sylfaen" w:cs="Sylfaen"/>
          <w:sz w:val="22"/>
          <w:szCs w:val="22"/>
          <w:lang w:val="ka-GE"/>
        </w:rPr>
        <w:t>ის ძირითად ინსტრუმენტებს;</w:t>
      </w:r>
    </w:p>
    <w:p w:rsidR="00786947" w:rsidRPr="0084772B" w:rsidRDefault="00786947" w:rsidP="00786947">
      <w:pPr>
        <w:pStyle w:val="ListParagraph"/>
        <w:numPr>
          <w:ilvl w:val="0"/>
          <w:numId w:val="25"/>
        </w:numPr>
        <w:suppressAutoHyphens/>
        <w:spacing w:after="0" w:line="240" w:lineRule="auto"/>
        <w:jc w:val="both"/>
        <w:textDirection w:val="btLr"/>
        <w:textAlignment w:val="top"/>
        <w:outlineLvl w:val="0"/>
        <w:rPr>
          <w:rFonts w:ascii="Sylfaen" w:eastAsia="merriweather" w:hAnsi="Sylfaen" w:cs="merriweather"/>
          <w:sz w:val="22"/>
          <w:szCs w:val="22"/>
          <w:lang w:val="ru-RU"/>
        </w:rPr>
      </w:pPr>
      <w:r w:rsidRPr="0084772B">
        <w:rPr>
          <w:rFonts w:ascii="Sylfaen" w:eastAsia="Arial Unicode MS" w:hAnsi="Sylfaen" w:cs="Arial Unicode MS"/>
          <w:sz w:val="22"/>
          <w:szCs w:val="22"/>
        </w:rPr>
        <w:t>აღწერს</w:t>
      </w:r>
      <w:r w:rsidRPr="0084772B">
        <w:rPr>
          <w:rFonts w:ascii="Sylfaen" w:eastAsia="Arial Unicode MS" w:hAnsi="Sylfaen" w:cs="Arial Unicode MS"/>
          <w:sz w:val="22"/>
          <w:szCs w:val="22"/>
          <w:lang w:val="ka-GE"/>
        </w:rPr>
        <w:t xml:space="preserve"> ორგანიზაციაში მართვის ძირითად ელემენტებს; განიხილავს მის მნიშვნელობას კომპანიის წარმატებაში; </w:t>
      </w:r>
      <w:r w:rsidRPr="0084772B">
        <w:rPr>
          <w:rFonts w:ascii="Sylfaen" w:eastAsia="Arial Unicode MS" w:hAnsi="Sylfaen" w:cs="Arial Unicode MS"/>
          <w:sz w:val="22"/>
          <w:szCs w:val="22"/>
        </w:rPr>
        <w:t>განსაზღვრავს</w:t>
      </w:r>
      <w:r w:rsidRPr="0084772B">
        <w:rPr>
          <w:rFonts w:ascii="Sylfaen" w:eastAsia="Arial Unicode MS" w:hAnsi="Sylfaen" w:cs="Arial Unicode MS"/>
          <w:sz w:val="22"/>
          <w:szCs w:val="22"/>
          <w:lang w:val="ka-GE"/>
        </w:rPr>
        <w:t xml:space="preserve"> მენეჯმენტისა და </w:t>
      </w:r>
      <w:r w:rsidRPr="0084772B">
        <w:rPr>
          <w:rFonts w:ascii="Sylfaen" w:eastAsia="Arial Unicode MS" w:hAnsi="Sylfaen" w:cs="Arial Unicode MS"/>
          <w:sz w:val="22"/>
          <w:szCs w:val="22"/>
        </w:rPr>
        <w:t>მენეჯერის</w:t>
      </w:r>
      <w:r w:rsidRPr="0084772B">
        <w:rPr>
          <w:rFonts w:ascii="Sylfaen" w:eastAsia="Arial Unicode MS" w:hAnsi="Sylfaen" w:cs="Arial Unicode MS"/>
          <w:sz w:val="22"/>
          <w:szCs w:val="22"/>
          <w:lang w:val="ka-GE"/>
        </w:rPr>
        <w:t xml:space="preserve"> ფუნქციებს და მის </w:t>
      </w:r>
      <w:r w:rsidRPr="0084772B">
        <w:rPr>
          <w:rFonts w:ascii="Sylfaen" w:eastAsia="Arial Unicode MS" w:hAnsi="Sylfaen" w:cs="Arial Unicode MS"/>
          <w:sz w:val="22"/>
          <w:szCs w:val="22"/>
        </w:rPr>
        <w:t>პასუხისმგებლობა</w:t>
      </w:r>
      <w:r w:rsidRPr="0084772B">
        <w:rPr>
          <w:rFonts w:ascii="Sylfaen" w:eastAsia="merriweather" w:hAnsi="Sylfaen" w:cs="merriweather"/>
          <w:sz w:val="22"/>
          <w:szCs w:val="22"/>
          <w:lang w:val="ru-RU"/>
        </w:rPr>
        <w:t>ს</w:t>
      </w:r>
      <w:r w:rsidRPr="0084772B">
        <w:rPr>
          <w:rFonts w:ascii="Sylfaen" w:eastAsia="merriweather" w:hAnsi="Sylfaen" w:cs="merriweather"/>
          <w:sz w:val="22"/>
          <w:szCs w:val="22"/>
          <w:lang w:val="ka-GE"/>
        </w:rPr>
        <w:t>;</w:t>
      </w:r>
    </w:p>
    <w:p w:rsidR="00786947" w:rsidRPr="0084772B" w:rsidRDefault="00786947" w:rsidP="00786947">
      <w:pPr>
        <w:pStyle w:val="ListParagraph"/>
        <w:numPr>
          <w:ilvl w:val="0"/>
          <w:numId w:val="25"/>
        </w:numPr>
        <w:suppressAutoHyphens/>
        <w:spacing w:after="0" w:line="240" w:lineRule="auto"/>
        <w:jc w:val="both"/>
        <w:textDirection w:val="btLr"/>
        <w:textAlignment w:val="top"/>
        <w:outlineLvl w:val="0"/>
        <w:rPr>
          <w:rFonts w:ascii="Sylfaen" w:eastAsia="merriweather" w:hAnsi="Sylfaen" w:cs="merriweather"/>
          <w:sz w:val="22"/>
          <w:szCs w:val="22"/>
          <w:lang w:val="ru-RU"/>
        </w:rPr>
      </w:pPr>
      <w:r w:rsidRPr="0084772B">
        <w:rPr>
          <w:rFonts w:ascii="Sylfaen" w:hAnsi="Sylfaen" w:cs="Sylfaen"/>
          <w:noProof/>
          <w:sz w:val="22"/>
          <w:szCs w:val="22"/>
          <w:lang w:val="ka-GE"/>
        </w:rPr>
        <w:t xml:space="preserve">განიხილავს </w:t>
      </w:r>
      <w:r w:rsidRPr="0084772B">
        <w:rPr>
          <w:rFonts w:ascii="Sylfaen" w:hAnsi="Sylfaen" w:cs="Sylfaen"/>
          <w:noProof/>
          <w:sz w:val="22"/>
          <w:szCs w:val="22"/>
          <w:lang w:val="pt-BR"/>
        </w:rPr>
        <w:t>მარკეტინგულ</w:t>
      </w:r>
      <w:r w:rsidRPr="0084772B">
        <w:rPr>
          <w:rFonts w:ascii="Sylfaen" w:hAnsi="Sylfaen" w:cs="Arial"/>
          <w:noProof/>
          <w:sz w:val="22"/>
          <w:szCs w:val="22"/>
          <w:lang w:val="pt-BR"/>
        </w:rPr>
        <w:t xml:space="preserve"> </w:t>
      </w:r>
      <w:r w:rsidRPr="0084772B">
        <w:rPr>
          <w:rFonts w:ascii="Sylfaen" w:hAnsi="Sylfaen" w:cs="Sylfaen"/>
          <w:noProof/>
          <w:sz w:val="22"/>
          <w:szCs w:val="22"/>
          <w:lang w:val="pt-BR"/>
        </w:rPr>
        <w:t>სტრატეგიებსა</w:t>
      </w:r>
      <w:r w:rsidRPr="0084772B">
        <w:rPr>
          <w:rFonts w:ascii="Sylfaen" w:hAnsi="Sylfaen" w:cs="Arial"/>
          <w:noProof/>
          <w:sz w:val="22"/>
          <w:szCs w:val="22"/>
          <w:lang w:val="pt-BR"/>
        </w:rPr>
        <w:t xml:space="preserve"> </w:t>
      </w:r>
      <w:r w:rsidRPr="0084772B">
        <w:rPr>
          <w:rFonts w:ascii="Sylfaen" w:hAnsi="Sylfaen" w:cs="Sylfaen"/>
          <w:noProof/>
          <w:sz w:val="22"/>
          <w:szCs w:val="22"/>
          <w:lang w:val="pt-BR"/>
        </w:rPr>
        <w:t>და</w:t>
      </w:r>
      <w:r w:rsidRPr="0084772B">
        <w:rPr>
          <w:rFonts w:ascii="Sylfaen" w:hAnsi="Sylfaen" w:cs="Arial"/>
          <w:noProof/>
          <w:sz w:val="22"/>
          <w:szCs w:val="22"/>
          <w:lang w:val="pt-BR"/>
        </w:rPr>
        <w:t xml:space="preserve"> </w:t>
      </w:r>
      <w:r w:rsidRPr="0084772B">
        <w:rPr>
          <w:rFonts w:ascii="Sylfaen" w:hAnsi="Sylfaen" w:cs="Sylfaen"/>
          <w:noProof/>
          <w:sz w:val="22"/>
          <w:szCs w:val="22"/>
          <w:lang w:val="pt-BR"/>
        </w:rPr>
        <w:t>პოლიტიკ</w:t>
      </w:r>
      <w:r w:rsidRPr="0084772B">
        <w:rPr>
          <w:rFonts w:ascii="Sylfaen" w:hAnsi="Sylfaen" w:cs="Sylfaen"/>
          <w:noProof/>
          <w:sz w:val="22"/>
          <w:szCs w:val="22"/>
          <w:lang w:val="ka-GE"/>
        </w:rPr>
        <w:t>ა</w:t>
      </w:r>
      <w:r w:rsidRPr="0084772B">
        <w:rPr>
          <w:rFonts w:ascii="Sylfaen" w:hAnsi="Sylfaen" w:cs="Sylfaen"/>
          <w:noProof/>
          <w:sz w:val="22"/>
          <w:szCs w:val="22"/>
          <w:lang w:val="pt-BR"/>
        </w:rPr>
        <w:t>ს</w:t>
      </w:r>
      <w:r w:rsidRPr="0084772B">
        <w:rPr>
          <w:rFonts w:ascii="Sylfaen" w:hAnsi="Sylfaen" w:cs="Sylfaen"/>
          <w:noProof/>
          <w:sz w:val="22"/>
          <w:szCs w:val="22"/>
          <w:lang w:val="ka-GE"/>
        </w:rPr>
        <w:t xml:space="preserve">, ეფექტურად შეარჩევს </w:t>
      </w:r>
      <w:r w:rsidRPr="0084772B">
        <w:rPr>
          <w:rFonts w:ascii="Sylfaen" w:hAnsi="Sylfaen" w:cs="Sylfaen"/>
          <w:sz w:val="22"/>
          <w:szCs w:val="22"/>
          <w:lang w:val="ka-GE"/>
        </w:rPr>
        <w:t>ადამიანური და ფინანსური რესურსების გამოყენების გზებს</w:t>
      </w:r>
      <w:r w:rsidRPr="0084772B">
        <w:rPr>
          <w:rFonts w:ascii="Sylfaen" w:hAnsi="Sylfaen" w:cs="Arial"/>
          <w:noProof/>
          <w:sz w:val="22"/>
          <w:szCs w:val="22"/>
          <w:lang w:val="ka-GE"/>
        </w:rPr>
        <w:t>;</w:t>
      </w:r>
    </w:p>
    <w:p w:rsidR="00786947" w:rsidRPr="0084772B" w:rsidRDefault="00786947" w:rsidP="00786947">
      <w:pPr>
        <w:pStyle w:val="ListParagraph"/>
        <w:numPr>
          <w:ilvl w:val="0"/>
          <w:numId w:val="25"/>
        </w:numPr>
        <w:suppressAutoHyphens/>
        <w:spacing w:after="0" w:line="240" w:lineRule="auto"/>
        <w:jc w:val="both"/>
        <w:textDirection w:val="btLr"/>
        <w:textAlignment w:val="top"/>
        <w:outlineLvl w:val="0"/>
        <w:rPr>
          <w:rFonts w:ascii="Sylfaen" w:eastAsia="merriweather" w:hAnsi="Sylfaen" w:cs="merriweather"/>
          <w:sz w:val="22"/>
          <w:szCs w:val="22"/>
          <w:lang w:val="ru-RU"/>
        </w:rPr>
      </w:pPr>
      <w:r w:rsidRPr="0084772B">
        <w:rPr>
          <w:rFonts w:ascii="Sylfaen" w:eastAsia="Times New Roman" w:hAnsi="Sylfaen"/>
          <w:sz w:val="22"/>
          <w:szCs w:val="22"/>
          <w:lang w:val="ka-GE"/>
        </w:rPr>
        <w:t xml:space="preserve">ახდენს </w:t>
      </w:r>
      <w:r w:rsidRPr="0084772B">
        <w:rPr>
          <w:rFonts w:ascii="Sylfaen" w:eastAsia="Times New Roman" w:hAnsi="Sylfaen"/>
          <w:sz w:val="22"/>
          <w:szCs w:val="22"/>
          <w:lang w:val="ka-GE" w:eastAsia="ru-RU"/>
        </w:rPr>
        <w:t>სტატისტიკური ინფორმაციის მოპოვების</w:t>
      </w:r>
      <w:r>
        <w:rPr>
          <w:rFonts w:ascii="Sylfaen" w:eastAsia="Times New Roman" w:hAnsi="Sylfaen"/>
          <w:sz w:val="22"/>
          <w:szCs w:val="22"/>
          <w:lang w:val="ka-GE" w:eastAsia="ru-RU"/>
        </w:rPr>
        <w:t xml:space="preserve"> </w:t>
      </w:r>
      <w:r w:rsidRPr="0084772B">
        <w:rPr>
          <w:rFonts w:ascii="Sylfaen" w:eastAsia="Times New Roman" w:hAnsi="Sylfaen"/>
          <w:sz w:val="22"/>
          <w:szCs w:val="22"/>
          <w:lang w:val="ka-GE" w:eastAsia="ru-RU"/>
        </w:rPr>
        <w:t>და დამუშავების მეთოდებ</w:t>
      </w:r>
      <w:r w:rsidRPr="0084772B">
        <w:rPr>
          <w:rFonts w:ascii="Sylfaen" w:eastAsia="Times New Roman" w:hAnsi="Sylfaen"/>
          <w:sz w:val="22"/>
          <w:szCs w:val="22"/>
          <w:lang w:val="ka-GE"/>
        </w:rPr>
        <w:t>ი</w:t>
      </w:r>
      <w:r w:rsidRPr="0084772B">
        <w:rPr>
          <w:rFonts w:ascii="Sylfaen" w:eastAsia="Times New Roman" w:hAnsi="Sylfaen"/>
          <w:sz w:val="22"/>
          <w:szCs w:val="22"/>
          <w:lang w:val="ka-GE" w:eastAsia="ru-RU"/>
        </w:rPr>
        <w:t>ს</w:t>
      </w:r>
      <w:r w:rsidRPr="0084772B">
        <w:rPr>
          <w:rFonts w:ascii="Sylfaen" w:eastAsia="Times New Roman" w:hAnsi="Sylfaen"/>
          <w:sz w:val="22"/>
          <w:szCs w:val="22"/>
          <w:lang w:val="ka-GE"/>
        </w:rPr>
        <w:t xml:space="preserve"> შერჩევას და გამოყენებას;</w:t>
      </w:r>
    </w:p>
    <w:p w:rsidR="00786947" w:rsidRPr="0084772B" w:rsidRDefault="00786947" w:rsidP="00786947">
      <w:pPr>
        <w:pStyle w:val="ListParagraph"/>
        <w:numPr>
          <w:ilvl w:val="0"/>
          <w:numId w:val="25"/>
        </w:numPr>
        <w:suppressAutoHyphens/>
        <w:spacing w:after="0" w:line="240" w:lineRule="auto"/>
        <w:jc w:val="both"/>
        <w:textDirection w:val="btLr"/>
        <w:textAlignment w:val="top"/>
        <w:outlineLvl w:val="0"/>
        <w:rPr>
          <w:rFonts w:ascii="Sylfaen" w:eastAsia="merriweather" w:hAnsi="Sylfaen" w:cs="merriweather"/>
          <w:sz w:val="22"/>
          <w:szCs w:val="22"/>
          <w:lang w:val="ru-RU"/>
        </w:rPr>
      </w:pPr>
      <w:r w:rsidRPr="0084772B">
        <w:rPr>
          <w:rFonts w:ascii="Sylfaen" w:eastAsia="Times New Roman" w:hAnsi="Sylfaen"/>
          <w:sz w:val="22"/>
          <w:szCs w:val="22"/>
          <w:lang w:val="ka-GE"/>
        </w:rPr>
        <w:t>აღწერს მოთხოვნისა და მიწოდენის კანონებს, მათემატიკური ელემენტების გამოყენებით გაიანგარიშებს მაკროეკონომიკის ძირითად მაჩვენებლებს, საბაზრო მექანიზმის ძირითად მახასიათებლებს და ფინანსურ ინსტრუმენტებს.</w:t>
      </w:r>
    </w:p>
    <w:p w:rsidR="00786947" w:rsidRPr="0084772B" w:rsidRDefault="00786947" w:rsidP="00786947">
      <w:pPr>
        <w:suppressAutoHyphens/>
        <w:spacing w:after="0" w:line="240" w:lineRule="auto"/>
        <w:jc w:val="both"/>
        <w:textDirection w:val="btLr"/>
        <w:textAlignment w:val="top"/>
        <w:outlineLvl w:val="0"/>
        <w:rPr>
          <w:rFonts w:ascii="Sylfaen" w:eastAsia="merriweather" w:hAnsi="Sylfaen" w:cs="merriweather"/>
          <w:lang w:val="ka-GE"/>
        </w:rPr>
      </w:pPr>
    </w:p>
    <w:p w:rsidR="00786947" w:rsidRPr="0084772B" w:rsidRDefault="00786947" w:rsidP="00786947">
      <w:pPr>
        <w:suppressAutoHyphens/>
        <w:spacing w:after="0" w:line="240" w:lineRule="auto"/>
        <w:jc w:val="both"/>
        <w:textDirection w:val="btLr"/>
        <w:textAlignment w:val="top"/>
        <w:outlineLvl w:val="0"/>
        <w:rPr>
          <w:rFonts w:ascii="Sylfaen" w:eastAsia="merriweather" w:hAnsi="Sylfaen" w:cs="merriweather"/>
          <w:b/>
          <w:lang w:val="ka-GE"/>
        </w:rPr>
      </w:pPr>
      <w:r w:rsidRPr="0084772B">
        <w:rPr>
          <w:rFonts w:ascii="Sylfaen" w:eastAsia="merriweather" w:hAnsi="Sylfaen" w:cs="merriweather"/>
          <w:b/>
          <w:lang w:val="ka-GE"/>
        </w:rPr>
        <w:t>უნარი</w:t>
      </w:r>
    </w:p>
    <w:p w:rsidR="00786947" w:rsidRPr="0084772B" w:rsidRDefault="00786947" w:rsidP="00786947">
      <w:pPr>
        <w:widowControl w:val="0"/>
        <w:numPr>
          <w:ilvl w:val="0"/>
          <w:numId w:val="25"/>
        </w:numPr>
        <w:spacing w:after="0" w:line="240" w:lineRule="auto"/>
        <w:jc w:val="both"/>
        <w:rPr>
          <w:rFonts w:ascii="Sylfaen" w:hAnsi="Sylfaen"/>
          <w:lang w:val="ka-GE"/>
        </w:rPr>
      </w:pPr>
      <w:r w:rsidRPr="0084772B">
        <w:rPr>
          <w:rFonts w:ascii="Sylfaen" w:hAnsi="Sylfaen"/>
          <w:lang w:val="ka-GE"/>
        </w:rPr>
        <w:t>ახდენს კომპანიის რესურსების გამოყენებასთან, პროექტების მართვასთან, სტრატეგიულ დაგეგმვასთან დაკავშირებული პრობლემების აღწერას</w:t>
      </w:r>
      <w:r>
        <w:rPr>
          <w:rFonts w:ascii="Sylfaen" w:hAnsi="Sylfaen"/>
          <w:lang w:val="ka-GE"/>
        </w:rPr>
        <w:t xml:space="preserve"> </w:t>
      </w:r>
      <w:r w:rsidRPr="0084772B">
        <w:rPr>
          <w:rFonts w:ascii="Sylfaen" w:hAnsi="Sylfaen"/>
          <w:lang w:val="ka-GE"/>
        </w:rPr>
        <w:t>დემონსტრირებას;</w:t>
      </w:r>
    </w:p>
    <w:p w:rsidR="00786947" w:rsidRPr="0084772B" w:rsidRDefault="00786947" w:rsidP="00786947">
      <w:pPr>
        <w:pStyle w:val="ListParagraph"/>
        <w:numPr>
          <w:ilvl w:val="0"/>
          <w:numId w:val="25"/>
        </w:numPr>
        <w:suppressAutoHyphens/>
        <w:spacing w:after="0" w:line="240" w:lineRule="auto"/>
        <w:jc w:val="both"/>
        <w:textDirection w:val="btLr"/>
        <w:textAlignment w:val="top"/>
        <w:outlineLvl w:val="0"/>
        <w:rPr>
          <w:rFonts w:ascii="Sylfaen" w:eastAsia="merriweather" w:hAnsi="Sylfaen" w:cs="merriweather"/>
          <w:sz w:val="22"/>
          <w:szCs w:val="22"/>
          <w:lang w:val="ka-GE"/>
        </w:rPr>
      </w:pPr>
      <w:r w:rsidRPr="0084772B">
        <w:rPr>
          <w:rFonts w:ascii="Sylfaen" w:eastAsia="merriweather" w:hAnsi="Sylfaen" w:cs="merriweather"/>
          <w:sz w:val="22"/>
          <w:szCs w:val="22"/>
          <w:lang w:val="ka-GE"/>
        </w:rPr>
        <w:t>ახდენს ბიზნეს გარემოს იდენტიფიცირებას და მასზე რეაგირებას მარკეტინგული არხების საშუალებით;</w:t>
      </w:r>
    </w:p>
    <w:p w:rsidR="00786947" w:rsidRPr="008F5C95" w:rsidRDefault="00786947" w:rsidP="00786947">
      <w:pPr>
        <w:pStyle w:val="NoSpacing"/>
        <w:numPr>
          <w:ilvl w:val="0"/>
          <w:numId w:val="25"/>
        </w:numPr>
        <w:tabs>
          <w:tab w:val="left" w:pos="720"/>
        </w:tabs>
        <w:ind w:right="116"/>
        <w:jc w:val="both"/>
        <w:rPr>
          <w:rFonts w:ascii="Sylfaen" w:hAnsi="Sylfaen"/>
          <w:b/>
          <w:bCs/>
          <w:lang w:val="ka-GE"/>
        </w:rPr>
      </w:pPr>
      <w:r w:rsidRPr="008F5C95">
        <w:rPr>
          <w:rFonts w:ascii="Sylfaen" w:hAnsi="Sylfaen"/>
          <w:lang w:val="ka-GE"/>
        </w:rPr>
        <w:t xml:space="preserve">ფინანსური რესურსების ეფექტიანად მართვისათვის ახდენს ფინანსური აღრიცხვის ინსტრუმენტების შერჩევას, აღწერას, ახსნას, რეაგირებას და ფინანსური ანგარიშგების დემონსტრირებას; </w:t>
      </w:r>
      <w:r w:rsidRPr="008F5C95">
        <w:rPr>
          <w:rFonts w:ascii="Sylfaen" w:hAnsi="Sylfaen"/>
          <w:color w:val="000000"/>
          <w:lang w:val="ka-GE"/>
        </w:rPr>
        <w:t>განსაზღვრავს  ფინანსებისა და ფინანსური სასტემის როლსა და მნიშვნელიბას სამეურნეო სუბიექტების საქმიანობის საბოლოო შედეგების მიღწევაში.</w:t>
      </w:r>
    </w:p>
    <w:p w:rsidR="00786947" w:rsidRPr="001F0E07" w:rsidRDefault="00786947" w:rsidP="00786947">
      <w:pPr>
        <w:pStyle w:val="NoSpacing"/>
        <w:numPr>
          <w:ilvl w:val="0"/>
          <w:numId w:val="25"/>
        </w:numPr>
        <w:tabs>
          <w:tab w:val="left" w:pos="720"/>
        </w:tabs>
        <w:ind w:right="116"/>
        <w:jc w:val="both"/>
        <w:rPr>
          <w:rFonts w:ascii="Sylfaen" w:hAnsi="Sylfaen"/>
          <w:b/>
          <w:bCs/>
          <w:lang w:val="ka-GE"/>
        </w:rPr>
      </w:pPr>
      <w:r w:rsidRPr="0084772B">
        <w:rPr>
          <w:rFonts w:ascii="Sylfaen" w:hAnsi="Sylfaen" w:cs="Sylfaen"/>
          <w:bCs/>
          <w:lang w:val="ka-GE"/>
        </w:rPr>
        <w:t>ახდენს კომპანიის საქმიანობისას წამოჭრილი პრობლემების იდენტიფიცირებას, მათი გადაჭრის ალტერნატიული გზების ჩვენებას, მიზნობრივი პროექტების შემუშავებას და დემონსტრირებას</w:t>
      </w:r>
      <w:r>
        <w:rPr>
          <w:rFonts w:ascii="Sylfaen" w:hAnsi="Sylfaen" w:cs="Sylfaen"/>
          <w:bCs/>
          <w:lang w:val="ka-GE"/>
        </w:rPr>
        <w:t xml:space="preserve">, </w:t>
      </w:r>
      <w:r w:rsidRPr="001F0E07">
        <w:rPr>
          <w:rFonts w:ascii="Sylfaen" w:eastAsia="Times New Roman" w:hAnsi="Sylfaen" w:cs="Sylfaen"/>
          <w:lang w:val="ka-GE"/>
        </w:rPr>
        <w:t>რეაგირებს  ეკონომიკური საქმიანობის პროცესებზე და ამზადებს ადეკვატურ დასკვნას</w:t>
      </w:r>
      <w:r w:rsidRPr="001F0E07">
        <w:rPr>
          <w:rFonts w:ascii="Sylfaen" w:hAnsi="Sylfaen" w:cs="Sylfaen"/>
          <w:bCs/>
          <w:lang w:val="ka-GE"/>
        </w:rPr>
        <w:t>.</w:t>
      </w:r>
    </w:p>
    <w:p w:rsidR="00786947" w:rsidRPr="0084772B" w:rsidRDefault="00786947" w:rsidP="00786947">
      <w:pPr>
        <w:tabs>
          <w:tab w:val="left" w:pos="720"/>
        </w:tabs>
        <w:ind w:left="720" w:right="116"/>
        <w:jc w:val="both"/>
        <w:rPr>
          <w:rFonts w:ascii="Sylfaen" w:hAnsi="Sylfaen"/>
          <w:b/>
          <w:bCs/>
          <w:lang w:val="ka-GE"/>
        </w:rPr>
      </w:pPr>
    </w:p>
    <w:p w:rsidR="00786947" w:rsidRPr="0084772B" w:rsidRDefault="00786947" w:rsidP="00786947">
      <w:pPr>
        <w:tabs>
          <w:tab w:val="left" w:pos="720"/>
        </w:tabs>
        <w:ind w:left="180" w:right="116"/>
        <w:jc w:val="both"/>
        <w:rPr>
          <w:rFonts w:ascii="Sylfaen" w:hAnsi="Sylfaen"/>
          <w:lang w:val="ka-GE"/>
        </w:rPr>
      </w:pPr>
      <w:r>
        <w:rPr>
          <w:rFonts w:ascii="Sylfaen" w:hAnsi="Sylfaen"/>
          <w:b/>
          <w:bCs/>
          <w:lang w:val="ka-GE"/>
        </w:rPr>
        <w:tab/>
      </w:r>
      <w:r w:rsidRPr="0084772B">
        <w:rPr>
          <w:rFonts w:ascii="Sylfaen" w:hAnsi="Sylfaen"/>
          <w:b/>
          <w:bCs/>
          <w:lang w:val="af-ZA"/>
        </w:rPr>
        <w:t>სწავლის შედეგების მიღწევის მეთოდები და ფორმები:</w:t>
      </w:r>
      <w:r w:rsidRPr="0084772B">
        <w:rPr>
          <w:rFonts w:ascii="Sylfaen" w:hAnsi="Sylfaen"/>
          <w:b/>
          <w:bCs/>
          <w:lang w:val="ka-GE"/>
        </w:rPr>
        <w:t xml:space="preserve"> </w:t>
      </w:r>
      <w:r w:rsidRPr="0084772B">
        <w:rPr>
          <w:rFonts w:ascii="Sylfaen" w:hAnsi="Sylfaen"/>
          <w:lang w:val="ka-GE"/>
        </w:rPr>
        <w:t xml:space="preserve">სწავლის შედეგების მისაღწევად გამოიყენება სხვადასხვა მეთოდი: ლექციები </w:t>
      </w:r>
      <w:r>
        <w:rPr>
          <w:rFonts w:ascii="Sylfaen" w:hAnsi="Sylfaen"/>
          <w:lang w:val="ka-GE"/>
        </w:rPr>
        <w:t>ინტერაქტიული მეთოდების გამოყენებით</w:t>
      </w:r>
      <w:r w:rsidRPr="0084772B">
        <w:rPr>
          <w:rFonts w:ascii="Sylfaen" w:hAnsi="Sylfaen"/>
          <w:lang w:val="ka-GE"/>
        </w:rPr>
        <w:t>, სემინარები,  წერითი  და ზეპირსიტყვიერი მუშაობის მეთოდები, პრაქტიკული მუშაობის მეთოდი, (</w:t>
      </w:r>
      <w:r w:rsidRPr="0084772B">
        <w:rPr>
          <w:rFonts w:ascii="Sylfaen" w:hAnsi="Sylfaen" w:cs="Sylfaen"/>
          <w:lang w:val="ka-GE"/>
        </w:rPr>
        <w:t>პრეზენტაცია</w:t>
      </w:r>
      <w:r w:rsidRPr="0084772B">
        <w:rPr>
          <w:lang w:val="ka-GE"/>
        </w:rPr>
        <w:t xml:space="preserve">, </w:t>
      </w:r>
      <w:r w:rsidRPr="0084772B">
        <w:rPr>
          <w:rFonts w:ascii="Sylfaen" w:hAnsi="Sylfaen" w:cs="Sylfaen"/>
          <w:lang w:val="ka-GE"/>
        </w:rPr>
        <w:lastRenderedPageBreak/>
        <w:t>მუშაობა</w:t>
      </w:r>
      <w:r w:rsidRPr="0084772B">
        <w:rPr>
          <w:lang w:val="ka-GE"/>
        </w:rPr>
        <w:t xml:space="preserve"> </w:t>
      </w:r>
      <w:r w:rsidRPr="0084772B">
        <w:rPr>
          <w:rFonts w:ascii="Sylfaen" w:hAnsi="Sylfaen" w:cs="Sylfaen"/>
          <w:lang w:val="ka-GE"/>
        </w:rPr>
        <w:t>online</w:t>
      </w:r>
      <w:r w:rsidRPr="0084772B">
        <w:rPr>
          <w:lang w:val="ka-GE"/>
        </w:rPr>
        <w:t>-</w:t>
      </w:r>
      <w:r w:rsidRPr="0084772B">
        <w:rPr>
          <w:rFonts w:ascii="Sylfaen" w:hAnsi="Sylfaen" w:cs="Sylfaen"/>
          <w:lang w:val="ka-GE"/>
        </w:rPr>
        <w:t xml:space="preserve">რეჟიმში), </w:t>
      </w:r>
      <w:r w:rsidRPr="0084772B">
        <w:rPr>
          <w:rFonts w:ascii="Sylfaen" w:hAnsi="Sylfaen"/>
          <w:lang w:val="ka-GE"/>
        </w:rPr>
        <w:t>ჯგუფური მუშაობის მეთოდები</w:t>
      </w:r>
      <w:r w:rsidRPr="0084772B">
        <w:rPr>
          <w:rFonts w:ascii="Sylfaen" w:hAnsi="Sylfaen"/>
        </w:rPr>
        <w:t xml:space="preserve">, </w:t>
      </w:r>
      <w:r w:rsidRPr="0084772B">
        <w:rPr>
          <w:rFonts w:ascii="Sylfaen" w:hAnsi="Sylfaen"/>
          <w:lang w:val="ka-GE"/>
        </w:rPr>
        <w:t>ინდუქციური და დედუქციური, ანალიზის და სინთეზის მეთოდები და სხვა</w:t>
      </w:r>
      <w:r>
        <w:rPr>
          <w:rFonts w:ascii="Sylfaen" w:hAnsi="Sylfaen"/>
          <w:lang w:val="ka-GE"/>
        </w:rPr>
        <w:t>,</w:t>
      </w:r>
      <w:r w:rsidRPr="0084772B">
        <w:rPr>
          <w:rFonts w:ascii="Sylfaen" w:hAnsi="Sylfaen"/>
          <w:lang w:val="ka-GE"/>
        </w:rPr>
        <w:t xml:space="preserve"> რომლებიც ასახულია კონკრეტული საგნის სილაბუსში</w:t>
      </w:r>
      <w:r w:rsidRPr="0084772B">
        <w:rPr>
          <w:lang w:val="ka-GE"/>
        </w:rPr>
        <w:t>.</w:t>
      </w:r>
    </w:p>
    <w:p w:rsidR="00786947" w:rsidRPr="0084772B" w:rsidRDefault="00786947" w:rsidP="00786947">
      <w:pPr>
        <w:autoSpaceDE w:val="0"/>
        <w:autoSpaceDN w:val="0"/>
        <w:adjustRightInd w:val="0"/>
        <w:jc w:val="both"/>
        <w:cnfStyle w:val="101000000000"/>
        <w:rPr>
          <w:bCs/>
        </w:rPr>
      </w:pP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ლექცი</w:t>
      </w:r>
      <w:r w:rsidRPr="0084772B">
        <w:rPr>
          <w:rFonts w:ascii="Sylfaen" w:hAnsi="Sylfaen" w:cs="Sylfaen"/>
          <w:bCs/>
          <w:lang w:val="ka-GE"/>
        </w:rPr>
        <w:t xml:space="preserve">ა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სამუშაო</w:t>
      </w:r>
      <w:r w:rsidRPr="0084772B">
        <w:rPr>
          <w:bCs/>
        </w:rPr>
        <w:t xml:space="preserve"> </w:t>
      </w:r>
      <w:r w:rsidRPr="0084772B">
        <w:rPr>
          <w:rFonts w:ascii="Sylfaen" w:hAnsi="Sylfaen" w:cs="Sylfaen"/>
          <w:bCs/>
        </w:rPr>
        <w:t>ჯგუფში</w:t>
      </w:r>
      <w:r w:rsidRPr="0084772B">
        <w:rPr>
          <w:bCs/>
        </w:rPr>
        <w:t xml:space="preserve"> </w:t>
      </w:r>
      <w:r w:rsidRPr="0084772B">
        <w:rPr>
          <w:rFonts w:ascii="Sylfaen" w:hAnsi="Sylfaen" w:cs="Sylfaen"/>
          <w:bCs/>
        </w:rPr>
        <w:t>მუშაობა</w:t>
      </w:r>
      <w:r w:rsidRPr="0084772B">
        <w:rPr>
          <w:rFonts w:ascii="Sylfaen" w:hAnsi="Sylfaen" w:cs="Sylfaen"/>
          <w:bCs/>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სემინარ</w:t>
      </w:r>
      <w:r w:rsidRPr="0084772B">
        <w:rPr>
          <w:rFonts w:ascii="Sylfaen" w:hAnsi="Sylfaen" w:cs="Sylfaen"/>
          <w:bCs/>
          <w:lang w:val="ka-GE"/>
        </w:rPr>
        <w:t xml:space="preserve">ი  </w:t>
      </w:r>
    </w:p>
    <w:p w:rsidR="00786947" w:rsidRPr="0084772B" w:rsidRDefault="00786947" w:rsidP="00786947">
      <w:pPr>
        <w:jc w:val="both"/>
        <w:cnfStyle w:val="101000000000"/>
        <w:rPr>
          <w:rFonts w:ascii="Sylfaen" w:hAnsi="Sylfaen"/>
          <w:bCs/>
          <w:lang w:val="ka-GE"/>
        </w:rPr>
      </w:pP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საბაკალავრო ნაშრომი</w:t>
      </w:r>
      <w:r w:rsidRPr="0084772B">
        <w:rPr>
          <w:rFonts w:ascii="Sylfaen" w:hAnsi="Sylfaen" w:cs="Sylfaen"/>
          <w:bCs/>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პრაქტიკული მუშაობა </w:t>
      </w:r>
    </w:p>
    <w:p w:rsidR="00786947" w:rsidRPr="0084772B" w:rsidRDefault="00786947" w:rsidP="00786947">
      <w:pPr>
        <w:jc w:val="both"/>
        <w:cnfStyle w:val="101000000000"/>
        <w:rPr>
          <w:rFonts w:ascii="Sylfaen" w:hAnsi="Sylfaen"/>
          <w:bCs/>
          <w:lang w:val="ka-GE"/>
        </w:rPr>
      </w:pP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 xml:space="preserve"> </w:t>
      </w:r>
      <w:r w:rsidRPr="0084772B">
        <w:rPr>
          <w:rFonts w:ascii="Sylfaen" w:hAnsi="Sylfaen" w:cs="Sylfaen"/>
          <w:bCs/>
          <w:lang w:val="ka-GE"/>
        </w:rPr>
        <w:t xml:space="preserve">საშინაო დავალება/რეფერატი   </w:t>
      </w:r>
      <w:r w:rsidRPr="0084772B">
        <w:rPr>
          <w:rFonts w:ascii="Sylfaen" w:hAnsi="Sylfaen"/>
          <w:lang w:val="ka-GE"/>
        </w:rPr>
        <w:t xml:space="preserve">                                               </w:t>
      </w:r>
      <w:r w:rsidRPr="0084772B">
        <w:rPr>
          <w:rFonts w:ascii="Sylfaen" w:hAnsi="Sylfaen"/>
          <w:lang w:val="ka-GE"/>
        </w:rPr>
        <w:fldChar w:fldCharType="begin">
          <w:ffData>
            <w:name w:val="Check2"/>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rFonts w:ascii="Sylfaen" w:hAnsi="Sylfaen"/>
          <w:bCs/>
          <w:lang w:val="ka-GE"/>
        </w:rPr>
        <w:t xml:space="preserve">   </w:t>
      </w:r>
      <w:r w:rsidRPr="0084772B">
        <w:rPr>
          <w:rFonts w:ascii="Sylfaen" w:hAnsi="Sylfaen" w:cs="Sylfaen"/>
          <w:bCs/>
        </w:rPr>
        <w:t>ელექტრონული</w:t>
      </w:r>
      <w:r w:rsidRPr="0084772B">
        <w:rPr>
          <w:bCs/>
        </w:rPr>
        <w:t xml:space="preserve"> </w:t>
      </w:r>
      <w:r w:rsidRPr="0084772B">
        <w:rPr>
          <w:rFonts w:ascii="Sylfaen" w:hAnsi="Sylfaen" w:cs="Sylfaen"/>
          <w:bCs/>
        </w:rPr>
        <w:t>რესურსით</w:t>
      </w:r>
      <w:r w:rsidRPr="0084772B">
        <w:rPr>
          <w:bCs/>
        </w:rPr>
        <w:t xml:space="preserve"> </w:t>
      </w:r>
      <w:r w:rsidRPr="0084772B">
        <w:rPr>
          <w:rFonts w:ascii="Sylfaen" w:hAnsi="Sylfaen" w:cs="Sylfaen"/>
          <w:bCs/>
        </w:rPr>
        <w:t>სწავლებ</w:t>
      </w:r>
      <w:r w:rsidRPr="0084772B">
        <w:rPr>
          <w:rFonts w:ascii="Sylfaen" w:hAnsi="Sylfaen" w:cs="Sylfaen"/>
          <w:bCs/>
          <w:lang w:val="ka-GE"/>
        </w:rPr>
        <w:t xml:space="preserve">ა  </w:t>
      </w:r>
      <w:r w:rsidRPr="0084772B">
        <w:rPr>
          <w:rFonts w:ascii="Sylfaen" w:hAnsi="Sylfaen"/>
          <w:bCs/>
          <w:lang w:val="ka-GE"/>
        </w:rPr>
        <w:t xml:space="preserve"> </w:t>
      </w:r>
    </w:p>
    <w:p w:rsidR="00786947" w:rsidRPr="0084772B" w:rsidRDefault="00786947" w:rsidP="00786947">
      <w:pPr>
        <w:jc w:val="both"/>
        <w:cnfStyle w:val="101000000000"/>
        <w:rPr>
          <w:rFonts w:ascii="Sylfaen" w:hAnsi="Sylfaen"/>
          <w:bCs/>
          <w:lang w:val="ka-GE"/>
        </w:rPr>
      </w:pPr>
      <w:r w:rsidRPr="0084772B">
        <w:rPr>
          <w:rFonts w:ascii="Sylfaen" w:hAnsi="Sylfaen"/>
          <w:lang w:val="ka-GE"/>
        </w:rPr>
        <w:t xml:space="preserve"> </w:t>
      </w:r>
      <w:r w:rsidRPr="0084772B">
        <w:rPr>
          <w:rFonts w:ascii="Sylfaen" w:hAnsi="Sylfaen"/>
          <w:lang w:val="ka-GE"/>
        </w:rPr>
        <w:fldChar w:fldCharType="begin">
          <w:ffData>
            <w:name w:val="Check2"/>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rFonts w:ascii="Sylfaen" w:hAnsi="Sylfaen"/>
          <w:bCs/>
          <w:lang w:val="ka-GE"/>
        </w:rPr>
        <w:t xml:space="preserve">  სასწავლო პრაქტიკა                     </w:t>
      </w:r>
      <w:r w:rsidRPr="0084772B">
        <w:rPr>
          <w:rFonts w:ascii="Sylfaen" w:hAnsi="Sylfaen"/>
          <w:lang w:val="ka-GE"/>
        </w:rPr>
        <w:fldChar w:fldCharType="begin">
          <w:ffData>
            <w:name w:val="Check2"/>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rFonts w:ascii="Sylfaen" w:hAnsi="Sylfaen"/>
          <w:bCs/>
          <w:lang w:val="ka-GE"/>
        </w:rPr>
        <w:t xml:space="preserve">  ესე                                  </w:t>
      </w: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Pr="0084772B">
        <w:rPr>
          <w:rFonts w:ascii="Sylfaen" w:hAnsi="Sylfaen"/>
          <w:lang w:val="ka-GE"/>
        </w:rPr>
      </w:r>
      <w:r w:rsidRPr="0084772B">
        <w:rPr>
          <w:rFonts w:ascii="Sylfaen" w:hAnsi="Sylfaen"/>
          <w:lang w:val="ka-GE"/>
        </w:rPr>
        <w:fldChar w:fldCharType="end"/>
      </w:r>
      <w:r w:rsidRPr="0084772B">
        <w:rPr>
          <w:bCs/>
        </w:rPr>
        <w:t xml:space="preserve"> </w:t>
      </w:r>
      <w:r w:rsidRPr="0084772B">
        <w:rPr>
          <w:rFonts w:ascii="Sylfaen" w:hAnsi="Sylfaen" w:cs="Sylfaen"/>
          <w:bCs/>
        </w:rPr>
        <w:t>სხვა</w:t>
      </w:r>
    </w:p>
    <w:p w:rsidR="00786947" w:rsidRPr="0084772B" w:rsidRDefault="00786947" w:rsidP="00786947">
      <w:pPr>
        <w:ind w:left="90" w:firstLine="630"/>
        <w:jc w:val="both"/>
        <w:cnfStyle w:val="101000000000"/>
        <w:rPr>
          <w:rFonts w:ascii="Sylfaen" w:hAnsi="Sylfaen"/>
          <w:bCs/>
          <w:lang w:val="ka-GE"/>
        </w:rPr>
      </w:pPr>
      <w:r w:rsidRPr="0084772B">
        <w:rPr>
          <w:rFonts w:ascii="Sylfaen" w:hAnsi="Sylfaen" w:cs="Sylfaen"/>
          <w:bCs/>
          <w:lang w:val="ka-GE"/>
        </w:rPr>
        <w:t>პროფესორი</w:t>
      </w:r>
      <w:r w:rsidRPr="0084772B">
        <w:rPr>
          <w:bCs/>
          <w:lang w:val="ka-GE"/>
        </w:rPr>
        <w:t xml:space="preserve"> </w:t>
      </w:r>
      <w:r w:rsidRPr="0084772B">
        <w:rPr>
          <w:rFonts w:ascii="Sylfaen" w:hAnsi="Sylfaen" w:cs="Sylfaen"/>
          <w:bCs/>
          <w:lang w:val="ka-GE"/>
        </w:rPr>
        <w:t>შესაძლოა</w:t>
      </w:r>
      <w:r w:rsidRPr="0084772B">
        <w:rPr>
          <w:bCs/>
          <w:lang w:val="ka-GE"/>
        </w:rPr>
        <w:t xml:space="preserve"> </w:t>
      </w:r>
      <w:r w:rsidRPr="0084772B">
        <w:rPr>
          <w:rFonts w:ascii="Sylfaen" w:hAnsi="Sylfaen" w:cs="Sylfaen"/>
          <w:bCs/>
          <w:lang w:val="ka-GE"/>
        </w:rPr>
        <w:t>იყენებდეს</w:t>
      </w:r>
      <w:r w:rsidRPr="0084772B">
        <w:rPr>
          <w:bCs/>
          <w:lang w:val="ka-GE"/>
        </w:rPr>
        <w:t xml:space="preserve"> </w:t>
      </w:r>
      <w:r w:rsidRPr="0084772B">
        <w:rPr>
          <w:rFonts w:ascii="Sylfaen" w:hAnsi="Sylfaen" w:cs="Sylfaen"/>
          <w:bCs/>
          <w:lang w:val="ka-GE"/>
        </w:rPr>
        <w:t>ზემოთ ჩამოთვლილ</w:t>
      </w:r>
      <w:r w:rsidRPr="0084772B">
        <w:rPr>
          <w:bCs/>
          <w:lang w:val="ka-GE"/>
        </w:rPr>
        <w:t xml:space="preserve"> </w:t>
      </w:r>
      <w:r w:rsidRPr="0084772B">
        <w:rPr>
          <w:rFonts w:ascii="Sylfaen" w:hAnsi="Sylfaen" w:cs="Sylfaen"/>
          <w:bCs/>
          <w:lang w:val="ka-GE"/>
        </w:rPr>
        <w:t>ერთ</w:t>
      </w:r>
      <w:r w:rsidRPr="0084772B">
        <w:rPr>
          <w:bCs/>
          <w:lang w:val="ka-GE"/>
        </w:rPr>
        <w:t xml:space="preserve"> </w:t>
      </w:r>
      <w:r w:rsidRPr="0084772B">
        <w:rPr>
          <w:rFonts w:ascii="Sylfaen" w:hAnsi="Sylfaen" w:cs="Sylfaen"/>
          <w:bCs/>
          <w:lang w:val="ka-GE"/>
        </w:rPr>
        <w:t>ან</w:t>
      </w:r>
      <w:r w:rsidRPr="0084772B">
        <w:rPr>
          <w:bCs/>
          <w:lang w:val="ka-GE"/>
        </w:rPr>
        <w:t xml:space="preserve"> </w:t>
      </w:r>
      <w:r w:rsidRPr="0084772B">
        <w:rPr>
          <w:rFonts w:ascii="Sylfaen" w:hAnsi="Sylfaen" w:cs="Sylfaen"/>
          <w:bCs/>
          <w:lang w:val="ka-GE"/>
        </w:rPr>
        <w:t>რამდენიმე</w:t>
      </w:r>
      <w:r w:rsidRPr="0084772B">
        <w:rPr>
          <w:bCs/>
          <w:lang w:val="ka-GE"/>
        </w:rPr>
        <w:t xml:space="preserve"> </w:t>
      </w:r>
      <w:r w:rsidRPr="0084772B">
        <w:rPr>
          <w:rFonts w:ascii="Sylfaen" w:hAnsi="Sylfaen" w:cs="Sylfaen"/>
          <w:bCs/>
          <w:lang w:val="ka-GE"/>
        </w:rPr>
        <w:t>მეთოდს</w:t>
      </w:r>
      <w:r w:rsidRPr="0084772B">
        <w:rPr>
          <w:bCs/>
          <w:lang w:val="ka-GE"/>
        </w:rPr>
        <w:t xml:space="preserve"> </w:t>
      </w:r>
      <w:r w:rsidRPr="0084772B">
        <w:rPr>
          <w:rFonts w:ascii="Sylfaen" w:hAnsi="Sylfaen" w:cs="Sylfaen"/>
          <w:bCs/>
          <w:lang w:val="ka-GE"/>
        </w:rPr>
        <w:t>ან</w:t>
      </w:r>
      <w:r w:rsidRPr="0084772B">
        <w:rPr>
          <w:bCs/>
          <w:lang w:val="ka-GE"/>
        </w:rPr>
        <w:t xml:space="preserve"> </w:t>
      </w:r>
      <w:r w:rsidRPr="0084772B">
        <w:rPr>
          <w:rFonts w:ascii="Sylfaen" w:hAnsi="Sylfaen" w:cs="Sylfaen"/>
          <w:bCs/>
          <w:lang w:val="ka-GE"/>
        </w:rPr>
        <w:t>ნებისმიერ</w:t>
      </w:r>
      <w:r w:rsidRPr="0084772B">
        <w:rPr>
          <w:bCs/>
          <w:lang w:val="ka-GE"/>
        </w:rPr>
        <w:t xml:space="preserve"> </w:t>
      </w:r>
      <w:r w:rsidRPr="0084772B">
        <w:rPr>
          <w:rFonts w:ascii="Sylfaen" w:hAnsi="Sylfaen" w:cs="Sylfaen"/>
          <w:bCs/>
          <w:lang w:val="ka-GE"/>
        </w:rPr>
        <w:t>სხვა</w:t>
      </w:r>
      <w:r w:rsidRPr="0084772B">
        <w:rPr>
          <w:bCs/>
          <w:lang w:val="ka-GE"/>
        </w:rPr>
        <w:t xml:space="preserve"> </w:t>
      </w:r>
      <w:r w:rsidRPr="0084772B">
        <w:rPr>
          <w:rFonts w:ascii="Sylfaen" w:hAnsi="Sylfaen" w:cs="Sylfaen"/>
          <w:bCs/>
          <w:lang w:val="ka-GE"/>
        </w:rPr>
        <w:t>მეთოდს</w:t>
      </w:r>
      <w:r w:rsidRPr="0084772B">
        <w:rPr>
          <w:bCs/>
          <w:lang w:val="ka-GE"/>
        </w:rPr>
        <w:t xml:space="preserve"> </w:t>
      </w:r>
      <w:r w:rsidRPr="0084772B">
        <w:rPr>
          <w:rFonts w:ascii="Sylfaen" w:hAnsi="Sylfaen" w:cs="Sylfaen"/>
          <w:bCs/>
          <w:lang w:val="ka-GE"/>
        </w:rPr>
        <w:t>კონკრეტული</w:t>
      </w:r>
      <w:r w:rsidRPr="0084772B">
        <w:rPr>
          <w:bCs/>
          <w:lang w:val="ka-GE"/>
        </w:rPr>
        <w:t xml:space="preserve"> </w:t>
      </w:r>
      <w:r w:rsidRPr="0084772B">
        <w:rPr>
          <w:rFonts w:ascii="Sylfaen" w:hAnsi="Sylfaen" w:cs="Sylfaen"/>
          <w:bCs/>
          <w:lang w:val="ka-GE"/>
        </w:rPr>
        <w:t>სასწავლო</w:t>
      </w:r>
      <w:r w:rsidRPr="0084772B">
        <w:rPr>
          <w:bCs/>
          <w:lang w:val="ka-GE"/>
        </w:rPr>
        <w:t xml:space="preserve"> </w:t>
      </w:r>
      <w:r w:rsidRPr="0084772B">
        <w:rPr>
          <w:rFonts w:ascii="Sylfaen" w:hAnsi="Sylfaen" w:cs="Sylfaen"/>
          <w:bCs/>
          <w:lang w:val="ka-GE"/>
        </w:rPr>
        <w:t>კურსის</w:t>
      </w:r>
      <w:r w:rsidRPr="0084772B">
        <w:rPr>
          <w:bCs/>
          <w:lang w:val="ka-GE"/>
        </w:rPr>
        <w:t xml:space="preserve"> </w:t>
      </w:r>
      <w:r w:rsidRPr="0084772B">
        <w:rPr>
          <w:rFonts w:ascii="Sylfaen" w:hAnsi="Sylfaen" w:cs="Sylfaen"/>
          <w:bCs/>
          <w:lang w:val="ka-GE"/>
        </w:rPr>
        <w:t>ამოცანიდან</w:t>
      </w:r>
      <w:r w:rsidRPr="0084772B">
        <w:rPr>
          <w:bCs/>
          <w:lang w:val="ka-GE"/>
        </w:rPr>
        <w:t xml:space="preserve"> </w:t>
      </w:r>
      <w:r w:rsidRPr="0084772B">
        <w:rPr>
          <w:rFonts w:ascii="Sylfaen" w:hAnsi="Sylfaen" w:cs="Sylfaen"/>
          <w:bCs/>
          <w:lang w:val="ka-GE"/>
        </w:rPr>
        <w:t>გამომდინარე</w:t>
      </w:r>
      <w:r w:rsidRPr="0084772B">
        <w:rPr>
          <w:bCs/>
          <w:lang w:val="ka-GE"/>
        </w:rPr>
        <w:t xml:space="preserve">. </w:t>
      </w:r>
      <w:r w:rsidRPr="0084772B">
        <w:rPr>
          <w:rFonts w:ascii="Sylfaen" w:hAnsi="Sylfaen" w:cs="Sylfaen"/>
          <w:bCs/>
          <w:lang w:val="ka-GE"/>
        </w:rPr>
        <w:t>კონკრეტული</w:t>
      </w:r>
      <w:r w:rsidRPr="0084772B">
        <w:rPr>
          <w:bCs/>
          <w:lang w:val="ka-GE"/>
        </w:rPr>
        <w:t xml:space="preserve"> </w:t>
      </w:r>
      <w:r w:rsidRPr="0084772B">
        <w:rPr>
          <w:rFonts w:ascii="Sylfaen" w:hAnsi="Sylfaen" w:cs="Sylfaen"/>
          <w:bCs/>
          <w:lang w:val="ka-GE"/>
        </w:rPr>
        <w:t>სასწავლო</w:t>
      </w:r>
      <w:r w:rsidRPr="0084772B">
        <w:rPr>
          <w:bCs/>
          <w:lang w:val="ka-GE"/>
        </w:rPr>
        <w:t xml:space="preserve"> </w:t>
      </w:r>
      <w:r w:rsidRPr="0084772B">
        <w:rPr>
          <w:rFonts w:ascii="Sylfaen" w:hAnsi="Sylfaen" w:cs="Sylfaen"/>
          <w:bCs/>
          <w:lang w:val="ka-GE"/>
        </w:rPr>
        <w:t>კურსის</w:t>
      </w:r>
      <w:r w:rsidRPr="0084772B">
        <w:rPr>
          <w:bCs/>
          <w:lang w:val="ka-GE"/>
        </w:rPr>
        <w:t xml:space="preserve"> </w:t>
      </w:r>
      <w:r w:rsidRPr="0084772B">
        <w:rPr>
          <w:rFonts w:ascii="Sylfaen" w:hAnsi="Sylfaen" w:cs="Sylfaen"/>
          <w:bCs/>
          <w:lang w:val="ka-GE"/>
        </w:rPr>
        <w:t>სწავლება</w:t>
      </w:r>
      <w:r w:rsidRPr="0084772B">
        <w:rPr>
          <w:bCs/>
          <w:lang w:val="ka-GE"/>
        </w:rPr>
        <w:t>-</w:t>
      </w:r>
      <w:r w:rsidRPr="0084772B">
        <w:rPr>
          <w:rFonts w:ascii="Sylfaen" w:hAnsi="Sylfaen" w:cs="Sylfaen"/>
          <w:bCs/>
          <w:lang w:val="ka-GE"/>
        </w:rPr>
        <w:t>სწავლის</w:t>
      </w:r>
      <w:r w:rsidRPr="0084772B">
        <w:rPr>
          <w:bCs/>
          <w:lang w:val="ka-GE"/>
        </w:rPr>
        <w:t xml:space="preserve"> </w:t>
      </w:r>
      <w:r w:rsidRPr="0084772B">
        <w:rPr>
          <w:rFonts w:ascii="Sylfaen" w:hAnsi="Sylfaen" w:cs="Sylfaen"/>
          <w:bCs/>
          <w:lang w:val="ka-GE"/>
        </w:rPr>
        <w:t>მეთოდები</w:t>
      </w:r>
      <w:r w:rsidRPr="0084772B">
        <w:rPr>
          <w:bCs/>
          <w:lang w:val="ka-GE"/>
        </w:rPr>
        <w:t xml:space="preserve"> </w:t>
      </w:r>
      <w:r w:rsidRPr="0084772B">
        <w:rPr>
          <w:rFonts w:ascii="Sylfaen" w:hAnsi="Sylfaen" w:cs="Sylfaen"/>
          <w:bCs/>
          <w:lang w:val="ka-GE"/>
        </w:rPr>
        <w:t>ასახულია</w:t>
      </w:r>
      <w:r w:rsidRPr="0084772B">
        <w:rPr>
          <w:bCs/>
          <w:lang w:val="ka-GE"/>
        </w:rPr>
        <w:t xml:space="preserve"> </w:t>
      </w:r>
      <w:r w:rsidRPr="0084772B">
        <w:rPr>
          <w:rFonts w:ascii="Sylfaen" w:hAnsi="Sylfaen" w:cs="Sylfaen"/>
          <w:bCs/>
          <w:lang w:val="ka-GE"/>
        </w:rPr>
        <w:t>შესაბამისი</w:t>
      </w:r>
      <w:r w:rsidRPr="0084772B">
        <w:rPr>
          <w:bCs/>
          <w:lang w:val="ka-GE"/>
        </w:rPr>
        <w:t xml:space="preserve"> </w:t>
      </w:r>
      <w:r w:rsidRPr="0084772B">
        <w:rPr>
          <w:rFonts w:ascii="Sylfaen" w:hAnsi="Sylfaen" w:cs="Sylfaen"/>
          <w:bCs/>
          <w:lang w:val="ka-GE"/>
        </w:rPr>
        <w:t>სასწავლო</w:t>
      </w:r>
      <w:r w:rsidRPr="0084772B">
        <w:rPr>
          <w:bCs/>
          <w:lang w:val="ka-GE"/>
        </w:rPr>
        <w:t xml:space="preserve"> </w:t>
      </w:r>
      <w:r w:rsidRPr="0084772B">
        <w:rPr>
          <w:rFonts w:ascii="Sylfaen" w:hAnsi="Sylfaen" w:cs="Sylfaen"/>
          <w:bCs/>
          <w:lang w:val="ka-GE"/>
        </w:rPr>
        <w:t>კურსის</w:t>
      </w:r>
      <w:r w:rsidRPr="0084772B">
        <w:rPr>
          <w:bCs/>
          <w:lang w:val="ka-GE"/>
        </w:rPr>
        <w:t xml:space="preserve"> </w:t>
      </w:r>
      <w:r w:rsidRPr="0084772B">
        <w:rPr>
          <w:rFonts w:ascii="Sylfaen" w:hAnsi="Sylfaen" w:cs="Sylfaen"/>
          <w:bCs/>
          <w:lang w:val="ka-GE"/>
        </w:rPr>
        <w:t>სილაბუსში</w:t>
      </w:r>
      <w:r w:rsidRPr="0084772B">
        <w:rPr>
          <w:bCs/>
          <w:lang w:val="ka-GE"/>
        </w:rPr>
        <w:t>.</w:t>
      </w:r>
      <w:r w:rsidRPr="0084772B">
        <w:rPr>
          <w:rFonts w:ascii="Sylfaen" w:hAnsi="Sylfaen"/>
          <w:bCs/>
          <w:lang w:val="ka-GE"/>
        </w:rPr>
        <w:t xml:space="preserve">  </w:t>
      </w:r>
    </w:p>
    <w:p w:rsidR="00786947" w:rsidRPr="0084772B" w:rsidRDefault="00786947" w:rsidP="00786947">
      <w:pPr>
        <w:ind w:left="180" w:right="116" w:firstLine="540"/>
        <w:jc w:val="both"/>
        <w:rPr>
          <w:rFonts w:ascii="Sylfaen" w:hAnsi="Sylfaen" w:cs="Sylfaen"/>
          <w:bCs/>
          <w:lang w:val="ka-GE"/>
        </w:rPr>
      </w:pPr>
      <w:r w:rsidRPr="0084772B">
        <w:rPr>
          <w:rFonts w:ascii="Sylfaen" w:hAnsi="Sylfaen" w:cs="Sylfaen"/>
          <w:b/>
          <w:bCs/>
          <w:lang w:val="ka-GE"/>
        </w:rPr>
        <w:t>ლექცია</w:t>
      </w:r>
      <w:r>
        <w:rPr>
          <w:rFonts w:ascii="Sylfaen" w:hAnsi="Sylfaen" w:cs="Sylfaen"/>
          <w:b/>
          <w:bCs/>
          <w:lang w:val="ka-GE"/>
        </w:rPr>
        <w:t xml:space="preserve"> -</w:t>
      </w:r>
      <w:r w:rsidRPr="0084772B">
        <w:rPr>
          <w:rFonts w:ascii="Sylfaen" w:hAnsi="Sylfaen" w:cs="Sylfaen"/>
          <w:b/>
          <w:bCs/>
          <w:lang w:val="ka-GE"/>
        </w:rPr>
        <w:t xml:space="preserve"> </w:t>
      </w:r>
      <w:r w:rsidRPr="0084772B">
        <w:rPr>
          <w:rFonts w:ascii="Sylfaen" w:hAnsi="Sylfaen" w:cs="Sylfaen"/>
          <w:bCs/>
          <w:lang w:val="ka-GE"/>
        </w:rPr>
        <w:t>რომლის</w:t>
      </w:r>
      <w:r w:rsidRPr="0084772B">
        <w:rPr>
          <w:rFonts w:ascii="Sylfaen" w:hAnsi="Sylfaen" w:cs="Sylfaen"/>
          <w:bCs/>
          <w:lang w:val="pt-BR"/>
        </w:rPr>
        <w:t xml:space="preserve"> დანიშნულებაა სასწავლო პროგრამით გათვალისწი</w:t>
      </w:r>
      <w:r w:rsidRPr="0084772B">
        <w:rPr>
          <w:rFonts w:ascii="Sylfaen" w:hAnsi="Sylfaen" w:cs="Sylfaen"/>
          <w:bCs/>
          <w:lang w:val="pt-BR"/>
        </w:rPr>
        <w:softHyphen/>
        <w:t>ნებულ</w:t>
      </w:r>
      <w:r>
        <w:rPr>
          <w:rFonts w:ascii="Sylfaen" w:hAnsi="Sylfaen" w:cs="Sylfaen"/>
          <w:bCs/>
          <w:lang w:val="ka-GE"/>
        </w:rPr>
        <w:t>ი</w:t>
      </w:r>
      <w:r w:rsidRPr="0084772B">
        <w:rPr>
          <w:rFonts w:ascii="Sylfaen" w:hAnsi="Sylfaen" w:cs="Sylfaen"/>
          <w:bCs/>
          <w:lang w:val="pt-BR"/>
        </w:rPr>
        <w:t xml:space="preserve"> ძირითად</w:t>
      </w:r>
      <w:r w:rsidRPr="0084772B">
        <w:rPr>
          <w:rFonts w:ascii="Sylfaen" w:hAnsi="Sylfaen" w:cs="Sylfaen"/>
          <w:bCs/>
          <w:lang w:val="ka-GE"/>
        </w:rPr>
        <w:t>ი</w:t>
      </w:r>
      <w:r w:rsidRPr="0084772B">
        <w:rPr>
          <w:rFonts w:ascii="Sylfaen" w:hAnsi="Sylfaen" w:cs="Sylfaen"/>
          <w:bCs/>
          <w:lang w:val="pt-BR"/>
        </w:rPr>
        <w:t xml:space="preserve"> თემა</w:t>
      </w:r>
      <w:r w:rsidRPr="0084772B">
        <w:rPr>
          <w:rFonts w:ascii="Sylfaen" w:hAnsi="Sylfaen" w:cs="Sylfaen"/>
          <w:bCs/>
          <w:lang w:val="ka-GE"/>
        </w:rPr>
        <w:t>ტიკის</w:t>
      </w:r>
      <w:r w:rsidRPr="0084772B">
        <w:rPr>
          <w:rFonts w:ascii="Sylfaen" w:hAnsi="Sylfaen" w:cs="Sylfaen"/>
          <w:bCs/>
          <w:lang w:val="pt-BR"/>
        </w:rPr>
        <w:t xml:space="preserve"> განხილვა და </w:t>
      </w:r>
      <w:r w:rsidRPr="0084772B">
        <w:rPr>
          <w:rFonts w:ascii="Sylfaen" w:hAnsi="Sylfaen" w:cs="Sylfaen"/>
          <w:bCs/>
          <w:lang w:val="ka-GE"/>
        </w:rPr>
        <w:t>სტუდენტის</w:t>
      </w:r>
      <w:r w:rsidRPr="0084772B">
        <w:rPr>
          <w:rFonts w:ascii="Sylfaen" w:hAnsi="Sylfaen" w:cs="Sylfaen"/>
          <w:bCs/>
          <w:lang w:val="pt-BR"/>
        </w:rPr>
        <w:t xml:space="preserve"> უზრუნველყოფა  სათანადო ინფორმაციით. სალექციო კურს</w:t>
      </w:r>
      <w:r w:rsidRPr="0084772B">
        <w:rPr>
          <w:rFonts w:ascii="Sylfaen" w:hAnsi="Sylfaen" w:cs="Sylfaen"/>
          <w:bCs/>
          <w:lang w:val="ka-GE"/>
        </w:rPr>
        <w:t>ებ</w:t>
      </w:r>
      <w:r w:rsidRPr="0084772B">
        <w:rPr>
          <w:rFonts w:ascii="Sylfaen" w:hAnsi="Sylfaen" w:cs="Sylfaen"/>
          <w:bCs/>
          <w:lang w:val="pt-BR"/>
        </w:rPr>
        <w:t xml:space="preserve">ი ორიენტირებულია </w:t>
      </w:r>
      <w:r w:rsidRPr="0084772B">
        <w:rPr>
          <w:rFonts w:ascii="Sylfaen" w:hAnsi="Sylfaen" w:cs="Sylfaen"/>
          <w:bCs/>
          <w:lang w:val="ka-GE"/>
        </w:rPr>
        <w:t>სფეროში</w:t>
      </w:r>
      <w:r w:rsidRPr="0084772B">
        <w:rPr>
          <w:rFonts w:ascii="Sylfaen" w:hAnsi="Sylfaen" w:cs="Sylfaen"/>
          <w:bCs/>
        </w:rPr>
        <w:t xml:space="preserve"> </w:t>
      </w:r>
      <w:r w:rsidRPr="0084772B">
        <w:rPr>
          <w:rFonts w:ascii="Sylfaen" w:hAnsi="Sylfaen" w:cs="Sylfaen"/>
          <w:bCs/>
          <w:lang w:val="pt-BR"/>
        </w:rPr>
        <w:t>თეორიული კვლე</w:t>
      </w:r>
      <w:r w:rsidRPr="0084772B">
        <w:rPr>
          <w:rFonts w:ascii="Sylfaen" w:hAnsi="Sylfaen" w:cs="Sylfaen"/>
          <w:bCs/>
          <w:lang w:val="pt-BR"/>
        </w:rPr>
        <w:softHyphen/>
        <w:t xml:space="preserve">ვისა და დაგროვილი გამოცდილების შესწავლაზე. </w:t>
      </w:r>
    </w:p>
    <w:p w:rsidR="00786947" w:rsidRPr="0084772B" w:rsidRDefault="00786947" w:rsidP="00786947">
      <w:pPr>
        <w:pStyle w:val="Default"/>
        <w:ind w:left="180" w:firstLine="360"/>
        <w:jc w:val="both"/>
        <w:rPr>
          <w:color w:val="auto"/>
          <w:lang w:val="ka-GE"/>
        </w:rPr>
      </w:pPr>
      <w:r w:rsidRPr="0084772B">
        <w:rPr>
          <w:b/>
          <w:bCs/>
          <w:color w:val="auto"/>
          <w:sz w:val="22"/>
          <w:szCs w:val="22"/>
          <w:lang w:val="pt-BR"/>
        </w:rPr>
        <w:t>სემინარული მეცადინეობა</w:t>
      </w:r>
      <w:r w:rsidRPr="0084772B">
        <w:rPr>
          <w:bCs/>
          <w:color w:val="auto"/>
          <w:sz w:val="22"/>
          <w:szCs w:val="22"/>
          <w:lang w:val="pt-BR"/>
        </w:rPr>
        <w:t xml:space="preserve"> </w:t>
      </w:r>
      <w:r>
        <w:rPr>
          <w:bCs/>
          <w:color w:val="auto"/>
          <w:sz w:val="22"/>
          <w:szCs w:val="22"/>
          <w:lang w:val="ka-GE"/>
        </w:rPr>
        <w:t xml:space="preserve">- </w:t>
      </w:r>
      <w:r w:rsidRPr="003314D1">
        <w:rPr>
          <w:color w:val="auto"/>
          <w:sz w:val="22"/>
          <w:szCs w:val="22"/>
          <w:lang w:val="ka-GE"/>
        </w:rPr>
        <w:t>სემინარებზე</w:t>
      </w:r>
      <w:r w:rsidRPr="003314D1">
        <w:rPr>
          <w:rFonts w:cs="Grigolia"/>
          <w:color w:val="auto"/>
          <w:sz w:val="22"/>
          <w:szCs w:val="22"/>
          <w:lang w:val="it-IT"/>
        </w:rPr>
        <w:t xml:space="preserve"> </w:t>
      </w:r>
      <w:r w:rsidRPr="003314D1">
        <w:rPr>
          <w:color w:val="auto"/>
          <w:sz w:val="22"/>
          <w:szCs w:val="22"/>
          <w:lang w:val="it-IT"/>
        </w:rPr>
        <w:t>ყურადღების</w:t>
      </w:r>
      <w:r w:rsidRPr="003314D1">
        <w:rPr>
          <w:rFonts w:cs="Grigolia"/>
          <w:color w:val="auto"/>
          <w:sz w:val="22"/>
          <w:szCs w:val="22"/>
          <w:lang w:val="it-IT"/>
        </w:rPr>
        <w:t xml:space="preserve"> </w:t>
      </w:r>
      <w:r w:rsidRPr="003314D1">
        <w:rPr>
          <w:color w:val="auto"/>
          <w:sz w:val="22"/>
          <w:szCs w:val="22"/>
          <w:lang w:val="it-IT"/>
        </w:rPr>
        <w:t>კონცენტრირება</w:t>
      </w:r>
      <w:r w:rsidRPr="003314D1">
        <w:rPr>
          <w:rFonts w:cs="Grigolia"/>
          <w:color w:val="auto"/>
          <w:sz w:val="22"/>
          <w:szCs w:val="22"/>
          <w:lang w:val="it-IT"/>
        </w:rPr>
        <w:t xml:space="preserve"> </w:t>
      </w:r>
      <w:r w:rsidRPr="003314D1">
        <w:rPr>
          <w:color w:val="auto"/>
          <w:sz w:val="22"/>
          <w:szCs w:val="22"/>
          <w:lang w:val="it-IT"/>
        </w:rPr>
        <w:t>ხდება</w:t>
      </w:r>
      <w:r w:rsidRPr="003314D1">
        <w:rPr>
          <w:rFonts w:cs="Grigolia"/>
          <w:color w:val="auto"/>
          <w:sz w:val="22"/>
          <w:szCs w:val="22"/>
          <w:lang w:val="it-IT"/>
        </w:rPr>
        <w:t xml:space="preserve"> </w:t>
      </w:r>
      <w:r w:rsidRPr="003314D1">
        <w:rPr>
          <w:color w:val="auto"/>
          <w:sz w:val="22"/>
          <w:szCs w:val="22"/>
          <w:lang w:val="it-IT"/>
        </w:rPr>
        <w:t>ტიპური</w:t>
      </w:r>
      <w:r w:rsidRPr="003314D1">
        <w:rPr>
          <w:rFonts w:cs="Grigolia"/>
          <w:color w:val="auto"/>
          <w:sz w:val="22"/>
          <w:szCs w:val="22"/>
          <w:lang w:val="it-IT"/>
        </w:rPr>
        <w:t xml:space="preserve"> </w:t>
      </w:r>
      <w:r w:rsidRPr="003314D1">
        <w:rPr>
          <w:color w:val="auto"/>
          <w:sz w:val="22"/>
          <w:szCs w:val="22"/>
          <w:lang w:val="it-IT"/>
        </w:rPr>
        <w:t>ამოცანების</w:t>
      </w:r>
      <w:r w:rsidRPr="003314D1">
        <w:rPr>
          <w:rFonts w:cs="Grigolia"/>
          <w:color w:val="auto"/>
          <w:sz w:val="22"/>
          <w:szCs w:val="22"/>
          <w:lang w:val="it-IT"/>
        </w:rPr>
        <w:t xml:space="preserve"> </w:t>
      </w:r>
      <w:r w:rsidRPr="003314D1">
        <w:rPr>
          <w:color w:val="auto"/>
          <w:sz w:val="22"/>
          <w:szCs w:val="22"/>
          <w:lang w:val="it-IT"/>
        </w:rPr>
        <w:t>და</w:t>
      </w:r>
      <w:r w:rsidRPr="003314D1">
        <w:rPr>
          <w:rFonts w:cs="Grigolia"/>
          <w:color w:val="auto"/>
          <w:sz w:val="22"/>
          <w:szCs w:val="22"/>
          <w:lang w:val="it-IT"/>
        </w:rPr>
        <w:t xml:space="preserve"> </w:t>
      </w:r>
      <w:r w:rsidRPr="003314D1">
        <w:rPr>
          <w:color w:val="auto"/>
          <w:sz w:val="22"/>
          <w:szCs w:val="22"/>
          <w:lang w:val="it-IT"/>
        </w:rPr>
        <w:t>ქეისების</w:t>
      </w:r>
      <w:r w:rsidRPr="003314D1">
        <w:rPr>
          <w:rFonts w:cs="Grigolia"/>
          <w:color w:val="auto"/>
          <w:sz w:val="22"/>
          <w:szCs w:val="22"/>
          <w:lang w:val="it-IT"/>
        </w:rPr>
        <w:t xml:space="preserve"> </w:t>
      </w:r>
      <w:r w:rsidRPr="003314D1">
        <w:rPr>
          <w:color w:val="auto"/>
          <w:sz w:val="22"/>
          <w:szCs w:val="22"/>
          <w:lang w:val="it-IT"/>
        </w:rPr>
        <w:t>შესრულებაზე</w:t>
      </w:r>
      <w:r w:rsidRPr="003314D1">
        <w:rPr>
          <w:rFonts w:cs="Grigolia"/>
          <w:color w:val="auto"/>
          <w:sz w:val="22"/>
          <w:szCs w:val="22"/>
          <w:lang w:val="it-IT"/>
        </w:rPr>
        <w:t xml:space="preserve">, </w:t>
      </w:r>
      <w:r w:rsidRPr="003314D1">
        <w:rPr>
          <w:color w:val="auto"/>
          <w:sz w:val="22"/>
          <w:szCs w:val="22"/>
          <w:lang w:val="it-IT"/>
        </w:rPr>
        <w:t>რაც</w:t>
      </w:r>
      <w:r w:rsidRPr="003314D1">
        <w:rPr>
          <w:rFonts w:cs="Grigolia"/>
          <w:color w:val="auto"/>
          <w:sz w:val="22"/>
          <w:szCs w:val="22"/>
          <w:lang w:val="it-IT"/>
        </w:rPr>
        <w:t xml:space="preserve"> </w:t>
      </w:r>
      <w:r w:rsidRPr="003314D1">
        <w:rPr>
          <w:color w:val="auto"/>
          <w:sz w:val="22"/>
          <w:szCs w:val="22"/>
          <w:lang w:val="it-IT"/>
        </w:rPr>
        <w:t>უზრუნველყოფს</w:t>
      </w:r>
      <w:r w:rsidRPr="003314D1">
        <w:rPr>
          <w:rFonts w:cs="Grigolia"/>
          <w:color w:val="auto"/>
          <w:sz w:val="22"/>
          <w:szCs w:val="22"/>
          <w:lang w:val="it-IT"/>
        </w:rPr>
        <w:t xml:space="preserve"> </w:t>
      </w:r>
      <w:r w:rsidRPr="003314D1">
        <w:rPr>
          <w:color w:val="auto"/>
          <w:sz w:val="22"/>
          <w:szCs w:val="22"/>
          <w:lang w:val="it-IT"/>
        </w:rPr>
        <w:t>სტუდენტის</w:t>
      </w:r>
      <w:r w:rsidRPr="003314D1">
        <w:rPr>
          <w:rFonts w:cs="Grigolia"/>
          <w:color w:val="auto"/>
          <w:sz w:val="22"/>
          <w:szCs w:val="22"/>
          <w:lang w:val="it-IT"/>
        </w:rPr>
        <w:t xml:space="preserve"> </w:t>
      </w:r>
      <w:r w:rsidRPr="003314D1">
        <w:rPr>
          <w:color w:val="auto"/>
          <w:sz w:val="22"/>
          <w:szCs w:val="22"/>
          <w:lang w:val="it-IT"/>
        </w:rPr>
        <w:t>მიერ</w:t>
      </w:r>
      <w:r w:rsidRPr="003314D1">
        <w:rPr>
          <w:rFonts w:cs="Grigolia"/>
          <w:color w:val="auto"/>
          <w:sz w:val="22"/>
          <w:szCs w:val="22"/>
          <w:lang w:val="it-IT"/>
        </w:rPr>
        <w:t xml:space="preserve"> </w:t>
      </w:r>
      <w:r w:rsidRPr="003314D1">
        <w:rPr>
          <w:color w:val="auto"/>
          <w:sz w:val="22"/>
          <w:szCs w:val="22"/>
          <w:lang w:val="it-IT"/>
        </w:rPr>
        <w:t>შეძენილი</w:t>
      </w:r>
      <w:r w:rsidRPr="003314D1">
        <w:rPr>
          <w:rFonts w:cs="Grigolia"/>
          <w:color w:val="auto"/>
          <w:sz w:val="22"/>
          <w:szCs w:val="22"/>
          <w:lang w:val="it-IT"/>
        </w:rPr>
        <w:t xml:space="preserve"> </w:t>
      </w:r>
      <w:r w:rsidRPr="003314D1">
        <w:rPr>
          <w:color w:val="auto"/>
          <w:sz w:val="22"/>
          <w:szCs w:val="22"/>
          <w:lang w:val="it-IT"/>
        </w:rPr>
        <w:t>ცოდნის</w:t>
      </w:r>
      <w:r w:rsidRPr="003314D1">
        <w:rPr>
          <w:rFonts w:cs="Grigolia"/>
          <w:color w:val="auto"/>
          <w:sz w:val="22"/>
          <w:szCs w:val="22"/>
          <w:lang w:val="it-IT"/>
        </w:rPr>
        <w:t xml:space="preserve"> </w:t>
      </w:r>
      <w:r w:rsidRPr="003314D1">
        <w:rPr>
          <w:color w:val="auto"/>
          <w:sz w:val="22"/>
          <w:szCs w:val="22"/>
          <w:lang w:val="it-IT"/>
        </w:rPr>
        <w:t>პრაქტიკაში</w:t>
      </w:r>
      <w:r w:rsidRPr="003314D1">
        <w:rPr>
          <w:rFonts w:cs="Grigolia"/>
          <w:color w:val="auto"/>
          <w:sz w:val="22"/>
          <w:szCs w:val="22"/>
          <w:lang w:val="it-IT"/>
        </w:rPr>
        <w:t xml:space="preserve"> </w:t>
      </w:r>
      <w:r w:rsidRPr="003314D1">
        <w:rPr>
          <w:color w:val="auto"/>
          <w:sz w:val="22"/>
          <w:szCs w:val="22"/>
          <w:lang w:val="it-IT"/>
        </w:rPr>
        <w:t>გადატანის</w:t>
      </w:r>
      <w:r w:rsidRPr="003314D1">
        <w:rPr>
          <w:rFonts w:cs="Grigolia"/>
          <w:color w:val="auto"/>
          <w:sz w:val="22"/>
          <w:szCs w:val="22"/>
          <w:lang w:val="it-IT"/>
        </w:rPr>
        <w:t xml:space="preserve"> </w:t>
      </w:r>
      <w:r w:rsidRPr="003314D1">
        <w:rPr>
          <w:color w:val="auto"/>
          <w:sz w:val="22"/>
          <w:szCs w:val="22"/>
          <w:lang w:val="it-IT"/>
        </w:rPr>
        <w:t>უნარ</w:t>
      </w:r>
      <w:r w:rsidRPr="003314D1">
        <w:rPr>
          <w:rFonts w:cs="Grigolia"/>
          <w:color w:val="auto"/>
          <w:sz w:val="22"/>
          <w:szCs w:val="22"/>
          <w:lang w:val="it-IT"/>
        </w:rPr>
        <w:t>-</w:t>
      </w:r>
      <w:r w:rsidRPr="003314D1">
        <w:rPr>
          <w:color w:val="auto"/>
          <w:sz w:val="22"/>
          <w:szCs w:val="22"/>
          <w:lang w:val="it-IT"/>
        </w:rPr>
        <w:t>ჩვევების</w:t>
      </w:r>
      <w:r w:rsidRPr="003314D1">
        <w:rPr>
          <w:rFonts w:cs="Grigolia"/>
          <w:color w:val="auto"/>
          <w:sz w:val="22"/>
          <w:szCs w:val="22"/>
          <w:lang w:val="it-IT"/>
        </w:rPr>
        <w:t xml:space="preserve"> </w:t>
      </w:r>
      <w:r w:rsidRPr="003314D1">
        <w:rPr>
          <w:color w:val="auto"/>
          <w:sz w:val="22"/>
          <w:szCs w:val="22"/>
          <w:lang w:val="it-IT"/>
        </w:rPr>
        <w:t>განმტკიცებას</w:t>
      </w:r>
      <w:r w:rsidRPr="003314D1">
        <w:rPr>
          <w:rFonts w:cs="Grigolia"/>
          <w:color w:val="auto"/>
          <w:sz w:val="22"/>
          <w:szCs w:val="22"/>
          <w:lang w:val="it-IT"/>
        </w:rPr>
        <w:t>.</w:t>
      </w:r>
      <w:r w:rsidRPr="003314D1">
        <w:rPr>
          <w:rFonts w:cs="Grigolia"/>
          <w:color w:val="auto"/>
          <w:sz w:val="22"/>
          <w:szCs w:val="22"/>
          <w:lang w:val="ka-GE"/>
        </w:rPr>
        <w:t xml:space="preserve"> </w:t>
      </w:r>
      <w:r w:rsidRPr="003314D1">
        <w:rPr>
          <w:b/>
          <w:color w:val="auto"/>
          <w:sz w:val="22"/>
          <w:szCs w:val="22"/>
          <w:lang w:val="ka-GE"/>
        </w:rPr>
        <w:t>სემინარის დანიშნულებაა</w:t>
      </w:r>
      <w:r w:rsidRPr="003314D1">
        <w:rPr>
          <w:color w:val="auto"/>
          <w:sz w:val="22"/>
          <w:szCs w:val="22"/>
          <w:lang w:val="ka-GE"/>
        </w:rPr>
        <w:t xml:space="preserve"> სტუდენტს  მიეცეს ლექციაზე მოსმენილი თემების გაღრმავების  საშუალება.</w:t>
      </w:r>
      <w:r w:rsidRPr="0084772B">
        <w:rPr>
          <w:color w:val="auto"/>
          <w:lang w:val="ka-GE"/>
        </w:rPr>
        <w:t xml:space="preserve"> </w:t>
      </w:r>
    </w:p>
    <w:p w:rsidR="00786947" w:rsidRPr="0084772B" w:rsidRDefault="00786947" w:rsidP="00786947">
      <w:pPr>
        <w:ind w:left="180" w:right="116" w:firstLine="540"/>
        <w:jc w:val="both"/>
        <w:rPr>
          <w:rFonts w:ascii="Sylfaen" w:hAnsi="Sylfaen" w:cs="Sylfaen"/>
          <w:bCs/>
          <w:lang w:val="pt-BR"/>
        </w:rPr>
      </w:pPr>
      <w:r w:rsidRPr="0084772B">
        <w:rPr>
          <w:rFonts w:ascii="Sylfaen" w:hAnsi="Sylfaen" w:cs="Sylfaen"/>
          <w:bCs/>
          <w:lang w:val="pt-BR"/>
        </w:rPr>
        <w:t xml:space="preserve"> </w:t>
      </w:r>
    </w:p>
    <w:p w:rsidR="00786947" w:rsidRPr="0084772B" w:rsidRDefault="00786947" w:rsidP="00786947">
      <w:pPr>
        <w:ind w:left="180" w:right="116"/>
        <w:jc w:val="both"/>
        <w:rPr>
          <w:rFonts w:ascii="Sylfaen" w:hAnsi="Sylfaen"/>
          <w:lang w:val="ka-GE"/>
        </w:rPr>
      </w:pPr>
      <w:r w:rsidRPr="0084772B">
        <w:rPr>
          <w:rFonts w:ascii="Sylfaen" w:hAnsi="Sylfaen"/>
          <w:lang w:val="ka-GE"/>
        </w:rPr>
        <w:t xml:space="preserve">      სწავლის შედეგების მისაღწევად გამოიყენება სხვადასხვა მეთოდი:</w:t>
      </w:r>
    </w:p>
    <w:p w:rsidR="00786947" w:rsidRPr="0084772B" w:rsidRDefault="00786947" w:rsidP="00786947">
      <w:pPr>
        <w:numPr>
          <w:ilvl w:val="0"/>
          <w:numId w:val="8"/>
        </w:numPr>
        <w:tabs>
          <w:tab w:val="left" w:pos="45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ვერბალური, ანუ ზეპირსიტყვიერი მეთოდი</w:t>
      </w:r>
      <w:r w:rsidRPr="0084772B">
        <w:rPr>
          <w:rFonts w:ascii="Sylfaen" w:hAnsi="Sylfaen" w:cs="Sylfaen"/>
        </w:rPr>
        <w:t xml:space="preserve"> – ახალი მასალის გადაცემა</w:t>
      </w:r>
      <w:r w:rsidRPr="0084772B">
        <w:rPr>
          <w:rFonts w:ascii="Sylfaen" w:hAnsi="Sylfaen" w:cs="Sylfaen"/>
          <w:lang w:val="ka-GE"/>
        </w:rPr>
        <w:t xml:space="preserve"> ზ</w:t>
      </w:r>
      <w:r w:rsidRPr="0084772B">
        <w:rPr>
          <w:rFonts w:ascii="Sylfaen" w:hAnsi="Sylfaen" w:cs="Sylfaen"/>
        </w:rPr>
        <w:t>ეპირსიტყვიერად,</w:t>
      </w:r>
      <w:r w:rsidRPr="0084772B">
        <w:rPr>
          <w:rFonts w:ascii="Sylfaen" w:hAnsi="Sylfaen" w:cs="Sylfaen"/>
          <w:lang w:val="ka-GE"/>
        </w:rPr>
        <w:t xml:space="preserve"> </w:t>
      </w:r>
      <w:r w:rsidRPr="0084772B">
        <w:rPr>
          <w:rFonts w:ascii="Sylfaen" w:hAnsi="Sylfaen" w:cs="Sylfaen"/>
        </w:rPr>
        <w:t xml:space="preserve"> თხრობითი სახით, რომლის დროსაც კომპლექსურად გამოიყენება</w:t>
      </w:r>
      <w:r w:rsidRPr="0084772B">
        <w:rPr>
          <w:rFonts w:ascii="Sylfaen" w:hAnsi="Sylfaen" w:cs="Sylfaen"/>
          <w:lang w:val="ka-GE"/>
        </w:rPr>
        <w:t xml:space="preserve"> </w:t>
      </w:r>
      <w:r w:rsidRPr="0084772B">
        <w:rPr>
          <w:rFonts w:ascii="Sylfaen" w:hAnsi="Sylfaen" w:cs="Sylfaen"/>
        </w:rPr>
        <w:t>სხვადასხვა მეთოდი თემატიკის შინაარსიდან გამომდინარე.</w:t>
      </w:r>
    </w:p>
    <w:p w:rsidR="00786947" w:rsidRPr="0084772B" w:rsidRDefault="00786947" w:rsidP="00786947">
      <w:pPr>
        <w:numPr>
          <w:ilvl w:val="0"/>
          <w:numId w:val="9"/>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b/>
        </w:rPr>
        <w:t></w:t>
      </w:r>
      <w:r w:rsidRPr="0084772B">
        <w:rPr>
          <w:rFonts w:ascii="Sylfaen" w:hAnsi="Sylfaen" w:cs="Sylfaen"/>
          <w:b/>
        </w:rPr>
        <w:t>წიგნზე მუშაობის მეთოდი</w:t>
      </w:r>
      <w:r w:rsidRPr="0084772B">
        <w:rPr>
          <w:rFonts w:ascii="Sylfaen" w:hAnsi="Sylfaen" w:cs="Sylfaen"/>
        </w:rPr>
        <w:t xml:space="preserve"> - მეთოდი ძირითადად სწავლის პროცესში გამოიყენება.</w:t>
      </w:r>
      <w:r w:rsidRPr="0084772B">
        <w:rPr>
          <w:rFonts w:ascii="Sylfaen" w:hAnsi="Sylfaen" w:cs="Sylfaen"/>
          <w:lang w:val="ka-GE"/>
        </w:rPr>
        <w:t xml:space="preserve"> სტუდენტი </w:t>
      </w:r>
      <w:r w:rsidRPr="0084772B">
        <w:rPr>
          <w:rFonts w:ascii="Sylfaen" w:hAnsi="Sylfaen" w:cs="Sylfaen"/>
        </w:rPr>
        <w:t>სურვილის მიხედვით ამუშავებ</w:t>
      </w:r>
      <w:r w:rsidRPr="0084772B">
        <w:rPr>
          <w:rFonts w:ascii="Sylfaen" w:hAnsi="Sylfaen" w:cs="Sylfaen"/>
          <w:lang w:val="ka-GE"/>
        </w:rPr>
        <w:t>ს</w:t>
      </w:r>
      <w:r w:rsidRPr="0084772B">
        <w:rPr>
          <w:rFonts w:ascii="Sylfaen" w:hAnsi="Sylfaen" w:cs="Sylfaen"/>
        </w:rPr>
        <w:t xml:space="preserve"> რეფერატ</w:t>
      </w:r>
      <w:r>
        <w:rPr>
          <w:rFonts w:ascii="Sylfaen" w:hAnsi="Sylfaen" w:cs="Sylfaen"/>
          <w:lang w:val="ka-GE"/>
        </w:rPr>
        <w:t xml:space="preserve">ს </w:t>
      </w:r>
      <w:r w:rsidRPr="0084772B">
        <w:rPr>
          <w:rFonts w:ascii="Sylfaen" w:hAnsi="Sylfaen" w:cs="Sylfaen"/>
          <w:lang w:val="ka-GE"/>
        </w:rPr>
        <w:t>ან</w:t>
      </w:r>
      <w:r>
        <w:rPr>
          <w:rFonts w:ascii="Sylfaen" w:hAnsi="Sylfaen" w:cs="Sylfaen"/>
          <w:lang w:val="ka-GE"/>
        </w:rPr>
        <w:t>/და</w:t>
      </w:r>
      <w:r w:rsidRPr="0084772B">
        <w:rPr>
          <w:rFonts w:ascii="Sylfaen" w:hAnsi="Sylfaen" w:cs="Sylfaen"/>
          <w:lang w:val="ka-GE"/>
        </w:rPr>
        <w:t xml:space="preserve"> პრეზენტაცი</w:t>
      </w:r>
      <w:r w:rsidRPr="0084772B">
        <w:rPr>
          <w:rFonts w:ascii="Sylfaen" w:hAnsi="Sylfaen" w:cs="Sylfaen"/>
        </w:rPr>
        <w:t>ას</w:t>
      </w:r>
      <w:r w:rsidRPr="0084772B">
        <w:rPr>
          <w:rFonts w:ascii="Sylfaen" w:hAnsi="Sylfaen" w:cs="Sylfaen"/>
          <w:lang w:val="ka-GE"/>
        </w:rPr>
        <w:t xml:space="preserve">, </w:t>
      </w:r>
      <w:r w:rsidRPr="0084772B">
        <w:rPr>
          <w:rFonts w:ascii="Sylfaen" w:hAnsi="Sylfaen" w:cs="Sylfaen"/>
        </w:rPr>
        <w:t>სტატიებს სამეცნიერო კონფერენციებისათვის</w:t>
      </w:r>
      <w:r w:rsidRPr="0084772B">
        <w:rPr>
          <w:rFonts w:ascii="Sylfaen" w:hAnsi="Sylfaen" w:cs="Sylfaen"/>
          <w:lang w:val="ka-GE"/>
        </w:rPr>
        <w:t>.</w:t>
      </w:r>
    </w:p>
    <w:p w:rsidR="00786947" w:rsidRPr="0084772B" w:rsidRDefault="00786947" w:rsidP="00786947">
      <w:pPr>
        <w:numPr>
          <w:ilvl w:val="0"/>
          <w:numId w:val="10"/>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b/>
          <w:lang w:val="ka-GE"/>
        </w:rPr>
        <w:t></w:t>
      </w:r>
      <w:r w:rsidRPr="0084772B">
        <w:rPr>
          <w:rFonts w:ascii="Symbol" w:hAnsi="Symbol" w:cs="Symbol"/>
          <w:b/>
        </w:rPr>
        <w:t></w:t>
      </w:r>
      <w:r w:rsidRPr="0084772B">
        <w:rPr>
          <w:rFonts w:ascii="Sylfaen" w:hAnsi="Sylfaen" w:cs="Sylfaen"/>
          <w:b/>
        </w:rPr>
        <w:t>გონებრივი იერიში (Brain storming)</w:t>
      </w:r>
      <w:r w:rsidRPr="0084772B">
        <w:rPr>
          <w:rFonts w:ascii="Sylfaen" w:hAnsi="Sylfaen" w:cs="Sylfaen"/>
        </w:rPr>
        <w:t xml:space="preserve">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w:t>
      </w:r>
    </w:p>
    <w:p w:rsidR="00786947" w:rsidRPr="0084772B" w:rsidRDefault="00786947" w:rsidP="00786947">
      <w:pPr>
        <w:tabs>
          <w:tab w:val="left" w:pos="45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პრობლემის/საკითხის შემოქმედებითი კუთხით განსაზღვრა.</w:t>
      </w:r>
    </w:p>
    <w:p w:rsidR="00786947" w:rsidRPr="0084772B" w:rsidRDefault="00786947" w:rsidP="00786947">
      <w:pPr>
        <w:tabs>
          <w:tab w:val="left" w:pos="45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rsidR="00786947" w:rsidRPr="0084772B" w:rsidRDefault="00786947" w:rsidP="00786947">
      <w:pPr>
        <w:tabs>
          <w:tab w:val="left" w:pos="45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rsidR="00786947" w:rsidRPr="0084772B" w:rsidRDefault="00786947" w:rsidP="00786947">
      <w:pPr>
        <w:tabs>
          <w:tab w:val="left" w:pos="450"/>
          <w:tab w:val="left" w:pos="63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კვლევის მიზანთან იდეის შესაბამისობის დასადგენად შეფასების კრიტერიუმების განსაზღვრა.</w:t>
      </w:r>
    </w:p>
    <w:p w:rsidR="00786947" w:rsidRPr="0084772B" w:rsidRDefault="00786947" w:rsidP="00786947">
      <w:pPr>
        <w:tabs>
          <w:tab w:val="left" w:pos="450"/>
          <w:tab w:val="left" w:pos="630"/>
        </w:tabs>
        <w:autoSpaceDE w:val="0"/>
        <w:autoSpaceDN w:val="0"/>
        <w:adjustRightInd w:val="0"/>
        <w:ind w:left="180" w:right="116"/>
        <w:jc w:val="both"/>
        <w:rPr>
          <w:rFonts w:ascii="Sylfaen" w:hAnsi="Sylfaen" w:cs="Sylfaen"/>
        </w:rPr>
      </w:pPr>
      <w:r w:rsidRPr="0084772B">
        <w:rPr>
          <w:rFonts w:ascii="Symbol" w:hAnsi="Symbol" w:cs="Symbol"/>
        </w:rPr>
        <w:lastRenderedPageBreak/>
        <w:t></w:t>
      </w:r>
      <w:r w:rsidRPr="0084772B">
        <w:rPr>
          <w:rFonts w:ascii="Symbol" w:hAnsi="Symbol" w:cs="Symbol"/>
        </w:rPr>
        <w:t></w:t>
      </w:r>
      <w:r w:rsidRPr="0084772B">
        <w:rPr>
          <w:rFonts w:ascii="Sylfaen" w:hAnsi="Sylfaen" w:cs="Sylfaen"/>
        </w:rPr>
        <w:t>შერჩეული იდეების შეფასება წინასწარ განსაზღვრული კრიტერიუმებით.</w:t>
      </w:r>
    </w:p>
    <w:p w:rsidR="00786947" w:rsidRPr="0084772B" w:rsidRDefault="00786947" w:rsidP="00786947">
      <w:pPr>
        <w:tabs>
          <w:tab w:val="left" w:pos="450"/>
          <w:tab w:val="left" w:pos="63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rsidR="00786947" w:rsidRPr="0084772B" w:rsidRDefault="00786947" w:rsidP="00786947">
      <w:pPr>
        <w:numPr>
          <w:ilvl w:val="0"/>
          <w:numId w:val="11"/>
        </w:numPr>
        <w:tabs>
          <w:tab w:val="left" w:pos="63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დისკუსია/დებატები</w:t>
      </w:r>
      <w:r w:rsidRPr="0084772B">
        <w:rPr>
          <w:rFonts w:ascii="Sylfaen" w:hAnsi="Sylfaen" w:cs="Sylfaen"/>
        </w:rPr>
        <w:t xml:space="preserve"> –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rsidR="00786947" w:rsidRPr="0084772B" w:rsidRDefault="00786947" w:rsidP="00786947">
      <w:pPr>
        <w:numPr>
          <w:ilvl w:val="0"/>
          <w:numId w:val="12"/>
        </w:numPr>
        <w:tabs>
          <w:tab w:val="left" w:pos="63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ჯგუფური (collaborative) მუშაობა</w:t>
      </w:r>
      <w:r w:rsidRPr="0084772B">
        <w:rPr>
          <w:rFonts w:ascii="Sylfaen" w:hAnsi="Sylfaen" w:cs="Sylfaen"/>
        </w:rPr>
        <w:t xml:space="preserve">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786947" w:rsidRPr="0084772B" w:rsidRDefault="00786947" w:rsidP="00786947">
      <w:pPr>
        <w:numPr>
          <w:ilvl w:val="0"/>
          <w:numId w:val="13"/>
        </w:numPr>
        <w:tabs>
          <w:tab w:val="left" w:pos="630"/>
          <w:tab w:val="left" w:pos="990"/>
        </w:tabs>
        <w:autoSpaceDE w:val="0"/>
        <w:autoSpaceDN w:val="0"/>
        <w:adjustRightInd w:val="0"/>
        <w:spacing w:after="0"/>
        <w:ind w:left="180" w:right="116" w:firstLine="0"/>
        <w:jc w:val="both"/>
        <w:rPr>
          <w:rFonts w:ascii="Sylfaen" w:hAnsi="Sylfaen" w:cs="Sylfaen"/>
          <w:lang w:val="ka-GE"/>
        </w:rPr>
      </w:pPr>
      <w:r w:rsidRPr="0084772B">
        <w:rPr>
          <w:rFonts w:ascii="Sylfaen" w:hAnsi="Sylfaen" w:cs="Sylfaen"/>
          <w:b/>
        </w:rPr>
        <w:t>პრობლემაზე დაფუძნებული სწავლება (PBL</w:t>
      </w:r>
      <w:r w:rsidRPr="0084772B">
        <w:rPr>
          <w:rFonts w:ascii="Sylfaen" w:hAnsi="Sylfaen" w:cs="Sylfaen"/>
        </w:rPr>
        <w:t>) -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r w:rsidRPr="0084772B">
        <w:rPr>
          <w:rFonts w:ascii="Sylfaen" w:hAnsi="Sylfaen" w:cs="Sylfaen"/>
          <w:lang w:val="ka-GE"/>
        </w:rPr>
        <w:t xml:space="preserve"> სტუდენტი ამ პრობლემის ადექვატურად გადასაწყვეტად მუშაობს წყაროებზე, სამეცნიერო ლიტერატურაზე, თანამედროვე საინფორმაციო ტექნლოგიების  მეშვეობით მოიძიებს უახლეს სამეცნიერო მიღწევებს შესაბამის  სფეროში, სტატიებს, კონფერენციის მასალებს  და ყველა იმ მასალას, რომელიც დასმულ პრობლემას უკავშირდება. მოპოვებული მასალებისა და მონაცემების, აგრეთვე საკუთარი  მოსაზრებების შეჯერება ხშირად  ამ სფეროში ახალი ცოდნის შექმნის საფუძველს ქმნის.</w:t>
      </w:r>
    </w:p>
    <w:p w:rsidR="00786947" w:rsidRPr="0084772B" w:rsidRDefault="00786947" w:rsidP="00786947">
      <w:pPr>
        <w:numPr>
          <w:ilvl w:val="0"/>
          <w:numId w:val="14"/>
        </w:numPr>
        <w:tabs>
          <w:tab w:val="left" w:pos="72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ახსნა–განმარტებითი მეთოდი</w:t>
      </w:r>
      <w:r w:rsidRPr="0084772B">
        <w:rPr>
          <w:rFonts w:ascii="Sylfaen" w:hAnsi="Sylfaen" w:cs="Sylfaen"/>
        </w:rPr>
        <w:t xml:space="preserve"> – ეფუძნება მსჯელობას მოცემული საკითხის ირგვლივ.</w:t>
      </w:r>
      <w:r w:rsidRPr="0084772B">
        <w:rPr>
          <w:rFonts w:ascii="Sylfaen" w:hAnsi="Sylfaen" w:cs="Sylfaen"/>
          <w:lang w:val="ka-GE"/>
        </w:rPr>
        <w:t xml:space="preserve"> </w:t>
      </w:r>
      <w:r w:rsidRPr="0084772B">
        <w:rPr>
          <w:rFonts w:ascii="Sylfaen" w:hAnsi="Sylfaen" w:cs="Sylfaen"/>
        </w:rPr>
        <w:t>პროფესორს მასალის გადმოცემისას მოჰყავს კონკრეტული მაგალითი, რომლის</w:t>
      </w:r>
      <w:r w:rsidRPr="0084772B">
        <w:rPr>
          <w:rFonts w:ascii="Sylfaen" w:hAnsi="Sylfaen" w:cs="Sylfaen"/>
          <w:lang w:val="ka-GE"/>
        </w:rPr>
        <w:t xml:space="preserve"> </w:t>
      </w:r>
      <w:r w:rsidRPr="0084772B">
        <w:rPr>
          <w:rFonts w:ascii="Sylfaen" w:hAnsi="Sylfaen" w:cs="Sylfaen"/>
        </w:rPr>
        <w:t>დაწვრილებით</w:t>
      </w:r>
      <w:r w:rsidRPr="0084772B">
        <w:rPr>
          <w:rFonts w:ascii="Sylfaen" w:hAnsi="Sylfaen" w:cs="Sylfaen"/>
          <w:lang w:val="ka-GE"/>
        </w:rPr>
        <w:t xml:space="preserve"> </w:t>
      </w:r>
      <w:r w:rsidRPr="0084772B">
        <w:rPr>
          <w:rFonts w:ascii="Sylfaen" w:hAnsi="Sylfaen" w:cs="Sylfaen"/>
        </w:rPr>
        <w:t>განხილვაც ხდება მოცემული თემის ფარგლებში.</w:t>
      </w:r>
      <w:r w:rsidRPr="0084772B">
        <w:rPr>
          <w:rFonts w:ascii="Symbol" w:hAnsi="Symbol" w:cs="Symbol"/>
        </w:rPr>
        <w:t></w:t>
      </w:r>
    </w:p>
    <w:p w:rsidR="00786947" w:rsidRPr="0084772B" w:rsidRDefault="00786947" w:rsidP="00786947">
      <w:pPr>
        <w:numPr>
          <w:ilvl w:val="0"/>
          <w:numId w:val="20"/>
        </w:numPr>
        <w:autoSpaceDE w:val="0"/>
        <w:autoSpaceDN w:val="0"/>
        <w:adjustRightInd w:val="0"/>
        <w:spacing w:after="0"/>
        <w:ind w:left="180" w:right="116" w:firstLine="0"/>
        <w:jc w:val="both"/>
        <w:rPr>
          <w:rFonts w:ascii="Symbol" w:hAnsi="Symbol" w:cs="Symbol"/>
          <w:lang w:val="ka-GE"/>
        </w:rPr>
      </w:pPr>
      <w:r w:rsidRPr="0084772B">
        <w:rPr>
          <w:rFonts w:ascii="Sylfaen" w:hAnsi="Sylfaen" w:cs="Sylfaen"/>
          <w:b/>
          <w:lang w:val="ka-GE"/>
        </w:rPr>
        <w:t xml:space="preserve">ინდუქციური </w:t>
      </w:r>
      <w:r w:rsidRPr="0084772B">
        <w:rPr>
          <w:rFonts w:ascii="Sylfaen" w:hAnsi="Sylfaen" w:cs="Sylfaen"/>
          <w:b/>
        </w:rPr>
        <w:t>მეთოდი</w:t>
      </w:r>
      <w:r w:rsidRPr="0084772B">
        <w:rPr>
          <w:rFonts w:ascii="Sylfaen" w:hAnsi="Sylfaen" w:cs="Sylfaen"/>
          <w:lang w:val="ka-GE"/>
        </w:rPr>
        <w:t xml:space="preserve"> - </w:t>
      </w:r>
      <w:r w:rsidRPr="0084772B">
        <w:rPr>
          <w:rFonts w:ascii="Sylfaen" w:hAnsi="Sylfaen" w:cs="Sylfaen"/>
        </w:rPr>
        <w:t xml:space="preserve"> განსაზღვრავს ნებისმიერი საგნობრივი ცოდნის ისეთ ფორმას,</w:t>
      </w:r>
      <w:r w:rsidRPr="0084772B">
        <w:rPr>
          <w:rFonts w:ascii="Sylfaen" w:hAnsi="Sylfaen" w:cs="Sylfaen"/>
          <w:lang w:val="ka-GE"/>
        </w:rPr>
        <w:t xml:space="preserve"> </w:t>
      </w:r>
      <w:r w:rsidRPr="0084772B">
        <w:rPr>
          <w:rFonts w:ascii="Sylfaen" w:hAnsi="Sylfaen" w:cs="Sylfaen"/>
        </w:rPr>
        <w:t>როდესაც სწავლის პროცესში აზრის მსვლელობა ფაქტებიდან განზოგადებისაკენ არის</w:t>
      </w:r>
      <w:r w:rsidRPr="0084772B">
        <w:rPr>
          <w:rFonts w:ascii="Sylfaen" w:hAnsi="Sylfaen" w:cs="Sylfaen"/>
          <w:lang w:val="ka-GE"/>
        </w:rPr>
        <w:t xml:space="preserve"> </w:t>
      </w:r>
      <w:r w:rsidRPr="0084772B">
        <w:rPr>
          <w:rFonts w:ascii="Sylfaen" w:hAnsi="Sylfaen" w:cs="Sylfaen"/>
        </w:rPr>
        <w:t>მიმართული, ანუ მასალის გადმოცემისას პროცესი მიმდინარეობს კონკრეტულიდან</w:t>
      </w:r>
      <w:r w:rsidRPr="0084772B">
        <w:rPr>
          <w:rFonts w:ascii="Sylfaen" w:hAnsi="Sylfaen" w:cs="Sylfaen"/>
          <w:lang w:val="ka-GE"/>
        </w:rPr>
        <w:t xml:space="preserve"> </w:t>
      </w:r>
      <w:r w:rsidRPr="0084772B">
        <w:rPr>
          <w:rFonts w:ascii="Sylfaen" w:hAnsi="Sylfaen" w:cs="Sylfaen"/>
        </w:rPr>
        <w:t>ზოგადისაკენ.</w:t>
      </w:r>
      <w:r w:rsidRPr="0084772B">
        <w:rPr>
          <w:rFonts w:ascii="Symbol" w:hAnsi="Symbol" w:cs="Symbol"/>
          <w:lang w:val="ka-GE"/>
        </w:rPr>
        <w:t></w:t>
      </w:r>
    </w:p>
    <w:p w:rsidR="00786947" w:rsidRPr="0084772B" w:rsidRDefault="00786947" w:rsidP="00786947">
      <w:pPr>
        <w:numPr>
          <w:ilvl w:val="0"/>
          <w:numId w:val="15"/>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დედუქციური მეთოდი</w:t>
      </w:r>
      <w:r w:rsidRPr="0084772B">
        <w:rPr>
          <w:rFonts w:ascii="Sylfaen" w:hAnsi="Sylfaen" w:cs="Sylfaen"/>
          <w:lang w:val="ka-GE"/>
        </w:rPr>
        <w:t xml:space="preserve"> - </w:t>
      </w:r>
      <w:r w:rsidRPr="0084772B">
        <w:rPr>
          <w:rFonts w:ascii="Sylfaen" w:hAnsi="Sylfaen" w:cs="Sylfaen"/>
        </w:rPr>
        <w:t>განსაზღვრავს ნებისმიერი საგნობრივი ცოდნის ისეთ ფორმას,</w:t>
      </w:r>
      <w:r w:rsidRPr="0084772B">
        <w:rPr>
          <w:rFonts w:ascii="Sylfaen" w:hAnsi="Sylfaen" w:cs="Sylfaen"/>
          <w:lang w:val="ka-GE"/>
        </w:rPr>
        <w:t xml:space="preserve"> </w:t>
      </w:r>
      <w:r w:rsidRPr="0084772B">
        <w:rPr>
          <w:rFonts w:ascii="Sylfaen" w:hAnsi="Sylfaen" w:cs="Sylfaen"/>
        </w:rPr>
        <w:t>რომელიც ზოგად ცოდნაზე დაყრდნობით ახალი ცოდნის აღმოჩენის ლოგიკურ</w:t>
      </w:r>
      <w:r w:rsidRPr="0084772B">
        <w:rPr>
          <w:rFonts w:ascii="Sylfaen" w:hAnsi="Sylfaen" w:cs="Sylfaen"/>
          <w:lang w:val="ka-GE"/>
        </w:rPr>
        <w:t xml:space="preserve"> </w:t>
      </w:r>
      <w:r w:rsidRPr="0084772B">
        <w:rPr>
          <w:rFonts w:ascii="Sylfaen" w:hAnsi="Sylfaen" w:cs="Sylfaen"/>
        </w:rPr>
        <w:t>პროცესს წარმოადგენს, ანუ პროცესი მიმდინარეობს ზოგადიდან კონკრეტულისაკენ.</w:t>
      </w:r>
    </w:p>
    <w:p w:rsidR="00786947" w:rsidRPr="0084772B" w:rsidRDefault="00786947" w:rsidP="00786947">
      <w:pPr>
        <w:numPr>
          <w:ilvl w:val="0"/>
          <w:numId w:val="16"/>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ანალიზის მეთოდი</w:t>
      </w:r>
      <w:r w:rsidRPr="0084772B">
        <w:rPr>
          <w:rFonts w:ascii="Sylfaen" w:hAnsi="Sylfaen" w:cs="Sylfaen"/>
        </w:rPr>
        <w:t xml:space="preserve"> გვეხმარება სასწავლო მასალის, როგორც ერთი მთლიანის,</w:t>
      </w:r>
      <w:r w:rsidRPr="0084772B">
        <w:rPr>
          <w:rFonts w:ascii="Sylfaen" w:hAnsi="Sylfaen" w:cs="Sylfaen"/>
          <w:lang w:val="ka-GE"/>
        </w:rPr>
        <w:t xml:space="preserve"> </w:t>
      </w:r>
      <w:r w:rsidRPr="0084772B">
        <w:rPr>
          <w:rFonts w:ascii="Sylfaen" w:hAnsi="Sylfaen" w:cs="Sylfaen"/>
        </w:rPr>
        <w:t>შემადგენელ ნაწილებად დაშლაში. ამით მარტივდება რთული პრობლემის შიგნით</w:t>
      </w:r>
      <w:r w:rsidRPr="0084772B">
        <w:rPr>
          <w:rFonts w:ascii="Sylfaen" w:hAnsi="Sylfaen" w:cs="Sylfaen"/>
          <w:lang w:val="ka-GE"/>
        </w:rPr>
        <w:t xml:space="preserve"> </w:t>
      </w:r>
      <w:r w:rsidRPr="0084772B">
        <w:rPr>
          <w:rFonts w:ascii="Sylfaen" w:hAnsi="Sylfaen" w:cs="Sylfaen"/>
        </w:rPr>
        <w:t>არსებული ცალკეული საკითხის დეტალური გაშუქება.</w:t>
      </w:r>
    </w:p>
    <w:p w:rsidR="00786947" w:rsidRPr="0084772B" w:rsidRDefault="00786947" w:rsidP="00786947">
      <w:pPr>
        <w:numPr>
          <w:ilvl w:val="0"/>
          <w:numId w:val="17"/>
        </w:numPr>
        <w:autoSpaceDE w:val="0"/>
        <w:autoSpaceDN w:val="0"/>
        <w:adjustRightInd w:val="0"/>
        <w:spacing w:after="0"/>
        <w:ind w:left="180" w:right="116" w:firstLine="0"/>
        <w:jc w:val="both"/>
        <w:rPr>
          <w:rFonts w:ascii="Sylfaen" w:hAnsi="Sylfaen" w:cs="Sylfaen"/>
          <w:lang w:val="ka-GE"/>
        </w:rPr>
      </w:pPr>
      <w:r w:rsidRPr="0084772B">
        <w:rPr>
          <w:rFonts w:ascii="Sylfaen" w:hAnsi="Sylfaen" w:cs="Sylfaen"/>
          <w:b/>
        </w:rPr>
        <w:t>სინთეზის მეთოდი</w:t>
      </w:r>
      <w:r w:rsidRPr="0084772B">
        <w:rPr>
          <w:rFonts w:ascii="Sylfaen" w:hAnsi="Sylfaen" w:cs="Sylfaen"/>
        </w:rPr>
        <w:t xml:space="preserve"> გულისხმობს ცალკეული საკითხების დაჯგუფებით ერთი</w:t>
      </w:r>
      <w:r w:rsidRPr="0084772B">
        <w:rPr>
          <w:rFonts w:ascii="Sylfaen" w:hAnsi="Sylfaen" w:cs="Sylfaen"/>
          <w:lang w:val="ka-GE"/>
        </w:rPr>
        <w:t xml:space="preserve"> </w:t>
      </w:r>
      <w:r w:rsidRPr="0084772B">
        <w:rPr>
          <w:rFonts w:ascii="Sylfaen" w:hAnsi="Sylfaen" w:cs="Sylfaen"/>
        </w:rPr>
        <w:t>მთლიანის შედგენას. ეს მეთოდი ხელს უწყობს პრობლემის, როგორც მთელის,</w:t>
      </w:r>
      <w:r w:rsidRPr="0084772B">
        <w:rPr>
          <w:rFonts w:ascii="Sylfaen" w:hAnsi="Sylfaen" w:cs="Sylfaen"/>
          <w:lang w:val="ka-GE"/>
        </w:rPr>
        <w:t xml:space="preserve"> </w:t>
      </w:r>
      <w:r w:rsidRPr="0084772B">
        <w:rPr>
          <w:rFonts w:ascii="Sylfaen" w:hAnsi="Sylfaen" w:cs="Sylfaen"/>
        </w:rPr>
        <w:t>დანახვის უნარის განვითარებას.</w:t>
      </w:r>
    </w:p>
    <w:p w:rsidR="00786947" w:rsidRPr="0084772B" w:rsidRDefault="00786947" w:rsidP="00786947">
      <w:pPr>
        <w:numPr>
          <w:ilvl w:val="0"/>
          <w:numId w:val="18"/>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დემონსტრირების</w:t>
      </w:r>
      <w:r w:rsidRPr="0084772B">
        <w:rPr>
          <w:rFonts w:ascii="Sylfaen" w:hAnsi="Sylfaen" w:cs="Sylfaen"/>
          <w:b/>
          <w:lang w:val="ka-GE"/>
        </w:rPr>
        <w:t xml:space="preserve"> (თვალსაჩინოების)</w:t>
      </w:r>
      <w:r w:rsidRPr="0084772B">
        <w:rPr>
          <w:rFonts w:ascii="Sylfaen" w:hAnsi="Sylfaen" w:cs="Sylfaen"/>
          <w:b/>
        </w:rPr>
        <w:t xml:space="preserve"> მეთოდი</w:t>
      </w:r>
      <w:r w:rsidRPr="0084772B">
        <w:rPr>
          <w:rFonts w:ascii="Sylfaen" w:hAnsi="Sylfaen" w:cs="Sylfaen"/>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w:t>
      </w:r>
      <w:r w:rsidRPr="0084772B">
        <w:rPr>
          <w:rFonts w:ascii="Sylfaen" w:hAnsi="Sylfaen" w:cs="Sylfaen"/>
          <w:lang w:val="ka-GE"/>
        </w:rPr>
        <w:t xml:space="preserve"> (პრეზენტაცია).</w:t>
      </w:r>
      <w:r w:rsidRPr="0084772B">
        <w:rPr>
          <w:rFonts w:ascii="Sylfaen" w:hAnsi="Sylfaen" w:cs="Sylfaen"/>
        </w:rPr>
        <w:t xml:space="preserve">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w:t>
      </w:r>
      <w:r w:rsidRPr="0084772B">
        <w:rPr>
          <w:rFonts w:ascii="Sylfaen" w:hAnsi="Sylfaen" w:cs="Sylfaen"/>
        </w:rPr>
        <w:lastRenderedPageBreak/>
        <w:t xml:space="preserve">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
    <w:p w:rsidR="00786947" w:rsidRPr="0084772B" w:rsidRDefault="00786947" w:rsidP="00786947">
      <w:pPr>
        <w:numPr>
          <w:ilvl w:val="0"/>
          <w:numId w:val="19"/>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ელექტრონული სწავლება (E-learning</w:t>
      </w:r>
      <w:r w:rsidRPr="0084772B">
        <w:rPr>
          <w:rFonts w:ascii="Sylfaen" w:hAnsi="Sylfaen" w:cs="Sylfaen"/>
        </w:rPr>
        <w:t>) – ეს მეთოდი მოიცავს სწავლების სამ სახეს</w:t>
      </w:r>
      <w:r w:rsidRPr="0084772B">
        <w:rPr>
          <w:rFonts w:ascii="Sylfaen" w:hAnsi="Sylfaen" w:cs="Sylfaen"/>
          <w:lang w:val="ka-GE"/>
        </w:rPr>
        <w:t>:</w:t>
      </w:r>
    </w:p>
    <w:p w:rsidR="00786947" w:rsidRPr="0084772B" w:rsidRDefault="00786947" w:rsidP="00786947">
      <w:pPr>
        <w:numPr>
          <w:ilvl w:val="0"/>
          <w:numId w:val="7"/>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rPr>
        <w:t></w:t>
      </w:r>
      <w:r w:rsidRPr="0084772B">
        <w:rPr>
          <w:rFonts w:ascii="Sylfaen" w:hAnsi="Sylfaen" w:cs="Sylfaen"/>
        </w:rPr>
        <w:t>დასწრებული, როდესაც სწავლების პროცესი მიმდინარეობს პროფესორისა და სტუდენტების საკონტაქტო საათების ფარგლებში, ხოლო სასწავლო მასალის გადაცემა ხორციელდება ელექტრონული კურსის საშუალებით.</w:t>
      </w:r>
    </w:p>
    <w:p w:rsidR="00786947" w:rsidRPr="0084772B" w:rsidRDefault="00786947" w:rsidP="00786947">
      <w:pPr>
        <w:numPr>
          <w:ilvl w:val="0"/>
          <w:numId w:val="7"/>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rPr>
        <w:t></w:t>
      </w:r>
      <w:r w:rsidRPr="0084772B">
        <w:rPr>
          <w:rFonts w:ascii="Sylfaen" w:hAnsi="Sylfaen" w:cs="Sylfaen"/>
        </w:rPr>
        <w:t>ჰიბრიდული (დასწრებული/დისტანციური), სწავლების ძირითადი ნაწილი მიმდინარეობს დისტანციურად, ხოლო მცირე ნაწილი ხორციელდება საკონტაქტო საათების ფარგლებში.</w:t>
      </w:r>
    </w:p>
    <w:p w:rsidR="00786947" w:rsidRPr="0084772B" w:rsidRDefault="00786947" w:rsidP="00786947">
      <w:pPr>
        <w:numPr>
          <w:ilvl w:val="0"/>
          <w:numId w:val="7"/>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rPr>
        <w:t></w:t>
      </w:r>
      <w:r w:rsidRPr="0084772B">
        <w:rPr>
          <w:rFonts w:ascii="Sylfaen" w:hAnsi="Sylfaen" w:cs="Sylfaen"/>
        </w:rPr>
        <w:t>მთლიანად დისტანციური სწავლება გულისხმობს სასწავლო პროცესის წარმართვას პროფესორის ფიზიკური თან</w:t>
      </w:r>
      <w:r w:rsidRPr="0084772B">
        <w:rPr>
          <w:rFonts w:ascii="Sylfaen" w:hAnsi="Sylfaen" w:cs="Sylfaen"/>
          <w:lang w:val="ka-GE"/>
        </w:rPr>
        <w:t>ა</w:t>
      </w:r>
      <w:r w:rsidRPr="0084772B">
        <w:rPr>
          <w:rFonts w:ascii="Sylfaen" w:hAnsi="Sylfaen" w:cs="Sylfaen"/>
        </w:rPr>
        <w:t>დასწრების გარეშე. სასწავლო კურსი თავიდან ბოლომდე დისტანციურად ელექტრონული ფორმატით მიმდინარობს.</w:t>
      </w:r>
    </w:p>
    <w:p w:rsidR="00786947" w:rsidRDefault="00786947" w:rsidP="00786947">
      <w:pPr>
        <w:autoSpaceDE w:val="0"/>
        <w:autoSpaceDN w:val="0"/>
        <w:adjustRightInd w:val="0"/>
        <w:ind w:left="180" w:right="116" w:firstLine="540"/>
        <w:jc w:val="both"/>
        <w:rPr>
          <w:rFonts w:ascii="Sylfaen" w:hAnsi="Sylfaen" w:cs="Sylfaen"/>
          <w:lang w:val="ka-GE"/>
        </w:rPr>
      </w:pPr>
      <w:r w:rsidRPr="0084772B">
        <w:rPr>
          <w:rFonts w:ascii="Sylfaen" w:hAnsi="Sylfaen" w:cs="Sylfaen"/>
          <w:lang w:val="ka-GE"/>
        </w:rPr>
        <w:t>ბიზნესის ადმინისტრირების საბაკალავრო საგანმანათლებლო პროგრამის განხორციელებისას გამოიყენება ელექტრონული სწავლების პირველი და მეორე მოდელების მონაცვლეობა</w:t>
      </w:r>
      <w:r>
        <w:rPr>
          <w:rFonts w:ascii="Sylfaen" w:hAnsi="Sylfaen" w:cs="Sylfaen"/>
          <w:lang w:val="ka-GE"/>
        </w:rPr>
        <w:t>.</w:t>
      </w:r>
    </w:p>
    <w:p w:rsidR="00786947" w:rsidRPr="0084772B" w:rsidRDefault="00786947" w:rsidP="00786947">
      <w:pPr>
        <w:autoSpaceDE w:val="0"/>
        <w:autoSpaceDN w:val="0"/>
        <w:adjustRightInd w:val="0"/>
        <w:ind w:left="180" w:right="116" w:firstLine="540"/>
        <w:jc w:val="both"/>
        <w:rPr>
          <w:rFonts w:ascii="Sylfaen" w:hAnsi="Sylfaen" w:cs="Sylfaen"/>
          <w:b/>
          <w:lang w:val="ka-GE"/>
        </w:rPr>
      </w:pPr>
      <w:r w:rsidRPr="0084772B">
        <w:rPr>
          <w:rFonts w:ascii="Sylfaen" w:hAnsi="Sylfaen" w:cs="Sylfaen"/>
          <w:b/>
          <w:lang w:val="ka-GE"/>
        </w:rPr>
        <w:t>და სხვა.</w:t>
      </w:r>
    </w:p>
    <w:p w:rsidR="00786947" w:rsidRPr="0084772B" w:rsidRDefault="00786947" w:rsidP="00786947">
      <w:pPr>
        <w:pStyle w:val="ListParagraph"/>
        <w:ind w:left="0" w:firstLine="360"/>
        <w:jc w:val="both"/>
        <w:rPr>
          <w:rFonts w:ascii="Sylfaen" w:hAnsi="Sylfaen"/>
          <w:sz w:val="24"/>
          <w:szCs w:val="24"/>
          <w:lang w:val="ka-GE"/>
        </w:rPr>
      </w:pPr>
      <w:r w:rsidRPr="0084772B">
        <w:rPr>
          <w:rFonts w:ascii="Sylfaen" w:hAnsi="Sylfaen"/>
          <w:b/>
          <w:sz w:val="24"/>
          <w:szCs w:val="24"/>
          <w:lang w:val="af-ZA"/>
        </w:rPr>
        <w:t xml:space="preserve">დასაქმების სფერო: </w:t>
      </w:r>
      <w:r w:rsidRPr="0084772B">
        <w:rPr>
          <w:rFonts w:ascii="Sylfaen" w:eastAsia="Cambria" w:hAnsi="Sylfaen"/>
          <w:sz w:val="24"/>
          <w:szCs w:val="24"/>
          <w:lang w:val="ka-GE"/>
        </w:rPr>
        <w:t xml:space="preserve">კურსდამთავრებულს შეუძლია </w:t>
      </w:r>
      <w:r w:rsidRPr="0084772B">
        <w:rPr>
          <w:rFonts w:ascii="Sylfaen" w:hAnsi="Sylfaen"/>
          <w:sz w:val="24"/>
          <w:szCs w:val="24"/>
          <w:lang w:val="ka-GE"/>
        </w:rPr>
        <w:t>დასაქმდეს, როგორც სახელმწიფო, ისე კერძო და არასამთავრობო სექტორში (კომერციული ბანკები, სასტუმროები, ღვინის ქარხნები, მიკრო საფინანსო ორგანიზაციები, სადაზღვევო ორგანიზაციები, სახელმწიფო სამსახურები, რეგიონალური სტრუქტურული ერთეულები და ა.შ.). სწავლის გაგრძელების მსურველებს შეუძლიათ სწავლა განაგრძოს მაგისტრატურაში.</w:t>
      </w:r>
    </w:p>
    <w:p w:rsidR="00786947" w:rsidRPr="0084772B" w:rsidRDefault="00786947" w:rsidP="00786947">
      <w:pPr>
        <w:pStyle w:val="BodyText"/>
        <w:ind w:firstLine="630"/>
        <w:rPr>
          <w:rFonts w:cs="Sylfaen"/>
          <w:sz w:val="22"/>
          <w:lang w:val="ka-GE"/>
        </w:rPr>
      </w:pPr>
      <w:r w:rsidRPr="0084772B">
        <w:rPr>
          <w:rFonts w:ascii="Sylfaen" w:hAnsi="Sylfaen" w:cs="Sylfaen"/>
          <w:b/>
          <w:szCs w:val="24"/>
          <w:lang w:val="af-ZA"/>
        </w:rPr>
        <w:t>მატერიალურ</w:t>
      </w:r>
      <w:r w:rsidRPr="0084772B">
        <w:rPr>
          <w:rFonts w:ascii="Sylfaen" w:hAnsi="Sylfaen"/>
          <w:b/>
          <w:szCs w:val="24"/>
          <w:lang w:val="ru-RU"/>
        </w:rPr>
        <w:t>-</w:t>
      </w:r>
      <w:r w:rsidRPr="0084772B">
        <w:rPr>
          <w:rFonts w:ascii="Sylfaen" w:hAnsi="Sylfaen"/>
          <w:b/>
          <w:szCs w:val="24"/>
          <w:lang w:val="af-ZA"/>
        </w:rPr>
        <w:t>ტექნიკური ბაზა:</w:t>
      </w:r>
      <w:r w:rsidRPr="0084772B">
        <w:rPr>
          <w:rFonts w:ascii="Sylfaen" w:hAnsi="Sylfaen"/>
          <w:b/>
          <w:szCs w:val="24"/>
          <w:lang w:val="ka-GE"/>
        </w:rPr>
        <w:t xml:space="preserve"> </w:t>
      </w:r>
      <w:r w:rsidRPr="0084772B">
        <w:rPr>
          <w:rFonts w:ascii="Sylfaen" w:hAnsi="Sylfaen" w:cs="Sylfaen"/>
          <w:sz w:val="22"/>
          <w:lang w:val="ka-GE"/>
        </w:rPr>
        <w:t>შეუზღუდავი ინტერნეტით აღჭურვილი კომპიუტერული ცენტრები</w:t>
      </w:r>
      <w:r w:rsidRPr="0084772B">
        <w:rPr>
          <w:sz w:val="22"/>
          <w:lang w:val="ka-GE"/>
        </w:rPr>
        <w:t xml:space="preserve">, </w:t>
      </w:r>
      <w:r w:rsidRPr="0084772B">
        <w:rPr>
          <w:rFonts w:ascii="Sylfaen" w:hAnsi="Sylfaen" w:cs="Sylfaen"/>
          <w:sz w:val="22"/>
          <w:lang w:val="ka-GE"/>
        </w:rPr>
        <w:t>საკონფერენციო და საპრეზენტაციო დარბაზები</w:t>
      </w:r>
      <w:r w:rsidRPr="0084772B">
        <w:rPr>
          <w:sz w:val="22"/>
          <w:lang w:val="ka-GE"/>
        </w:rPr>
        <w:t xml:space="preserve">, </w:t>
      </w:r>
      <w:r w:rsidRPr="0084772B">
        <w:rPr>
          <w:rFonts w:ascii="Sylfaen" w:hAnsi="Sylfaen" w:cs="Sylfaen"/>
          <w:sz w:val="22"/>
          <w:lang w:val="ka-GE"/>
        </w:rPr>
        <w:t>კეთილმოწყობილი აუდიტორიები</w:t>
      </w:r>
      <w:r w:rsidRPr="0084772B">
        <w:rPr>
          <w:sz w:val="22"/>
          <w:lang w:val="ka-GE"/>
        </w:rPr>
        <w:t xml:space="preserve">, </w:t>
      </w:r>
      <w:r w:rsidRPr="0084772B">
        <w:rPr>
          <w:rFonts w:ascii="Sylfaen" w:hAnsi="Sylfaen" w:cs="Sylfaen"/>
          <w:sz w:val="22"/>
          <w:lang w:val="ka-GE"/>
        </w:rPr>
        <w:t>პროფესორ</w:t>
      </w:r>
      <w:r w:rsidRPr="0084772B">
        <w:rPr>
          <w:rFonts w:ascii="Sylfaen" w:hAnsi="Sylfaen"/>
          <w:sz w:val="22"/>
          <w:lang w:val="ka-GE"/>
        </w:rPr>
        <w:t>-</w:t>
      </w:r>
      <w:r w:rsidRPr="0084772B">
        <w:rPr>
          <w:rFonts w:ascii="Sylfaen" w:hAnsi="Sylfaen" w:cs="Sylfaen"/>
          <w:sz w:val="22"/>
          <w:lang w:val="ka-GE"/>
        </w:rPr>
        <w:t>მასწავლებელთა</w:t>
      </w:r>
      <w:r w:rsidRPr="0084772B">
        <w:rPr>
          <w:rFonts w:ascii="Sylfaen" w:hAnsi="Sylfaen"/>
          <w:sz w:val="22"/>
          <w:lang w:val="ka-GE"/>
        </w:rPr>
        <w:t xml:space="preserve"> </w:t>
      </w:r>
      <w:r w:rsidRPr="0084772B">
        <w:rPr>
          <w:rFonts w:ascii="Sylfaen" w:hAnsi="Sylfaen" w:cs="Sylfaen"/>
          <w:sz w:val="22"/>
          <w:lang w:val="ka-GE"/>
        </w:rPr>
        <w:t>სალექციო</w:t>
      </w:r>
      <w:r w:rsidRPr="0084772B">
        <w:rPr>
          <w:rFonts w:ascii="Sylfaen" w:hAnsi="Sylfaen"/>
          <w:sz w:val="22"/>
          <w:lang w:val="ka-GE"/>
        </w:rPr>
        <w:t xml:space="preserve"> </w:t>
      </w:r>
      <w:r w:rsidRPr="0084772B">
        <w:rPr>
          <w:rFonts w:ascii="Sylfaen" w:hAnsi="Sylfaen" w:cs="Sylfaen"/>
          <w:sz w:val="22"/>
          <w:lang w:val="ka-GE"/>
        </w:rPr>
        <w:t>კურსები, მათი პირადი ბიბლიოთეკა</w:t>
      </w:r>
      <w:r w:rsidRPr="0084772B">
        <w:rPr>
          <w:rFonts w:ascii="Sylfaen" w:hAnsi="Sylfaen"/>
          <w:sz w:val="22"/>
          <w:lang w:val="ka-GE"/>
        </w:rPr>
        <w:t xml:space="preserve"> </w:t>
      </w:r>
      <w:r w:rsidRPr="0084772B">
        <w:rPr>
          <w:rFonts w:ascii="Sylfaen" w:hAnsi="Sylfaen" w:cs="Sylfaen"/>
          <w:sz w:val="22"/>
          <w:lang w:val="ka-GE"/>
        </w:rPr>
        <w:t>და</w:t>
      </w:r>
      <w:r w:rsidRPr="0084772B">
        <w:rPr>
          <w:rFonts w:ascii="Sylfaen" w:hAnsi="Sylfaen"/>
          <w:sz w:val="22"/>
          <w:lang w:val="ka-GE"/>
        </w:rPr>
        <w:t xml:space="preserve"> </w:t>
      </w:r>
      <w:r w:rsidRPr="0084772B">
        <w:rPr>
          <w:rFonts w:ascii="Sylfaen" w:hAnsi="Sylfaen" w:cs="Sylfaen"/>
          <w:sz w:val="22"/>
          <w:lang w:val="ka-GE"/>
        </w:rPr>
        <w:t>რიდერები</w:t>
      </w:r>
      <w:r w:rsidRPr="0084772B">
        <w:rPr>
          <w:rFonts w:ascii="Sylfaen" w:hAnsi="Sylfaen"/>
          <w:sz w:val="22"/>
          <w:lang w:val="ka-GE"/>
        </w:rPr>
        <w:t xml:space="preserve">, </w:t>
      </w:r>
      <w:r w:rsidRPr="0084772B">
        <w:rPr>
          <w:rFonts w:ascii="Sylfaen" w:hAnsi="Sylfaen" w:cs="Sylfaen"/>
          <w:sz w:val="22"/>
          <w:lang w:val="ka-GE"/>
        </w:rPr>
        <w:t>თანამედროვე ბეჭდური და ელექტრონული ლიტერატურით განახლებული</w:t>
      </w:r>
      <w:r w:rsidRPr="0084772B">
        <w:rPr>
          <w:sz w:val="22"/>
          <w:lang w:val="ka-GE"/>
        </w:rPr>
        <w:t xml:space="preserve">, </w:t>
      </w:r>
      <w:r w:rsidRPr="0084772B">
        <w:rPr>
          <w:rFonts w:ascii="Sylfaen" w:hAnsi="Sylfaen" w:cs="Sylfaen"/>
          <w:sz w:val="22"/>
          <w:lang w:val="ka-GE"/>
        </w:rPr>
        <w:t xml:space="preserve">ტექნიკურად აღჭურვილი ბიბლიოთეკა ჩართული საერთაშორისო ქსელში  </w:t>
      </w:r>
      <w:r w:rsidRPr="0084772B">
        <w:rPr>
          <w:sz w:val="22"/>
          <w:lang w:val="ka-GE"/>
        </w:rPr>
        <w:t>:</w:t>
      </w:r>
    </w:p>
    <w:p w:rsidR="00786947" w:rsidRPr="0084772B" w:rsidRDefault="00786947" w:rsidP="00786947">
      <w:pPr>
        <w:pStyle w:val="ListParagraph"/>
        <w:widowControl w:val="0"/>
        <w:numPr>
          <w:ilvl w:val="0"/>
          <w:numId w:val="3"/>
        </w:numPr>
        <w:tabs>
          <w:tab w:val="left" w:pos="630"/>
        </w:tabs>
        <w:autoSpaceDE w:val="0"/>
        <w:autoSpaceDN w:val="0"/>
        <w:spacing w:before="5" w:after="0" w:line="240" w:lineRule="auto"/>
        <w:ind w:left="630"/>
        <w:jc w:val="both"/>
        <w:rPr>
          <w:rFonts w:ascii="Sylfaen" w:hAnsi="Sylfaen"/>
          <w:lang w:val="ka-GE"/>
        </w:rPr>
      </w:pPr>
      <w:r w:rsidRPr="0084772B">
        <w:rPr>
          <w:rFonts w:ascii="Sylfaen" w:hAnsi="Sylfaen"/>
          <w:lang w:val="ka-GE"/>
        </w:rPr>
        <w:t>EBSCO –.</w:t>
      </w:r>
      <w:hyperlink r:id="rId15" w:history="1">
        <w:r w:rsidRPr="0084772B">
          <w:rPr>
            <w:rStyle w:val="Hyperlink"/>
            <w:rFonts w:ascii="Sylfaen" w:hAnsi="Sylfaen"/>
            <w:color w:val="auto"/>
            <w:lang w:val="ka-GE"/>
          </w:rPr>
          <w:t>EBSCO Publishing Premier Package</w:t>
        </w:r>
      </w:hyperlink>
      <w:r w:rsidRPr="0084772B">
        <w:rPr>
          <w:rFonts w:ascii="Sylfaen" w:hAnsi="Sylfaen"/>
          <w:lang w:val="ka-GE"/>
        </w:rPr>
        <w:t xml:space="preserve"> EBSCOHost (http://search.epnet.com)</w:t>
      </w:r>
    </w:p>
    <w:p w:rsidR="00786947" w:rsidRPr="0084772B" w:rsidRDefault="00786947" w:rsidP="00786947">
      <w:pPr>
        <w:pStyle w:val="ListParagraph"/>
        <w:widowControl w:val="0"/>
        <w:numPr>
          <w:ilvl w:val="0"/>
          <w:numId w:val="3"/>
        </w:numPr>
        <w:tabs>
          <w:tab w:val="left" w:pos="630"/>
        </w:tabs>
        <w:autoSpaceDE w:val="0"/>
        <w:autoSpaceDN w:val="0"/>
        <w:spacing w:before="39" w:after="0" w:line="240" w:lineRule="auto"/>
        <w:ind w:left="630"/>
        <w:jc w:val="both"/>
        <w:rPr>
          <w:rFonts w:ascii="Sylfaen" w:hAnsi="Sylfaen"/>
        </w:rPr>
      </w:pPr>
      <w:r w:rsidRPr="0084772B">
        <w:rPr>
          <w:rFonts w:ascii="Sylfaen" w:hAnsi="Sylfaen"/>
          <w:lang w:val="ka-GE"/>
        </w:rPr>
        <w:t xml:space="preserve">Royal </w:t>
      </w:r>
      <w:r w:rsidRPr="0084772B">
        <w:rPr>
          <w:rFonts w:ascii="Sylfaen" w:hAnsi="Sylfaen"/>
        </w:rPr>
        <w:t>Society Journals Collection (</w:t>
      </w:r>
      <w:hyperlink r:id="rId16" w:history="1">
        <w:r w:rsidRPr="0084772B">
          <w:rPr>
            <w:rStyle w:val="Hyperlink"/>
            <w:rFonts w:ascii="Sylfaen" w:hAnsi="Sylfaen"/>
            <w:color w:val="auto"/>
          </w:rPr>
          <w:t>http://royalsocietypublishing.org</w:t>
        </w:r>
      </w:hyperlink>
      <w:r w:rsidRPr="0084772B">
        <w:rPr>
          <w:rFonts w:ascii="Sylfaen" w:hAnsi="Sylfaen"/>
        </w:rPr>
        <w:t>)</w:t>
      </w:r>
    </w:p>
    <w:p w:rsidR="00786947" w:rsidRPr="0084772B" w:rsidRDefault="00786947" w:rsidP="00786947">
      <w:pPr>
        <w:pStyle w:val="ListParagraph"/>
        <w:widowControl w:val="0"/>
        <w:numPr>
          <w:ilvl w:val="0"/>
          <w:numId w:val="3"/>
        </w:numPr>
        <w:tabs>
          <w:tab w:val="left" w:pos="630"/>
        </w:tabs>
        <w:autoSpaceDE w:val="0"/>
        <w:autoSpaceDN w:val="0"/>
        <w:spacing w:before="39" w:after="0" w:line="240" w:lineRule="auto"/>
        <w:ind w:left="630"/>
        <w:jc w:val="both"/>
        <w:rPr>
          <w:rFonts w:ascii="Sylfaen" w:hAnsi="Sylfaen"/>
        </w:rPr>
      </w:pPr>
      <w:r w:rsidRPr="0084772B">
        <w:rPr>
          <w:rFonts w:ascii="Sylfaen" w:hAnsi="Sylfaen"/>
        </w:rPr>
        <w:t>New England Journal of Medicine(</w:t>
      </w:r>
      <w:hyperlink r:id="rId17" w:history="1">
        <w:r w:rsidRPr="0084772B">
          <w:rPr>
            <w:rStyle w:val="Hyperlink"/>
            <w:rFonts w:ascii="Sylfaen" w:hAnsi="Sylfaen"/>
            <w:color w:val="auto"/>
          </w:rPr>
          <w:t>http://www.nejm.org/</w:t>
        </w:r>
      </w:hyperlink>
      <w:r w:rsidRPr="0084772B">
        <w:rPr>
          <w:rFonts w:ascii="Sylfaen" w:hAnsi="Sylfaen"/>
        </w:rPr>
        <w:t>)</w:t>
      </w:r>
    </w:p>
    <w:p w:rsidR="00786947" w:rsidRPr="0084772B" w:rsidRDefault="00786947" w:rsidP="00786947">
      <w:pPr>
        <w:pStyle w:val="ListParagraph"/>
        <w:widowControl w:val="0"/>
        <w:numPr>
          <w:ilvl w:val="0"/>
          <w:numId w:val="3"/>
        </w:numPr>
        <w:tabs>
          <w:tab w:val="left" w:pos="630"/>
        </w:tabs>
        <w:autoSpaceDE w:val="0"/>
        <w:autoSpaceDN w:val="0"/>
        <w:spacing w:before="39" w:after="0" w:line="240" w:lineRule="auto"/>
        <w:ind w:left="630"/>
        <w:jc w:val="both"/>
        <w:rPr>
          <w:rFonts w:ascii="Sylfaen" w:hAnsi="Sylfaen"/>
        </w:rPr>
      </w:pPr>
      <w:r w:rsidRPr="0084772B">
        <w:rPr>
          <w:rFonts w:ascii="Sylfaen" w:hAnsi="Sylfaen"/>
        </w:rPr>
        <w:t>BioOne(</w:t>
      </w:r>
      <w:hyperlink r:id="rId18" w:history="1">
        <w:r w:rsidRPr="0084772B">
          <w:rPr>
            <w:rStyle w:val="Hyperlink"/>
            <w:rFonts w:ascii="Sylfaen" w:hAnsi="Sylfaen"/>
            <w:color w:val="auto"/>
          </w:rPr>
          <w:t>http://www.bioone.org</w:t>
        </w:r>
      </w:hyperlink>
    </w:p>
    <w:p w:rsidR="00786947" w:rsidRPr="0084772B" w:rsidRDefault="00786947" w:rsidP="00786947">
      <w:pPr>
        <w:pStyle w:val="ListParagraph"/>
        <w:widowControl w:val="0"/>
        <w:numPr>
          <w:ilvl w:val="0"/>
          <w:numId w:val="3"/>
        </w:numPr>
        <w:tabs>
          <w:tab w:val="left" w:pos="630"/>
        </w:tabs>
        <w:autoSpaceDE w:val="0"/>
        <w:autoSpaceDN w:val="0"/>
        <w:spacing w:before="74" w:after="0" w:line="240" w:lineRule="auto"/>
        <w:ind w:left="630"/>
        <w:jc w:val="both"/>
        <w:rPr>
          <w:rFonts w:ascii="Sylfaen" w:hAnsi="Sylfaen"/>
        </w:rPr>
      </w:pPr>
      <w:r w:rsidRPr="0084772B">
        <w:rPr>
          <w:rFonts w:ascii="Sylfaen" w:hAnsi="Sylfaen"/>
        </w:rPr>
        <w:t>IMF e</w:t>
      </w:r>
      <w:r w:rsidRPr="0084772B">
        <w:rPr>
          <w:rFonts w:ascii="Sylfaen" w:hAnsi="Sylfaen"/>
          <w:lang w:val="ka-GE"/>
        </w:rPr>
        <w:t>-</w:t>
      </w:r>
      <w:r w:rsidRPr="0084772B">
        <w:rPr>
          <w:rFonts w:ascii="Sylfaen" w:hAnsi="Sylfaen"/>
        </w:rPr>
        <w:t>library(</w:t>
      </w:r>
      <w:hyperlink r:id="rId19" w:history="1">
        <w:r w:rsidRPr="0084772B">
          <w:rPr>
            <w:rStyle w:val="Hyperlink"/>
            <w:rFonts w:ascii="Sylfaen" w:hAnsi="Sylfaen"/>
            <w:color w:val="auto"/>
          </w:rPr>
          <w:t>www.elibrary.imf.org</w:t>
        </w:r>
      </w:hyperlink>
      <w:r w:rsidRPr="0084772B">
        <w:rPr>
          <w:rFonts w:ascii="Sylfaen" w:hAnsi="Sylfaen"/>
        </w:rPr>
        <w:t>)</w:t>
      </w:r>
    </w:p>
    <w:p w:rsidR="00786947" w:rsidRPr="0084772B" w:rsidRDefault="00786947" w:rsidP="00786947">
      <w:pPr>
        <w:pStyle w:val="ListParagraph"/>
        <w:widowControl w:val="0"/>
        <w:numPr>
          <w:ilvl w:val="0"/>
          <w:numId w:val="3"/>
        </w:numPr>
        <w:tabs>
          <w:tab w:val="left" w:pos="630"/>
          <w:tab w:val="left" w:pos="1253"/>
        </w:tabs>
        <w:autoSpaceDE w:val="0"/>
        <w:autoSpaceDN w:val="0"/>
        <w:spacing w:before="34" w:after="0" w:line="240" w:lineRule="auto"/>
        <w:ind w:left="630"/>
        <w:jc w:val="both"/>
        <w:rPr>
          <w:rFonts w:ascii="Sylfaen" w:hAnsi="Sylfaen"/>
        </w:rPr>
      </w:pPr>
      <w:r w:rsidRPr="0084772B">
        <w:rPr>
          <w:rFonts w:ascii="Sylfaen" w:hAnsi="Sylfaen"/>
        </w:rPr>
        <w:t>Edward Elgar Publishing Journals and Development Studies e-books(</w:t>
      </w:r>
      <w:hyperlink r:id="rId20" w:history="1">
        <w:r w:rsidRPr="0084772B">
          <w:rPr>
            <w:rStyle w:val="Hyperlink"/>
            <w:rFonts w:ascii="Sylfaen" w:hAnsi="Sylfaen"/>
            <w:color w:val="auto"/>
          </w:rPr>
          <w:t>www.elgaronline.com)</w:t>
        </w:r>
      </w:hyperlink>
    </w:p>
    <w:p w:rsidR="00786947" w:rsidRPr="0084772B" w:rsidRDefault="00786947" w:rsidP="00786947">
      <w:pPr>
        <w:pStyle w:val="ListParagraph"/>
        <w:widowControl w:val="0"/>
        <w:numPr>
          <w:ilvl w:val="0"/>
          <w:numId w:val="3"/>
        </w:numPr>
        <w:tabs>
          <w:tab w:val="left" w:pos="630"/>
        </w:tabs>
        <w:autoSpaceDE w:val="0"/>
        <w:autoSpaceDN w:val="0"/>
        <w:spacing w:before="40" w:after="0" w:line="240" w:lineRule="auto"/>
        <w:ind w:left="630"/>
        <w:jc w:val="both"/>
        <w:rPr>
          <w:rFonts w:ascii="Sylfaen" w:hAnsi="Sylfaen"/>
        </w:rPr>
      </w:pPr>
      <w:r w:rsidRPr="0084772B">
        <w:rPr>
          <w:rFonts w:ascii="Sylfaen" w:hAnsi="Sylfaen"/>
        </w:rPr>
        <w:t xml:space="preserve">Cambridge University Journals – </w:t>
      </w:r>
      <w:hyperlink r:id="rId21" w:history="1">
        <w:r w:rsidRPr="0084772B">
          <w:rPr>
            <w:rStyle w:val="Hyperlink"/>
            <w:rFonts w:ascii="Sylfaen" w:hAnsi="Sylfaen"/>
            <w:color w:val="auto"/>
          </w:rPr>
          <w:t>http://journals.cambridge.org</w:t>
        </w:r>
      </w:hyperlink>
    </w:p>
    <w:p w:rsidR="00786947" w:rsidRPr="0084772B" w:rsidRDefault="00786947" w:rsidP="00786947">
      <w:pPr>
        <w:pStyle w:val="ListParagraph"/>
        <w:widowControl w:val="0"/>
        <w:numPr>
          <w:ilvl w:val="0"/>
          <w:numId w:val="3"/>
        </w:numPr>
        <w:tabs>
          <w:tab w:val="left" w:pos="630"/>
          <w:tab w:val="left" w:pos="1253"/>
        </w:tabs>
        <w:autoSpaceDE w:val="0"/>
        <w:autoSpaceDN w:val="0"/>
        <w:spacing w:before="35" w:after="0" w:line="240" w:lineRule="auto"/>
        <w:ind w:left="630"/>
        <w:jc w:val="both"/>
        <w:rPr>
          <w:rFonts w:ascii="Sylfaen" w:hAnsi="Sylfaen"/>
        </w:rPr>
      </w:pPr>
      <w:r w:rsidRPr="0084772B">
        <w:rPr>
          <w:rFonts w:ascii="Sylfaen" w:hAnsi="Sylfaen"/>
        </w:rPr>
        <w:t>Cambridge University Journals</w:t>
      </w:r>
      <w:hyperlink r:id="rId22" w:history="1">
        <w:r w:rsidRPr="0084772B">
          <w:rPr>
            <w:rStyle w:val="Hyperlink"/>
            <w:rFonts w:ascii="Sylfaen" w:hAnsi="Sylfaen"/>
            <w:color w:val="auto"/>
          </w:rPr>
          <w:t>(http://journals.cambridge.org)</w:t>
        </w:r>
      </w:hyperlink>
    </w:p>
    <w:p w:rsidR="00786947" w:rsidRPr="0084772B" w:rsidRDefault="00786947" w:rsidP="00786947">
      <w:pPr>
        <w:pStyle w:val="ListParagraph"/>
        <w:widowControl w:val="0"/>
        <w:numPr>
          <w:ilvl w:val="0"/>
          <w:numId w:val="3"/>
        </w:numPr>
        <w:tabs>
          <w:tab w:val="left" w:pos="630"/>
          <w:tab w:val="left" w:pos="1253"/>
        </w:tabs>
        <w:autoSpaceDE w:val="0"/>
        <w:autoSpaceDN w:val="0"/>
        <w:spacing w:before="42" w:after="0" w:line="240" w:lineRule="auto"/>
        <w:ind w:left="630"/>
        <w:jc w:val="both"/>
        <w:rPr>
          <w:rFonts w:ascii="Sylfaen" w:hAnsi="Sylfaen"/>
        </w:rPr>
      </w:pPr>
      <w:r w:rsidRPr="0084772B">
        <w:rPr>
          <w:rFonts w:ascii="Sylfaen" w:hAnsi="Sylfaen"/>
          <w:shd w:val="clear" w:color="auto" w:fill="FFFAF0"/>
        </w:rPr>
        <w:t>SAGE Journals</w:t>
      </w:r>
      <w:hyperlink r:id="rId23" w:history="1">
        <w:r w:rsidRPr="0084772B">
          <w:rPr>
            <w:rStyle w:val="Hyperlink"/>
            <w:rFonts w:ascii="Sylfaen" w:hAnsi="Sylfaen"/>
            <w:color w:val="auto"/>
          </w:rPr>
          <w:t>http://online.sagepub.com/</w:t>
        </w:r>
      </w:hyperlink>
    </w:p>
    <w:p w:rsidR="00786947" w:rsidRPr="0084772B" w:rsidRDefault="00786947" w:rsidP="00786947">
      <w:pPr>
        <w:pStyle w:val="ListParagraph"/>
        <w:widowControl w:val="0"/>
        <w:tabs>
          <w:tab w:val="left" w:pos="1177"/>
        </w:tabs>
        <w:autoSpaceDE w:val="0"/>
        <w:autoSpaceDN w:val="0"/>
        <w:spacing w:before="39" w:after="0" w:line="240" w:lineRule="auto"/>
        <w:ind w:left="360"/>
        <w:jc w:val="both"/>
        <w:rPr>
          <w:rFonts w:ascii="Sylfaen" w:eastAsia="Symbol" w:hAnsi="Sylfaen" w:cs="Symbol"/>
        </w:rPr>
      </w:pPr>
      <w:r w:rsidRPr="0084772B">
        <w:rPr>
          <w:rFonts w:ascii="Sylfaen" w:hAnsi="Sylfaen"/>
        </w:rPr>
        <w:t>ინტეგრირებულ</w:t>
      </w:r>
      <w:r w:rsidRPr="0084772B">
        <w:rPr>
          <w:rFonts w:ascii="Sylfaen" w:hAnsi="Sylfaen"/>
          <w:lang w:val="ka-GE"/>
        </w:rPr>
        <w:t xml:space="preserve"> </w:t>
      </w:r>
      <w:r w:rsidRPr="0084772B">
        <w:rPr>
          <w:rFonts w:ascii="Sylfaen" w:hAnsi="Sylfaen"/>
        </w:rPr>
        <w:t>ელექტრონულ</w:t>
      </w:r>
      <w:r w:rsidRPr="0084772B">
        <w:rPr>
          <w:rFonts w:ascii="Sylfaen" w:hAnsi="Sylfaen"/>
          <w:lang w:val="ka-GE"/>
        </w:rPr>
        <w:t xml:space="preserve"> </w:t>
      </w:r>
      <w:r w:rsidRPr="0084772B">
        <w:rPr>
          <w:rFonts w:ascii="Sylfaen" w:hAnsi="Sylfaen"/>
        </w:rPr>
        <w:t>კატალოგში (EVERGREEN) ჩართვა 2010</w:t>
      </w:r>
      <w:r w:rsidRPr="0084772B">
        <w:rPr>
          <w:rFonts w:ascii="Sylfaen" w:hAnsi="Sylfaen"/>
          <w:lang w:val="ka-GE"/>
        </w:rPr>
        <w:t xml:space="preserve"> </w:t>
      </w:r>
      <w:r w:rsidRPr="0084772B">
        <w:rPr>
          <w:rFonts w:ascii="Sylfaen" w:hAnsi="Sylfaen"/>
        </w:rPr>
        <w:t>წლიდან.</w:t>
      </w:r>
    </w:p>
    <w:p w:rsidR="00786947" w:rsidRPr="0084772B" w:rsidRDefault="00786947" w:rsidP="00786947">
      <w:pPr>
        <w:pStyle w:val="ListParagraph"/>
        <w:widowControl w:val="0"/>
        <w:tabs>
          <w:tab w:val="left" w:pos="1253"/>
        </w:tabs>
        <w:autoSpaceDE w:val="0"/>
        <w:autoSpaceDN w:val="0"/>
        <w:spacing w:before="39" w:after="0" w:line="240" w:lineRule="auto"/>
        <w:ind w:left="360"/>
        <w:jc w:val="both"/>
        <w:rPr>
          <w:rFonts w:ascii="Sylfaen" w:eastAsia="Symbol" w:hAnsi="Sylfaen" w:cs="Symbol"/>
        </w:rPr>
      </w:pPr>
      <w:r w:rsidRPr="0084772B">
        <w:rPr>
          <w:rFonts w:ascii="Sylfaen" w:hAnsi="Sylfaen"/>
        </w:rPr>
        <w:t>Elsevier – მონაცემთა</w:t>
      </w:r>
      <w:r w:rsidRPr="0084772B">
        <w:rPr>
          <w:rFonts w:ascii="Sylfaen" w:hAnsi="Sylfaen"/>
          <w:lang w:val="ka-GE"/>
        </w:rPr>
        <w:t xml:space="preserve"> </w:t>
      </w:r>
      <w:r w:rsidRPr="0084772B">
        <w:rPr>
          <w:rFonts w:ascii="Sylfaen" w:hAnsi="Sylfaen"/>
        </w:rPr>
        <w:t>ბაზები (რუსთაველის</w:t>
      </w:r>
      <w:r w:rsidRPr="0084772B">
        <w:rPr>
          <w:rFonts w:ascii="Sylfaen" w:hAnsi="Sylfaen"/>
          <w:lang w:val="ka-GE"/>
        </w:rPr>
        <w:t xml:space="preserve"> </w:t>
      </w:r>
      <w:r w:rsidRPr="0084772B">
        <w:rPr>
          <w:rFonts w:ascii="Sylfaen" w:hAnsi="Sylfaen"/>
        </w:rPr>
        <w:t>ეროვნული</w:t>
      </w:r>
      <w:r w:rsidRPr="0084772B">
        <w:rPr>
          <w:rFonts w:ascii="Sylfaen" w:hAnsi="Sylfaen"/>
          <w:lang w:val="ka-GE"/>
        </w:rPr>
        <w:t xml:space="preserve"> </w:t>
      </w:r>
      <w:r w:rsidRPr="0084772B">
        <w:rPr>
          <w:rFonts w:ascii="Sylfaen" w:hAnsi="Sylfaen"/>
        </w:rPr>
        <w:t>სამეცნიერო</w:t>
      </w:r>
      <w:r w:rsidRPr="0084772B">
        <w:rPr>
          <w:rFonts w:ascii="Sylfaen" w:hAnsi="Sylfaen"/>
          <w:lang w:val="ka-GE"/>
        </w:rPr>
        <w:t xml:space="preserve"> </w:t>
      </w:r>
      <w:r w:rsidRPr="0084772B">
        <w:rPr>
          <w:rFonts w:ascii="Sylfaen" w:hAnsi="Sylfaen"/>
        </w:rPr>
        <w:t>ფონდი):</w:t>
      </w:r>
      <w:hyperlink r:id="rId24" w:history="1">
        <w:r w:rsidRPr="0084772B">
          <w:rPr>
            <w:rStyle w:val="Hyperlink"/>
            <w:rFonts w:ascii="Sylfaen" w:hAnsi="Sylfaen"/>
            <w:color w:val="auto"/>
          </w:rPr>
          <w:t>ScienceDirect®online</w:t>
        </w:r>
      </w:hyperlink>
      <w:hyperlink r:id="rId25" w:history="1">
        <w:r w:rsidRPr="0084772B">
          <w:rPr>
            <w:rStyle w:val="Hyperlink"/>
            <w:rFonts w:ascii="Sylfaen" w:hAnsi="Sylfaen"/>
            <w:color w:val="auto"/>
          </w:rPr>
          <w:t>Scopus®online</w:t>
        </w:r>
      </w:hyperlink>
    </w:p>
    <w:p w:rsidR="00786947" w:rsidRPr="0084772B" w:rsidRDefault="00786947" w:rsidP="00786947">
      <w:pPr>
        <w:autoSpaceDE w:val="0"/>
        <w:autoSpaceDN w:val="0"/>
        <w:adjustRightInd w:val="0"/>
        <w:ind w:left="180" w:right="116"/>
        <w:jc w:val="both"/>
        <w:rPr>
          <w:rFonts w:ascii="Sylfaen" w:hAnsi="Sylfaen" w:cs="Sylfaen"/>
          <w:lang w:val="ka-GE"/>
        </w:rPr>
      </w:pPr>
    </w:p>
    <w:p w:rsidR="00786947" w:rsidRPr="0084772B" w:rsidRDefault="00786947" w:rsidP="00786947">
      <w:pPr>
        <w:spacing w:after="0" w:line="240" w:lineRule="auto"/>
        <w:ind w:right="16" w:firstLine="709"/>
        <w:jc w:val="both"/>
        <w:rPr>
          <w:rFonts w:ascii="Sylfaen" w:hAnsi="Sylfaen"/>
          <w:noProof/>
          <w:sz w:val="24"/>
          <w:szCs w:val="24"/>
          <w:lang w:val="ka-GE"/>
        </w:rPr>
      </w:pPr>
      <w:r w:rsidRPr="0084772B">
        <w:rPr>
          <w:rFonts w:ascii="Sylfaen" w:hAnsi="Sylfaen" w:cs="Sylfaen"/>
          <w:b/>
          <w:lang w:val="ka-GE"/>
        </w:rPr>
        <w:t>სტუდენტის</w:t>
      </w:r>
      <w:r w:rsidRPr="0084772B">
        <w:rPr>
          <w:rFonts w:ascii="AcadNusx" w:hAnsi="AcadNusx"/>
          <w:b/>
          <w:lang w:val="ka-GE"/>
        </w:rPr>
        <w:t xml:space="preserve"> </w:t>
      </w:r>
      <w:r w:rsidRPr="0084772B">
        <w:rPr>
          <w:rFonts w:ascii="Sylfaen" w:hAnsi="Sylfaen" w:cs="Sylfaen"/>
          <w:b/>
          <w:lang w:val="ka-GE"/>
        </w:rPr>
        <w:t>ცოდნის</w:t>
      </w:r>
      <w:r w:rsidRPr="0084772B">
        <w:rPr>
          <w:rFonts w:ascii="AcadNusx" w:hAnsi="AcadNusx"/>
          <w:b/>
          <w:lang w:val="ka-GE"/>
        </w:rPr>
        <w:t xml:space="preserve"> </w:t>
      </w:r>
      <w:r w:rsidRPr="0084772B">
        <w:rPr>
          <w:rFonts w:ascii="Sylfaen" w:hAnsi="Sylfaen" w:cs="Sylfaen"/>
          <w:b/>
          <w:lang w:val="ka-GE"/>
        </w:rPr>
        <w:t>შეფასების</w:t>
      </w:r>
      <w:r w:rsidRPr="0084772B">
        <w:rPr>
          <w:rFonts w:ascii="AcadNusx" w:hAnsi="AcadNusx"/>
          <w:b/>
          <w:lang w:val="ka-GE"/>
        </w:rPr>
        <w:t xml:space="preserve"> </w:t>
      </w:r>
      <w:r w:rsidRPr="0084772B">
        <w:rPr>
          <w:rFonts w:ascii="Sylfaen" w:hAnsi="Sylfaen" w:cs="Sylfaen"/>
          <w:b/>
          <w:lang w:val="ka-GE"/>
        </w:rPr>
        <w:t>სისტემა</w:t>
      </w:r>
      <w:r w:rsidRPr="0084772B">
        <w:rPr>
          <w:rFonts w:ascii="AcadNusx" w:hAnsi="AcadNusx"/>
          <w:b/>
          <w:lang w:val="ka-GE"/>
        </w:rPr>
        <w:t xml:space="preserve">: </w:t>
      </w:r>
      <w:r w:rsidRPr="0084772B">
        <w:rPr>
          <w:rFonts w:ascii="Sylfaen" w:hAnsi="Sylfaen"/>
          <w:noProof/>
          <w:sz w:val="24"/>
          <w:szCs w:val="24"/>
          <w:lang w:val="ka-GE"/>
        </w:rPr>
        <w:t xml:space="preserve">სტუდენტთა ცოდნის შეფასება და კრედიტის მინიჭება ხდება საქართველოს განათლებისა და მეცნიერების მინისტრის №3 ბრძანების და სსიპ </w:t>
      </w:r>
      <w:r w:rsidRPr="0084772B">
        <w:rPr>
          <w:rFonts w:ascii="Sylfaen" w:hAnsi="Sylfaen" w:cs="Sylfaen"/>
          <w:sz w:val="24"/>
          <w:szCs w:val="24"/>
          <w:lang w:val="ka-GE"/>
        </w:rPr>
        <w:t>იაკობ</w:t>
      </w:r>
      <w:r w:rsidRPr="0084772B">
        <w:rPr>
          <w:rFonts w:ascii="Arial" w:hAnsi="Arial" w:cs="Arial"/>
          <w:sz w:val="24"/>
          <w:szCs w:val="24"/>
          <w:lang w:val="ka-GE"/>
        </w:rPr>
        <w:t xml:space="preserve"> </w:t>
      </w:r>
      <w:r w:rsidRPr="0084772B">
        <w:rPr>
          <w:rFonts w:ascii="Sylfaen" w:hAnsi="Sylfaen" w:cs="Sylfaen"/>
          <w:sz w:val="24"/>
          <w:szCs w:val="24"/>
          <w:lang w:val="ka-GE"/>
        </w:rPr>
        <w:t>გოგებაშვილის</w:t>
      </w:r>
      <w:r w:rsidRPr="0084772B">
        <w:rPr>
          <w:rFonts w:ascii="Arial" w:hAnsi="Arial" w:cs="Arial"/>
          <w:sz w:val="24"/>
          <w:szCs w:val="24"/>
          <w:lang w:val="ka-GE"/>
        </w:rPr>
        <w:t xml:space="preserve"> </w:t>
      </w:r>
      <w:r w:rsidRPr="0084772B">
        <w:rPr>
          <w:rFonts w:ascii="Sylfaen" w:hAnsi="Sylfaen" w:cs="Sylfaen"/>
          <w:sz w:val="24"/>
          <w:szCs w:val="24"/>
          <w:lang w:val="ka-GE"/>
        </w:rPr>
        <w:t>სახელობის</w:t>
      </w:r>
      <w:r w:rsidRPr="0084772B">
        <w:rPr>
          <w:rFonts w:ascii="Arial" w:hAnsi="Arial" w:cs="Arial"/>
          <w:sz w:val="24"/>
          <w:szCs w:val="24"/>
          <w:lang w:val="ka-GE"/>
        </w:rPr>
        <w:t xml:space="preserve"> </w:t>
      </w:r>
      <w:r w:rsidRPr="0084772B">
        <w:rPr>
          <w:rFonts w:ascii="Sylfaen" w:hAnsi="Sylfaen" w:cs="Sylfaen"/>
          <w:sz w:val="24"/>
          <w:szCs w:val="24"/>
          <w:lang w:val="ka-GE"/>
        </w:rPr>
        <w:t>თელავის</w:t>
      </w:r>
      <w:r w:rsidRPr="0084772B">
        <w:rPr>
          <w:rFonts w:ascii="Arial" w:hAnsi="Arial" w:cs="Arial"/>
          <w:sz w:val="24"/>
          <w:szCs w:val="24"/>
          <w:lang w:val="ka-GE"/>
        </w:rPr>
        <w:t xml:space="preserve"> </w:t>
      </w:r>
      <w:r w:rsidRPr="0084772B">
        <w:rPr>
          <w:rFonts w:ascii="Sylfaen" w:hAnsi="Sylfaen" w:cs="Sylfaen"/>
          <w:sz w:val="24"/>
          <w:szCs w:val="24"/>
          <w:lang w:val="ka-GE"/>
        </w:rPr>
        <w:t>სახელმწიფო</w:t>
      </w:r>
      <w:r w:rsidRPr="0084772B">
        <w:rPr>
          <w:rFonts w:ascii="Arial" w:hAnsi="Arial" w:cs="Arial"/>
          <w:sz w:val="24"/>
          <w:szCs w:val="24"/>
          <w:lang w:val="ka-GE"/>
        </w:rPr>
        <w:t xml:space="preserve"> </w:t>
      </w:r>
      <w:r w:rsidRPr="0084772B">
        <w:rPr>
          <w:rFonts w:ascii="Sylfaen" w:hAnsi="Sylfaen" w:cs="Sylfaen"/>
          <w:sz w:val="24"/>
          <w:szCs w:val="24"/>
          <w:lang w:val="ka-GE"/>
        </w:rPr>
        <w:t>უნივერსიტეტის</w:t>
      </w:r>
      <w:r w:rsidRPr="0084772B">
        <w:rPr>
          <w:rFonts w:ascii="Arial" w:hAnsi="Arial" w:cs="Arial"/>
          <w:sz w:val="24"/>
          <w:szCs w:val="24"/>
          <w:lang w:val="ka-GE"/>
        </w:rPr>
        <w:t xml:space="preserve"> </w:t>
      </w:r>
      <w:r w:rsidRPr="0084772B">
        <w:rPr>
          <w:rFonts w:ascii="Sylfaen" w:hAnsi="Sylfaen" w:cs="Arial"/>
          <w:sz w:val="24"/>
          <w:szCs w:val="24"/>
          <w:lang w:val="ka-GE"/>
        </w:rPr>
        <w:t xml:space="preserve">სასწავლო პროცესის მარეგულირებელი წესის შესახებ </w:t>
      </w:r>
      <w:r w:rsidRPr="0084772B">
        <w:rPr>
          <w:rFonts w:ascii="Sylfaen" w:hAnsi="Sylfaen" w:cs="Sylfaen"/>
          <w:sz w:val="24"/>
          <w:szCs w:val="24"/>
          <w:lang w:val="ka-GE"/>
        </w:rPr>
        <w:t>დებულების (დამტკიცებული</w:t>
      </w:r>
      <w:r w:rsidRPr="0084772B">
        <w:rPr>
          <w:sz w:val="24"/>
          <w:szCs w:val="24"/>
          <w:lang w:val="ka-GE"/>
        </w:rPr>
        <w:t xml:space="preserve"> </w:t>
      </w:r>
      <w:r w:rsidRPr="0084772B">
        <w:rPr>
          <w:rFonts w:ascii="Sylfaen" w:hAnsi="Sylfaen" w:cs="Sylfaen"/>
          <w:sz w:val="24"/>
          <w:szCs w:val="24"/>
          <w:lang w:val="ka-GE"/>
        </w:rPr>
        <w:t>წარმომადგენლობითი</w:t>
      </w:r>
      <w:r w:rsidRPr="0084772B">
        <w:rPr>
          <w:sz w:val="24"/>
          <w:szCs w:val="24"/>
          <w:lang w:val="ka-GE"/>
        </w:rPr>
        <w:t xml:space="preserve"> </w:t>
      </w:r>
      <w:r w:rsidRPr="0084772B">
        <w:rPr>
          <w:rFonts w:ascii="Sylfaen" w:hAnsi="Sylfaen" w:cs="Sylfaen"/>
          <w:sz w:val="24"/>
          <w:szCs w:val="24"/>
          <w:lang w:val="ka-GE"/>
        </w:rPr>
        <w:t>საბჭოს</w:t>
      </w:r>
      <w:r w:rsidRPr="0084772B">
        <w:rPr>
          <w:sz w:val="24"/>
          <w:szCs w:val="24"/>
          <w:lang w:val="ka-GE"/>
        </w:rPr>
        <w:t xml:space="preserve"> </w:t>
      </w:r>
      <w:r w:rsidRPr="0084772B">
        <w:rPr>
          <w:rFonts w:ascii="Sylfaen" w:hAnsi="Sylfaen" w:cs="Sylfaen"/>
          <w:sz w:val="24"/>
          <w:szCs w:val="24"/>
          <w:lang w:val="ka-GE"/>
        </w:rPr>
        <w:t>სხდომაზე</w:t>
      </w:r>
      <w:r w:rsidRPr="0084772B">
        <w:rPr>
          <w:sz w:val="24"/>
          <w:szCs w:val="24"/>
          <w:lang w:val="ka-GE"/>
        </w:rPr>
        <w:t xml:space="preserve">: </w:t>
      </w:r>
      <w:r w:rsidRPr="0084772B">
        <w:rPr>
          <w:rFonts w:ascii="Sylfaen" w:hAnsi="Sylfaen" w:cs="Sylfaen"/>
          <w:sz w:val="24"/>
          <w:szCs w:val="24"/>
          <w:lang w:val="ka-GE"/>
        </w:rPr>
        <w:t>ო</w:t>
      </w:r>
      <w:r w:rsidRPr="0084772B">
        <w:rPr>
          <w:rFonts w:ascii="AcadNusx" w:hAnsi="AcadNusx"/>
          <w:sz w:val="24"/>
          <w:szCs w:val="24"/>
          <w:lang w:val="ka-GE"/>
        </w:rPr>
        <w:t>qmi</w:t>
      </w:r>
      <w:r w:rsidRPr="0084772B">
        <w:rPr>
          <w:sz w:val="24"/>
          <w:szCs w:val="24"/>
          <w:lang w:val="ka-GE"/>
        </w:rPr>
        <w:t xml:space="preserve"> </w:t>
      </w:r>
      <w:r w:rsidRPr="0084772B">
        <w:rPr>
          <w:rFonts w:ascii="AcadNusx" w:hAnsi="AcadNusx"/>
          <w:sz w:val="24"/>
          <w:szCs w:val="24"/>
          <w:lang w:val="ka-GE"/>
        </w:rPr>
        <w:t>#</w:t>
      </w:r>
      <w:r w:rsidRPr="0084772B">
        <w:rPr>
          <w:rFonts w:ascii="Sylfaen" w:hAnsi="Sylfaen"/>
          <w:sz w:val="24"/>
          <w:szCs w:val="24"/>
          <w:lang w:val="ka-GE"/>
        </w:rPr>
        <w:t>3</w:t>
      </w:r>
      <w:r w:rsidRPr="0084772B">
        <w:rPr>
          <w:sz w:val="24"/>
          <w:szCs w:val="24"/>
          <w:lang w:val="ka-GE"/>
        </w:rPr>
        <w:t xml:space="preserve"> </w:t>
      </w:r>
      <w:r w:rsidRPr="0084772B">
        <w:rPr>
          <w:rFonts w:ascii="Sylfaen" w:hAnsi="Sylfaen"/>
          <w:sz w:val="24"/>
          <w:szCs w:val="24"/>
          <w:lang w:val="ka-GE"/>
        </w:rPr>
        <w:t>10.03.2017წ.)</w:t>
      </w:r>
      <w:r w:rsidRPr="0084772B">
        <w:rPr>
          <w:rFonts w:ascii="Sylfaen" w:hAnsi="Sylfaen"/>
          <w:noProof/>
          <w:sz w:val="24"/>
          <w:szCs w:val="24"/>
          <w:lang w:val="ka-GE"/>
        </w:rPr>
        <w:t xml:space="preserve"> შესაბამისად. დეტალურად იხ. სასწავლო კურსების სილაბუსები.</w:t>
      </w:r>
    </w:p>
    <w:p w:rsidR="00786947" w:rsidRPr="0084772B" w:rsidRDefault="00786947" w:rsidP="00786947">
      <w:pPr>
        <w:ind w:firstLine="708"/>
        <w:jc w:val="both"/>
        <w:rPr>
          <w:rFonts w:ascii="Sylfaen" w:hAnsi="Sylfaen"/>
          <w:lang w:val="ka-GE"/>
        </w:rPr>
      </w:pPr>
      <w:r w:rsidRPr="0084772B">
        <w:rPr>
          <w:rFonts w:ascii="Sylfaen" w:hAnsi="Sylfaen" w:cs="Sylfaen"/>
          <w:sz w:val="24"/>
          <w:szCs w:val="24"/>
          <w:lang w:val="ka-GE" w:eastAsia="en-US"/>
        </w:rPr>
        <w:t>შეფასების</w:t>
      </w:r>
      <w:r w:rsidRPr="0084772B">
        <w:rPr>
          <w:rFonts w:cs="SPLiteraturuly"/>
          <w:sz w:val="24"/>
          <w:szCs w:val="24"/>
          <w:lang w:val="ka-GE" w:eastAsia="en-US"/>
        </w:rPr>
        <w:t xml:space="preserve"> </w:t>
      </w:r>
      <w:r w:rsidRPr="0084772B">
        <w:rPr>
          <w:rFonts w:ascii="Sylfaen" w:hAnsi="Sylfaen" w:cs="Sylfaen"/>
          <w:sz w:val="24"/>
          <w:szCs w:val="24"/>
          <w:lang w:val="ka-GE" w:eastAsia="en-US"/>
        </w:rPr>
        <w:t>სისტემა</w:t>
      </w:r>
      <w:r w:rsidRPr="0084772B">
        <w:rPr>
          <w:rFonts w:cs="SPLiteraturuly"/>
          <w:sz w:val="24"/>
          <w:szCs w:val="24"/>
          <w:lang w:val="ka-GE" w:eastAsia="en-US"/>
        </w:rPr>
        <w:t xml:space="preserve"> </w:t>
      </w:r>
      <w:r w:rsidRPr="0084772B">
        <w:rPr>
          <w:rFonts w:ascii="Sylfaen" w:hAnsi="Sylfaen" w:cs="Sylfaen"/>
          <w:sz w:val="24"/>
          <w:szCs w:val="24"/>
          <w:lang w:val="ka-GE" w:eastAsia="en-US"/>
        </w:rPr>
        <w:t>უშვებს</w:t>
      </w:r>
      <w:r w:rsidRPr="0084772B">
        <w:rPr>
          <w:rFonts w:cs="SPLiteraturuly"/>
          <w:sz w:val="24"/>
          <w:szCs w:val="24"/>
          <w:lang w:val="ka-GE" w:eastAsia="en-US"/>
        </w:rPr>
        <w:t>:</w:t>
      </w:r>
    </w:p>
    <w:p w:rsidR="00786947" w:rsidRPr="0084772B" w:rsidRDefault="00786947" w:rsidP="00786947">
      <w:pPr>
        <w:pStyle w:val="abzacixml"/>
        <w:jc w:val="center"/>
        <w:rPr>
          <w:lang w:val="ka-GE"/>
        </w:rPr>
      </w:pPr>
      <w:r w:rsidRPr="0084772B">
        <w:rPr>
          <w:lang w:val="ka-GE"/>
        </w:rPr>
        <w:lastRenderedPageBreak/>
        <w:t>ა) ხუთი სახის დადებით შეფასებას:</w:t>
      </w:r>
    </w:p>
    <w:p w:rsidR="00786947" w:rsidRPr="0084772B" w:rsidRDefault="00786947" w:rsidP="00786947">
      <w:pPr>
        <w:pStyle w:val="abzacixml"/>
        <w:rPr>
          <w:lang w:val="ka-GE"/>
        </w:rPr>
      </w:pPr>
      <w:r w:rsidRPr="0084772B">
        <w:rPr>
          <w:lang w:val="ka-GE"/>
        </w:rPr>
        <w:t xml:space="preserve"> (A) ფრიადი – შეფასების 91-100 ქულა;</w:t>
      </w:r>
    </w:p>
    <w:p w:rsidR="00786947" w:rsidRPr="0084772B" w:rsidRDefault="00786947" w:rsidP="00786947">
      <w:pPr>
        <w:pStyle w:val="abzacixml"/>
        <w:rPr>
          <w:lang w:val="ka-GE"/>
        </w:rPr>
      </w:pPr>
      <w:r w:rsidRPr="0084772B">
        <w:rPr>
          <w:lang w:val="ka-GE"/>
        </w:rPr>
        <w:t xml:space="preserve"> (B) ძალიან კარგი – მაქსიმალური შეფასების 81-90 ქულა;</w:t>
      </w:r>
    </w:p>
    <w:p w:rsidR="00786947" w:rsidRPr="0084772B" w:rsidRDefault="00786947" w:rsidP="00786947">
      <w:pPr>
        <w:pStyle w:val="abzacixml"/>
        <w:rPr>
          <w:lang w:val="ka-GE"/>
        </w:rPr>
      </w:pPr>
      <w:r w:rsidRPr="0084772B">
        <w:rPr>
          <w:lang w:val="ka-GE"/>
        </w:rPr>
        <w:t xml:space="preserve"> (C) კარგი – მაქსიმალური შეფასების 71-80 ქულა;</w:t>
      </w:r>
    </w:p>
    <w:p w:rsidR="00786947" w:rsidRPr="0084772B" w:rsidRDefault="00786947" w:rsidP="00786947">
      <w:pPr>
        <w:pStyle w:val="abzacixml"/>
        <w:rPr>
          <w:lang w:val="ka-GE"/>
        </w:rPr>
      </w:pPr>
      <w:r w:rsidRPr="0084772B">
        <w:rPr>
          <w:lang w:val="ka-GE"/>
        </w:rPr>
        <w:t xml:space="preserve"> (D) დამაკმაყოფილებელი – მაქსიმალური შეფასების 61-70 ქულა;</w:t>
      </w:r>
    </w:p>
    <w:p w:rsidR="00786947" w:rsidRPr="0084772B" w:rsidRDefault="00786947" w:rsidP="00786947">
      <w:pPr>
        <w:pStyle w:val="abzacixml"/>
        <w:rPr>
          <w:lang w:val="ka-GE"/>
        </w:rPr>
      </w:pPr>
      <w:r w:rsidRPr="0084772B">
        <w:rPr>
          <w:lang w:val="ka-GE"/>
        </w:rPr>
        <w:t xml:space="preserve"> (E) საკმარისი – მაქსიმალური შეფასების 51-60 ქულა.</w:t>
      </w:r>
    </w:p>
    <w:p w:rsidR="00786947" w:rsidRPr="0084772B" w:rsidRDefault="00786947" w:rsidP="00786947">
      <w:pPr>
        <w:pStyle w:val="abzacixml"/>
        <w:jc w:val="center"/>
        <w:rPr>
          <w:lang w:val="ka-GE"/>
        </w:rPr>
      </w:pPr>
      <w:r w:rsidRPr="0084772B">
        <w:rPr>
          <w:lang w:val="ka-GE"/>
        </w:rPr>
        <w:t>ბ) ორი სახის უარყოფით შეფასებას:</w:t>
      </w:r>
    </w:p>
    <w:p w:rsidR="00786947" w:rsidRPr="0084772B" w:rsidRDefault="00786947" w:rsidP="00786947">
      <w:pPr>
        <w:pStyle w:val="abzacixml"/>
        <w:rPr>
          <w:lang w:val="ka-GE"/>
        </w:rPr>
      </w:pPr>
      <w:r w:rsidRPr="0084772B">
        <w:rPr>
          <w:lang w:val="ka-GE"/>
        </w:rPr>
        <w:t xml:space="preserve">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86947" w:rsidRPr="0084772B" w:rsidRDefault="00786947" w:rsidP="00786947">
      <w:pPr>
        <w:pStyle w:val="abzacixml"/>
        <w:rPr>
          <w:lang w:val="ka-GE"/>
        </w:rPr>
      </w:pPr>
      <w:r w:rsidRPr="0084772B">
        <w:rPr>
          <w:lang w:val="ka-GE"/>
        </w:rPr>
        <w:t xml:space="preserve"> </w:t>
      </w:r>
      <w:r w:rsidRPr="0084772B">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86947" w:rsidRPr="0084772B" w:rsidRDefault="00786947" w:rsidP="00786947">
      <w:pPr>
        <w:pStyle w:val="abzacixml"/>
        <w:rPr>
          <w:lang w:val="ka-GE"/>
        </w:rPr>
      </w:pPr>
    </w:p>
    <w:p w:rsidR="00786947" w:rsidRPr="0084772B" w:rsidRDefault="00786947" w:rsidP="00786947">
      <w:pPr>
        <w:tabs>
          <w:tab w:val="left" w:pos="360"/>
          <w:tab w:val="left" w:pos="720"/>
        </w:tabs>
        <w:spacing w:after="0"/>
        <w:ind w:right="16" w:firstLine="630"/>
        <w:jc w:val="both"/>
        <w:rPr>
          <w:rFonts w:ascii="Sylfaen" w:hAnsi="Sylfaen"/>
          <w:noProof/>
          <w:lang w:val="ka-GE"/>
        </w:rPr>
      </w:pPr>
      <w:r w:rsidRPr="0084772B">
        <w:rPr>
          <w:rFonts w:ascii="Sylfaen" w:hAnsi="Sylfaen" w:cs="Sylfaen"/>
          <w:b/>
          <w:u w:val="single"/>
          <w:lang w:val="ka-GE"/>
        </w:rPr>
        <w:t>მითითება:</w:t>
      </w:r>
      <w:r w:rsidRPr="0084772B">
        <w:rPr>
          <w:rFonts w:ascii="Sylfaen" w:hAnsi="Sylfaen" w:cs="Sylfaen"/>
          <w:b/>
          <w:lang w:val="ka-GE"/>
        </w:rPr>
        <w:t xml:space="preserve"> </w:t>
      </w:r>
      <w:r w:rsidRPr="0084772B">
        <w:rPr>
          <w:rFonts w:ascii="Sylfaen" w:hAnsi="Sylfaen" w:cs="Sylfaen"/>
          <w:lang w:val="ka-GE"/>
        </w:rPr>
        <w:t xml:space="preserve">ყველა სილაბუსში განსაზღვრულია შუალედური შეფასებების (არაუმეტეს 60%-ისა) და დასკვნითი გამოცდის შეფასების (არაუმეტეს 60%-ისა)  მინიმალური კომპეტენციის ზღვარი. </w:t>
      </w:r>
      <w:r w:rsidRPr="0084772B">
        <w:rPr>
          <w:rFonts w:ascii="Sylfaen" w:hAnsi="Sylfaen" w:cs="AcadNusx"/>
          <w:lang w:val="ka-GE"/>
        </w:rPr>
        <w:t xml:space="preserve">თითოეულ საგანში სტუდენტს კრედიტი ენიჭება </w:t>
      </w:r>
      <w:r w:rsidRPr="0084772B">
        <w:rPr>
          <w:rFonts w:ascii="Sylfaen" w:hAnsi="Sylfaen"/>
          <w:lang w:val="af-ZA"/>
        </w:rPr>
        <w:t xml:space="preserve">მხოლოდ სტუდენტის მიერ სილაბუსით დაგეგმილი სწავლის შედეგების მიღწევის შემდეგ, რაც გამოიხატება </w:t>
      </w:r>
      <w:r w:rsidRPr="0084772B">
        <w:rPr>
          <w:rFonts w:ascii="Sylfaen" w:hAnsi="Sylfaen"/>
          <w:lang w:val="ka-GE"/>
        </w:rPr>
        <w:t xml:space="preserve">ზემოთ </w:t>
      </w:r>
      <w:r w:rsidRPr="0084772B">
        <w:rPr>
          <w:rFonts w:ascii="Sylfaen" w:hAnsi="Sylfaen"/>
          <w:lang w:val="af-ZA"/>
        </w:rPr>
        <w:t>მოყვანილი ერთ-ერთი დადებითი შეფასები</w:t>
      </w:r>
      <w:r w:rsidRPr="0084772B">
        <w:rPr>
          <w:rFonts w:ascii="Sylfaen" w:hAnsi="Sylfaen"/>
          <w:lang w:val="ka-GE"/>
        </w:rPr>
        <w:t xml:space="preserve">ს </w:t>
      </w:r>
      <w:r w:rsidRPr="0084772B">
        <w:rPr>
          <w:rFonts w:ascii="Sylfaen" w:hAnsi="Sylfaen" w:cs="AcadNusx"/>
          <w:lang w:val="ka-GE"/>
        </w:rPr>
        <w:t xml:space="preserve">საფუძველზე, რომელიც შედგება შუალედურ და დასკვნით შეფასებებში მიღებული ქულათა ჯამისაგან მინიმალური კომპეტენციის გათვალისწინებით. სტუდენტს, რომელსაც დამატებით გამოცდაზე მიღებული შეფასების გათვალისიწნებით საგანმანათლებლო კომპონენტის საბოლოო შეფასებაში 0-50 ქულას მიიღებს, უფორმდება შეფასება </w:t>
      </w:r>
      <w:r w:rsidRPr="0084772B">
        <w:rPr>
          <w:rFonts w:ascii="Sylfaen" w:hAnsi="Sylfaen" w:cs="AcadNusx"/>
        </w:rPr>
        <w:t>F-0.</w:t>
      </w:r>
    </w:p>
    <w:p w:rsidR="00786947" w:rsidRPr="0084772B" w:rsidRDefault="00786947" w:rsidP="00786947">
      <w:pPr>
        <w:pStyle w:val="abzacixml"/>
        <w:rPr>
          <w:szCs w:val="22"/>
          <w:lang w:val="ka-GE"/>
        </w:rPr>
      </w:pPr>
    </w:p>
    <w:p w:rsidR="00786947" w:rsidRPr="0084772B" w:rsidRDefault="00786947" w:rsidP="00786947">
      <w:pPr>
        <w:pStyle w:val="ListParagraph"/>
        <w:spacing w:after="0" w:line="240" w:lineRule="auto"/>
        <w:ind w:left="0" w:firstLine="630"/>
        <w:jc w:val="both"/>
        <w:rPr>
          <w:rFonts w:ascii="Sylfaen" w:hAnsi="Sylfaen"/>
          <w:sz w:val="22"/>
          <w:szCs w:val="22"/>
          <w:lang w:val="ka-GE"/>
        </w:rPr>
      </w:pPr>
      <w:r w:rsidRPr="0084772B">
        <w:rPr>
          <w:rFonts w:ascii="Sylfaen" w:hAnsi="Sylfaen"/>
          <w:b/>
          <w:sz w:val="22"/>
          <w:szCs w:val="22"/>
          <w:lang w:val="ka-GE"/>
        </w:rPr>
        <w:t xml:space="preserve">სწავლების ორგანიზების </w:t>
      </w:r>
      <w:r w:rsidRPr="0084772B">
        <w:rPr>
          <w:rFonts w:ascii="Sylfaen" w:hAnsi="Sylfaen"/>
          <w:b/>
          <w:i/>
          <w:sz w:val="22"/>
          <w:szCs w:val="22"/>
          <w:lang w:val="ka-GE"/>
        </w:rPr>
        <w:t xml:space="preserve">თავისებურებები: </w:t>
      </w:r>
      <w:r w:rsidRPr="0084772B">
        <w:rPr>
          <w:rFonts w:ascii="Sylfaen" w:hAnsi="Sylfaen"/>
          <w:sz w:val="22"/>
          <w:szCs w:val="22"/>
          <w:lang w:val="ka-GE"/>
        </w:rPr>
        <w:t>პროგრამა 240 კრედიტიანია:</w:t>
      </w:r>
    </w:p>
    <w:p w:rsidR="00786947" w:rsidRPr="0084772B" w:rsidRDefault="00786947" w:rsidP="00786947">
      <w:pPr>
        <w:pStyle w:val="ListParagraph"/>
        <w:numPr>
          <w:ilvl w:val="0"/>
          <w:numId w:val="21"/>
        </w:numPr>
        <w:spacing w:after="0" w:line="240" w:lineRule="auto"/>
        <w:jc w:val="both"/>
        <w:rPr>
          <w:rFonts w:ascii="Sylfaen" w:hAnsi="Sylfaen"/>
          <w:sz w:val="22"/>
          <w:szCs w:val="22"/>
          <w:lang w:val="ka-GE"/>
        </w:rPr>
      </w:pPr>
      <w:r w:rsidRPr="0084772B">
        <w:rPr>
          <w:rFonts w:ascii="Sylfaen" w:hAnsi="Sylfaen"/>
          <w:sz w:val="22"/>
          <w:szCs w:val="22"/>
          <w:lang w:val="af-ZA"/>
        </w:rPr>
        <w:t>ძირითად</w:t>
      </w:r>
      <w:r>
        <w:rPr>
          <w:rFonts w:ascii="Sylfaen" w:hAnsi="Sylfaen"/>
          <w:sz w:val="22"/>
          <w:szCs w:val="22"/>
          <w:lang w:val="ka-GE"/>
        </w:rPr>
        <w:t>ი</w:t>
      </w:r>
      <w:r w:rsidRPr="0084772B">
        <w:rPr>
          <w:rFonts w:ascii="Sylfaen" w:hAnsi="Sylfaen"/>
          <w:sz w:val="22"/>
          <w:szCs w:val="22"/>
          <w:lang w:val="af-ZA"/>
        </w:rPr>
        <w:t xml:space="preserve"> </w:t>
      </w:r>
      <w:r w:rsidRPr="0084772B">
        <w:rPr>
          <w:rFonts w:ascii="Sylfaen" w:hAnsi="Sylfaen"/>
          <w:sz w:val="22"/>
          <w:szCs w:val="22"/>
          <w:lang w:val="ka-GE"/>
        </w:rPr>
        <w:t>სწავლის სფეროს</w:t>
      </w:r>
      <w:r w:rsidRPr="0084772B">
        <w:rPr>
          <w:rFonts w:ascii="Sylfaen" w:hAnsi="Sylfaen"/>
          <w:sz w:val="22"/>
          <w:szCs w:val="22"/>
          <w:lang w:val="af-ZA"/>
        </w:rPr>
        <w:t xml:space="preserve"> </w:t>
      </w:r>
      <w:r>
        <w:rPr>
          <w:rFonts w:ascii="Sylfaen" w:hAnsi="Sylfaen"/>
          <w:sz w:val="22"/>
          <w:szCs w:val="22"/>
          <w:lang w:val="ka-GE"/>
        </w:rPr>
        <w:t xml:space="preserve">კომპონენტი </w:t>
      </w:r>
      <w:r w:rsidRPr="0084772B">
        <w:rPr>
          <w:rFonts w:ascii="Sylfaen" w:hAnsi="Sylfaen"/>
          <w:sz w:val="22"/>
          <w:szCs w:val="22"/>
          <w:lang w:val="af-ZA"/>
        </w:rPr>
        <w:t>–</w:t>
      </w:r>
      <w:r w:rsidRPr="0084772B">
        <w:rPr>
          <w:rFonts w:ascii="Sylfaen" w:hAnsi="Sylfaen"/>
          <w:sz w:val="22"/>
          <w:szCs w:val="22"/>
          <w:lang w:val="ka-GE"/>
        </w:rPr>
        <w:t xml:space="preserve"> </w:t>
      </w:r>
      <w:r w:rsidRPr="0084772B">
        <w:rPr>
          <w:rFonts w:ascii="Sylfaen" w:hAnsi="Sylfaen"/>
          <w:sz w:val="22"/>
          <w:szCs w:val="22"/>
          <w:lang w:val="af-ZA"/>
        </w:rPr>
        <w:t>120 კრედიტი</w:t>
      </w:r>
      <w:r>
        <w:rPr>
          <w:rFonts w:ascii="Sylfaen" w:hAnsi="Sylfaen"/>
          <w:sz w:val="22"/>
          <w:szCs w:val="22"/>
          <w:lang w:val="ka-GE"/>
        </w:rPr>
        <w:t xml:space="preserve"> (</w:t>
      </w:r>
      <w:r w:rsidRPr="0084772B">
        <w:rPr>
          <w:rFonts w:ascii="Sylfaen" w:hAnsi="Sylfaen"/>
          <w:sz w:val="22"/>
          <w:szCs w:val="22"/>
          <w:lang w:val="af-ZA"/>
        </w:rPr>
        <w:t xml:space="preserve">ძირითად </w:t>
      </w:r>
      <w:r w:rsidRPr="0084772B">
        <w:rPr>
          <w:rFonts w:ascii="Sylfaen" w:hAnsi="Sylfaen"/>
          <w:sz w:val="22"/>
          <w:szCs w:val="22"/>
          <w:lang w:val="ka-GE"/>
        </w:rPr>
        <w:t>სწავლის სფეროს</w:t>
      </w:r>
      <w:r w:rsidRPr="0084772B">
        <w:rPr>
          <w:rFonts w:ascii="Sylfaen" w:hAnsi="Sylfaen"/>
          <w:sz w:val="22"/>
          <w:szCs w:val="22"/>
          <w:lang w:val="af-ZA"/>
        </w:rPr>
        <w:t xml:space="preserve"> </w:t>
      </w:r>
      <w:r>
        <w:rPr>
          <w:rFonts w:ascii="Sylfaen" w:hAnsi="Sylfaen"/>
          <w:sz w:val="22"/>
          <w:szCs w:val="22"/>
          <w:lang w:val="ka-GE"/>
        </w:rPr>
        <w:t xml:space="preserve">სავალდებულო კომპონენტი - 85 კრედიტი, პრაქტიკა 10 კრედიტი; </w:t>
      </w:r>
      <w:r w:rsidRPr="0084772B">
        <w:rPr>
          <w:rFonts w:ascii="Sylfaen" w:hAnsi="Sylfaen"/>
          <w:sz w:val="22"/>
          <w:szCs w:val="22"/>
          <w:lang w:val="af-ZA"/>
        </w:rPr>
        <w:t xml:space="preserve">ძირითად </w:t>
      </w:r>
      <w:r w:rsidRPr="0084772B">
        <w:rPr>
          <w:rFonts w:ascii="Sylfaen" w:hAnsi="Sylfaen"/>
          <w:sz w:val="22"/>
          <w:szCs w:val="22"/>
          <w:lang w:val="ka-GE"/>
        </w:rPr>
        <w:t>სწავლის სფეროს</w:t>
      </w:r>
      <w:r w:rsidRPr="0084772B">
        <w:rPr>
          <w:rFonts w:ascii="Sylfaen" w:hAnsi="Sylfaen"/>
          <w:sz w:val="22"/>
          <w:szCs w:val="22"/>
          <w:lang w:val="af-ZA"/>
        </w:rPr>
        <w:t xml:space="preserve"> </w:t>
      </w:r>
      <w:r>
        <w:rPr>
          <w:rFonts w:ascii="Sylfaen" w:hAnsi="Sylfaen"/>
          <w:sz w:val="22"/>
          <w:szCs w:val="22"/>
          <w:lang w:val="ka-GE"/>
        </w:rPr>
        <w:t>არჩევითი კომპონენტი - 25 კრედიტი)</w:t>
      </w:r>
      <w:r w:rsidRPr="0084772B">
        <w:rPr>
          <w:rFonts w:ascii="Sylfaen" w:hAnsi="Sylfaen"/>
          <w:sz w:val="22"/>
          <w:szCs w:val="22"/>
          <w:lang w:val="ka-GE"/>
        </w:rPr>
        <w:t xml:space="preserve"> </w:t>
      </w:r>
    </w:p>
    <w:p w:rsidR="00786947" w:rsidRDefault="00786947" w:rsidP="00786947">
      <w:pPr>
        <w:pStyle w:val="ListParagraph"/>
        <w:numPr>
          <w:ilvl w:val="0"/>
          <w:numId w:val="21"/>
        </w:numPr>
        <w:spacing w:after="0" w:line="240" w:lineRule="auto"/>
        <w:jc w:val="both"/>
        <w:rPr>
          <w:rFonts w:ascii="Sylfaen" w:hAnsi="Sylfaen"/>
          <w:sz w:val="22"/>
          <w:szCs w:val="22"/>
          <w:lang w:val="ka-GE"/>
        </w:rPr>
      </w:pPr>
      <w:r>
        <w:rPr>
          <w:rFonts w:ascii="Sylfaen" w:hAnsi="Sylfaen"/>
          <w:sz w:val="22"/>
          <w:szCs w:val="22"/>
          <w:lang w:val="ka-GE"/>
        </w:rPr>
        <w:t>თავისუფალი (სავალდებულო) კომპონენტი - 35 კრედიტი</w:t>
      </w:r>
    </w:p>
    <w:p w:rsidR="00786947" w:rsidRDefault="00786947" w:rsidP="00786947">
      <w:pPr>
        <w:pStyle w:val="ListParagraph"/>
        <w:numPr>
          <w:ilvl w:val="0"/>
          <w:numId w:val="21"/>
        </w:numPr>
        <w:spacing w:after="0" w:line="240" w:lineRule="auto"/>
        <w:jc w:val="both"/>
        <w:rPr>
          <w:rFonts w:ascii="Sylfaen" w:hAnsi="Sylfaen"/>
          <w:sz w:val="22"/>
          <w:szCs w:val="22"/>
          <w:lang w:val="ka-GE"/>
        </w:rPr>
      </w:pPr>
      <w:r>
        <w:rPr>
          <w:rFonts w:ascii="Sylfaen" w:hAnsi="Sylfaen"/>
          <w:sz w:val="22"/>
          <w:szCs w:val="22"/>
          <w:lang w:val="ka-GE"/>
        </w:rPr>
        <w:t>თავისუფალი (არჩევითი) კომპონენტი - 25 კრედიტი</w:t>
      </w:r>
    </w:p>
    <w:p w:rsidR="00786947" w:rsidRPr="0084772B" w:rsidRDefault="00786947" w:rsidP="00786947">
      <w:pPr>
        <w:pStyle w:val="ListParagraph"/>
        <w:numPr>
          <w:ilvl w:val="2"/>
          <w:numId w:val="21"/>
        </w:numPr>
        <w:ind w:left="720"/>
        <w:rPr>
          <w:rFonts w:ascii="Sylfaen" w:hAnsi="Sylfaen"/>
          <w:b/>
          <w:sz w:val="22"/>
          <w:szCs w:val="22"/>
          <w:lang w:val="ka-GE"/>
        </w:rPr>
      </w:pPr>
      <w:r w:rsidRPr="0084772B">
        <w:rPr>
          <w:rFonts w:ascii="Sylfaen" w:hAnsi="Sylfaen"/>
          <w:sz w:val="22"/>
          <w:szCs w:val="22"/>
          <w:lang w:val="af-ZA"/>
        </w:rPr>
        <w:t xml:space="preserve">დამატებით </w:t>
      </w:r>
      <w:r w:rsidRPr="0084772B">
        <w:rPr>
          <w:rFonts w:ascii="Sylfaen" w:hAnsi="Sylfaen"/>
          <w:sz w:val="22"/>
          <w:szCs w:val="22"/>
          <w:lang w:val="ka-GE"/>
        </w:rPr>
        <w:t>პროგრამა (</w:t>
      </w:r>
      <w:r w:rsidRPr="0084772B">
        <w:rPr>
          <w:rFonts w:ascii="Sylfaen" w:hAnsi="Sylfaen"/>
          <w:sz w:val="22"/>
          <w:szCs w:val="22"/>
          <w:lang w:val="en-US"/>
        </w:rPr>
        <w:t>Minor</w:t>
      </w:r>
      <w:r w:rsidRPr="0084772B">
        <w:rPr>
          <w:rFonts w:ascii="Sylfaen" w:hAnsi="Sylfaen"/>
          <w:sz w:val="22"/>
          <w:szCs w:val="22"/>
          <w:lang w:val="ka-GE"/>
        </w:rPr>
        <w:t>) ან თავისუფალ</w:t>
      </w:r>
      <w:r>
        <w:rPr>
          <w:rFonts w:ascii="Sylfaen" w:hAnsi="Sylfaen"/>
          <w:sz w:val="22"/>
          <w:szCs w:val="22"/>
          <w:lang w:val="ka-GE"/>
        </w:rPr>
        <w:t>ი</w:t>
      </w:r>
      <w:r w:rsidRPr="0084772B">
        <w:rPr>
          <w:rFonts w:ascii="Sylfaen" w:hAnsi="Sylfaen"/>
          <w:sz w:val="22"/>
          <w:szCs w:val="22"/>
          <w:lang w:val="ka-GE"/>
        </w:rPr>
        <w:t xml:space="preserve"> კომპონენ</w:t>
      </w:r>
      <w:r>
        <w:rPr>
          <w:rFonts w:ascii="Sylfaen" w:hAnsi="Sylfaen"/>
          <w:sz w:val="22"/>
          <w:szCs w:val="22"/>
          <w:lang w:val="ka-GE"/>
        </w:rPr>
        <w:t xml:space="preserve">ტი - </w:t>
      </w:r>
      <w:r w:rsidRPr="0084772B">
        <w:rPr>
          <w:rFonts w:ascii="Sylfaen" w:hAnsi="Sylfaen"/>
          <w:sz w:val="22"/>
          <w:szCs w:val="22"/>
          <w:lang w:val="ka-GE"/>
        </w:rPr>
        <w:t>60 კრედიტი;</w:t>
      </w:r>
    </w:p>
    <w:p w:rsidR="00786947" w:rsidRPr="0084772B" w:rsidRDefault="00786947" w:rsidP="00786947">
      <w:pPr>
        <w:pStyle w:val="ListParagraph"/>
        <w:ind w:left="1146"/>
        <w:rPr>
          <w:rFonts w:ascii="Sylfaen" w:hAnsi="Sylfaen"/>
          <w:b/>
          <w:sz w:val="24"/>
          <w:szCs w:val="24"/>
          <w:lang w:val="ka-GE"/>
        </w:rPr>
      </w:pPr>
    </w:p>
    <w:p w:rsidR="00786947" w:rsidRPr="0084772B" w:rsidRDefault="00786947" w:rsidP="00786947">
      <w:pPr>
        <w:pStyle w:val="ListParagraph"/>
        <w:ind w:left="1146"/>
        <w:rPr>
          <w:rFonts w:ascii="Sylfaen" w:hAnsi="Sylfaen"/>
          <w:b/>
          <w:sz w:val="24"/>
          <w:szCs w:val="24"/>
          <w:lang w:val="ka-GE"/>
        </w:rPr>
      </w:pPr>
    </w:p>
    <w:p w:rsidR="00786947" w:rsidRPr="0084772B" w:rsidRDefault="00786947" w:rsidP="00786947">
      <w:pPr>
        <w:pStyle w:val="ListParagraph"/>
        <w:ind w:left="1146"/>
        <w:rPr>
          <w:rFonts w:ascii="Sylfaen" w:hAnsi="Sylfaen"/>
          <w:b/>
          <w:sz w:val="24"/>
          <w:szCs w:val="24"/>
          <w:lang w:val="ka-GE"/>
        </w:rPr>
      </w:pPr>
    </w:p>
    <w:p w:rsidR="00786947" w:rsidRPr="0084772B" w:rsidRDefault="00786947" w:rsidP="00786947">
      <w:pPr>
        <w:pStyle w:val="ListParagraph"/>
        <w:ind w:left="1146"/>
        <w:rPr>
          <w:rFonts w:ascii="Sylfaen" w:hAnsi="Sylfaen"/>
          <w:b/>
          <w:sz w:val="24"/>
          <w:szCs w:val="24"/>
          <w:lang w:val="ka-GE"/>
        </w:rPr>
      </w:pPr>
    </w:p>
    <w:p w:rsidR="00786947" w:rsidRPr="0084772B" w:rsidRDefault="00786947" w:rsidP="00786947">
      <w:pPr>
        <w:pStyle w:val="ListParagraph"/>
        <w:ind w:left="1146"/>
        <w:rPr>
          <w:rFonts w:ascii="Sylfaen" w:hAnsi="Sylfaen"/>
          <w:b/>
          <w:sz w:val="24"/>
          <w:szCs w:val="24"/>
          <w:lang w:val="ka-GE"/>
        </w:rPr>
      </w:pPr>
    </w:p>
    <w:p w:rsidR="00786947" w:rsidRPr="0084772B" w:rsidRDefault="00786947" w:rsidP="00786947">
      <w:pPr>
        <w:pStyle w:val="ListParagraph"/>
        <w:spacing w:line="360" w:lineRule="auto"/>
        <w:ind w:left="0"/>
        <w:jc w:val="both"/>
        <w:rPr>
          <w:rFonts w:ascii="Sylfaen" w:hAnsi="Sylfaen" w:cs="Sylfaen"/>
          <w:sz w:val="24"/>
          <w:szCs w:val="24"/>
          <w:lang w:val="ka-GE"/>
        </w:rPr>
      </w:pPr>
    </w:p>
    <w:p w:rsidR="00786947" w:rsidRPr="0084772B" w:rsidRDefault="00786947" w:rsidP="00786947">
      <w:pPr>
        <w:spacing w:after="0" w:line="240" w:lineRule="auto"/>
        <w:ind w:right="16" w:firstLine="709"/>
        <w:jc w:val="both"/>
        <w:rPr>
          <w:rFonts w:ascii="Sylfaen" w:hAnsi="Sylfaen" w:cs="Sylfaen"/>
          <w:b/>
          <w:lang w:val="ka-GE"/>
        </w:rPr>
      </w:pPr>
    </w:p>
    <w:p w:rsidR="00786947" w:rsidRPr="0084772B" w:rsidRDefault="00786947" w:rsidP="00786947">
      <w:pPr>
        <w:pStyle w:val="ListParagraph"/>
        <w:spacing w:after="0" w:line="240" w:lineRule="auto"/>
        <w:jc w:val="both"/>
        <w:rPr>
          <w:rFonts w:ascii="Sylfaen" w:hAnsi="Sylfaen"/>
          <w:sz w:val="24"/>
          <w:szCs w:val="24"/>
          <w:lang w:val="ka-GE"/>
        </w:rPr>
      </w:pPr>
    </w:p>
    <w:p w:rsidR="00786947" w:rsidRPr="0084772B" w:rsidRDefault="00786947" w:rsidP="00786947">
      <w:pPr>
        <w:jc w:val="center"/>
        <w:rPr>
          <w:rFonts w:ascii="Sylfaen" w:hAnsi="Sylfaen"/>
          <w:b/>
          <w:bCs/>
          <w:sz w:val="24"/>
          <w:szCs w:val="24"/>
          <w:lang w:val="ka-GE"/>
        </w:rPr>
      </w:pPr>
    </w:p>
    <w:p w:rsidR="00786947" w:rsidRPr="0084772B" w:rsidRDefault="00786947" w:rsidP="00786947">
      <w:pPr>
        <w:jc w:val="center"/>
        <w:rPr>
          <w:rFonts w:ascii="Sylfaen" w:hAnsi="Sylfaen"/>
          <w:b/>
          <w:bCs/>
          <w:sz w:val="24"/>
          <w:szCs w:val="24"/>
          <w:lang w:val="ka-GE"/>
        </w:rPr>
        <w:sectPr w:rsidR="00786947" w:rsidRPr="0084772B" w:rsidSect="00A93E2C">
          <w:footerReference w:type="default" r:id="rId26"/>
          <w:pgSz w:w="11906" w:h="16838"/>
          <w:pgMar w:top="1138" w:right="706" w:bottom="1138" w:left="706" w:header="706" w:footer="706" w:gutter="0"/>
          <w:cols w:space="708"/>
          <w:docGrid w:linePitch="360"/>
        </w:sectPr>
      </w:pPr>
    </w:p>
    <w:p w:rsidR="00786947" w:rsidRPr="0084772B" w:rsidRDefault="00786947" w:rsidP="00786947">
      <w:pPr>
        <w:jc w:val="right"/>
        <w:rPr>
          <w:rFonts w:ascii="Sylfaen" w:hAnsi="Sylfaen"/>
          <w:b/>
          <w:bCs/>
          <w:lang w:val="ka-GE"/>
        </w:rPr>
      </w:pPr>
      <w:r w:rsidRPr="0084772B">
        <w:rPr>
          <w:rFonts w:ascii="Sylfaen" w:hAnsi="Sylfaen"/>
          <w:b/>
          <w:bCs/>
          <w:lang w:val="ka-GE"/>
        </w:rPr>
        <w:lastRenderedPageBreak/>
        <w:t>დანართი #1</w:t>
      </w:r>
    </w:p>
    <w:p w:rsidR="00786947" w:rsidRPr="0084772B" w:rsidRDefault="00786947" w:rsidP="00786947">
      <w:pPr>
        <w:jc w:val="center"/>
        <w:rPr>
          <w:rFonts w:ascii="Sylfaen" w:hAnsi="Sylfaen"/>
          <w:b/>
          <w:bCs/>
          <w:lang w:val="ka-GE"/>
        </w:rPr>
      </w:pPr>
      <w:r w:rsidRPr="0084772B">
        <w:rPr>
          <w:rFonts w:ascii="Sylfaen" w:hAnsi="Sylfaen"/>
          <w:b/>
          <w:bCs/>
          <w:lang w:val="ka-GE"/>
        </w:rPr>
        <w:t>საბაკალავრო</w:t>
      </w:r>
      <w:r w:rsidRPr="0084772B">
        <w:rPr>
          <w:rFonts w:ascii="Sylfaen" w:hAnsi="Sylfaen"/>
          <w:b/>
          <w:bCs/>
        </w:rPr>
        <w:t xml:space="preserve"> საგანმანათლებლო პროგრა</w:t>
      </w:r>
      <w:r w:rsidRPr="0084772B">
        <w:rPr>
          <w:rFonts w:ascii="Sylfaen" w:hAnsi="Sylfaen"/>
          <w:b/>
          <w:bCs/>
          <w:lang w:val="ka-GE"/>
        </w:rPr>
        <w:t>მა</w:t>
      </w:r>
      <w:r w:rsidRPr="0084772B">
        <w:rPr>
          <w:rFonts w:ascii="Sylfaen" w:hAnsi="Sylfaen"/>
          <w:b/>
          <w:bCs/>
        </w:rPr>
        <w:t>: “</w:t>
      </w:r>
      <w:r w:rsidRPr="0084772B">
        <w:rPr>
          <w:rFonts w:ascii="Sylfaen" w:hAnsi="Sylfaen"/>
          <w:b/>
          <w:bCs/>
          <w:lang w:val="ka-GE"/>
        </w:rPr>
        <w:t>ბიზნესის ადმინისტრირების</w:t>
      </w:r>
      <w:r w:rsidRPr="0084772B">
        <w:rPr>
          <w:rFonts w:ascii="Sylfaen" w:hAnsi="Sylfaen"/>
          <w:b/>
          <w:bCs/>
        </w:rPr>
        <w:t>” სასწავლო გეგმა</w:t>
      </w:r>
    </w:p>
    <w:tbl>
      <w:tblPr>
        <w:tblW w:w="14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1965"/>
        <w:gridCol w:w="2921"/>
        <w:gridCol w:w="2047"/>
        <w:gridCol w:w="1373"/>
        <w:gridCol w:w="1388"/>
        <w:gridCol w:w="1461"/>
        <w:gridCol w:w="1989"/>
        <w:gridCol w:w="1186"/>
      </w:tblGrid>
      <w:tr w:rsidR="00786947" w:rsidRPr="0084772B" w:rsidTr="00A93E2C">
        <w:trPr>
          <w:trHeight w:val="312"/>
        </w:trPr>
        <w:tc>
          <w:tcPr>
            <w:tcW w:w="468" w:type="dxa"/>
            <w:vMerge w:val="restart"/>
          </w:tcPr>
          <w:p w:rsidR="00786947" w:rsidRPr="0084772B" w:rsidRDefault="00786947" w:rsidP="00A93E2C">
            <w:pPr>
              <w:pStyle w:val="NoSpacing"/>
              <w:rPr>
                <w:rFonts w:eastAsia="Times New Roman"/>
                <w:b/>
              </w:rPr>
            </w:pPr>
            <w:r w:rsidRPr="0084772B">
              <w:rPr>
                <w:rFonts w:eastAsia="Times New Roman"/>
                <w:b/>
              </w:rPr>
              <w:t>№</w:t>
            </w:r>
          </w:p>
        </w:tc>
        <w:tc>
          <w:tcPr>
            <w:tcW w:w="1965" w:type="dxa"/>
            <w:vMerge w:val="restart"/>
          </w:tcPr>
          <w:p w:rsidR="00786947" w:rsidRPr="0084772B" w:rsidRDefault="00786947" w:rsidP="00A93E2C">
            <w:pPr>
              <w:pStyle w:val="NoSpacing"/>
              <w:rPr>
                <w:rFonts w:eastAsia="Times New Roman"/>
                <w:b/>
                <w:lang w:val="ka-GE"/>
              </w:rPr>
            </w:pPr>
            <w:r w:rsidRPr="0084772B">
              <w:rPr>
                <w:rFonts w:ascii="Sylfaen" w:eastAsia="Times New Roman" w:hAnsi="Sylfaen" w:cs="Sylfaen"/>
                <w:b/>
                <w:lang w:val="ka-GE"/>
              </w:rPr>
              <w:t>საგნის</w:t>
            </w:r>
            <w:r w:rsidRPr="0084772B">
              <w:rPr>
                <w:rFonts w:eastAsia="Times New Roman" w:cs="Calibri"/>
                <w:b/>
                <w:lang w:val="ka-GE"/>
              </w:rPr>
              <w:t xml:space="preserve"> </w:t>
            </w:r>
            <w:r w:rsidRPr="0084772B">
              <w:rPr>
                <w:rFonts w:ascii="Sylfaen" w:eastAsia="Times New Roman" w:hAnsi="Sylfaen" w:cs="Sylfaen"/>
                <w:b/>
                <w:lang w:val="ka-GE"/>
              </w:rPr>
              <w:t>კოდი</w:t>
            </w:r>
          </w:p>
        </w:tc>
        <w:tc>
          <w:tcPr>
            <w:tcW w:w="2927" w:type="dxa"/>
            <w:vMerge w:val="restart"/>
          </w:tcPr>
          <w:p w:rsidR="00786947" w:rsidRPr="0084772B" w:rsidRDefault="00786947" w:rsidP="00A93E2C">
            <w:pPr>
              <w:pStyle w:val="NoSpacing"/>
              <w:rPr>
                <w:rFonts w:eastAsia="Times New Roman"/>
                <w:b/>
                <w:lang w:val="ka-GE"/>
              </w:rPr>
            </w:pPr>
            <w:r w:rsidRPr="0084772B">
              <w:rPr>
                <w:rFonts w:ascii="Sylfaen" w:eastAsia="Times New Roman" w:hAnsi="Sylfaen" w:cs="Sylfaen"/>
                <w:b/>
                <w:lang w:val="ka-GE"/>
              </w:rPr>
              <w:t>პროგრამის</w:t>
            </w:r>
            <w:r w:rsidRPr="0084772B">
              <w:rPr>
                <w:rFonts w:eastAsia="Times New Roman" w:cs="Calibri"/>
                <w:b/>
                <w:lang w:val="ka-GE"/>
              </w:rPr>
              <w:t xml:space="preserve"> </w:t>
            </w:r>
            <w:r w:rsidRPr="0084772B">
              <w:rPr>
                <w:rFonts w:ascii="Sylfaen" w:eastAsia="Times New Roman" w:hAnsi="Sylfaen" w:cs="Sylfaen"/>
                <w:b/>
                <w:lang w:val="ka-GE"/>
              </w:rPr>
              <w:t>კომპონენტები</w:t>
            </w:r>
          </w:p>
        </w:tc>
        <w:tc>
          <w:tcPr>
            <w:tcW w:w="2047" w:type="dxa"/>
            <w:vMerge w:val="restart"/>
          </w:tcPr>
          <w:p w:rsidR="00786947" w:rsidRPr="0084772B" w:rsidRDefault="00786947" w:rsidP="00A93E2C">
            <w:pPr>
              <w:pStyle w:val="NoSpacing"/>
              <w:rPr>
                <w:rFonts w:eastAsia="Times New Roman"/>
                <w:b/>
                <w:lang w:val="ka-GE"/>
              </w:rPr>
            </w:pPr>
            <w:r w:rsidRPr="0084772B">
              <w:rPr>
                <w:rFonts w:ascii="Sylfaen" w:eastAsia="Times New Roman" w:hAnsi="Sylfaen" w:cs="Sylfaen"/>
                <w:b/>
                <w:lang w:val="ka-GE"/>
              </w:rPr>
              <w:t>დაშვების</w:t>
            </w:r>
            <w:r w:rsidRPr="0084772B">
              <w:rPr>
                <w:rFonts w:eastAsia="Times New Roman" w:cs="Calibri"/>
                <w:b/>
                <w:lang w:val="ka-GE"/>
              </w:rPr>
              <w:t xml:space="preserve"> </w:t>
            </w:r>
            <w:r w:rsidRPr="0084772B">
              <w:rPr>
                <w:rFonts w:ascii="Sylfaen" w:eastAsia="Times New Roman" w:hAnsi="Sylfaen" w:cs="Sylfaen"/>
                <w:b/>
                <w:lang w:val="ka-GE"/>
              </w:rPr>
              <w:t>წინაპირობა</w:t>
            </w:r>
          </w:p>
        </w:tc>
        <w:tc>
          <w:tcPr>
            <w:tcW w:w="1368" w:type="dxa"/>
            <w:vMerge w:val="restart"/>
          </w:tcPr>
          <w:p w:rsidR="00786947" w:rsidRPr="0084772B" w:rsidRDefault="00786947" w:rsidP="00A93E2C">
            <w:pPr>
              <w:pStyle w:val="NoSpacing"/>
              <w:rPr>
                <w:rFonts w:eastAsia="Times New Roman"/>
                <w:b/>
                <w:lang w:val="ka-GE"/>
              </w:rPr>
            </w:pPr>
            <w:r w:rsidRPr="0084772B">
              <w:rPr>
                <w:rFonts w:ascii="Sylfaen" w:eastAsia="Times New Roman" w:hAnsi="Sylfaen" w:cs="Sylfaen"/>
                <w:b/>
                <w:lang w:val="ka-GE"/>
              </w:rPr>
              <w:t>სავარაუდო</w:t>
            </w:r>
            <w:r w:rsidRPr="0084772B">
              <w:rPr>
                <w:rFonts w:eastAsia="Times New Roman" w:cs="Calibri"/>
                <w:b/>
                <w:lang w:val="ka-GE"/>
              </w:rPr>
              <w:t xml:space="preserve"> </w:t>
            </w:r>
            <w:r w:rsidRPr="0084772B">
              <w:rPr>
                <w:rFonts w:ascii="Sylfaen" w:eastAsia="Times New Roman" w:hAnsi="Sylfaen" w:cs="Sylfaen"/>
                <w:b/>
                <w:lang w:val="ka-GE"/>
              </w:rPr>
              <w:t>სემესტრი</w:t>
            </w:r>
          </w:p>
        </w:tc>
        <w:tc>
          <w:tcPr>
            <w:tcW w:w="1383" w:type="dxa"/>
            <w:vMerge w:val="restart"/>
          </w:tcPr>
          <w:p w:rsidR="00786947" w:rsidRPr="0084772B" w:rsidRDefault="00786947" w:rsidP="00A93E2C">
            <w:pPr>
              <w:pStyle w:val="NoSpacing"/>
              <w:rPr>
                <w:rFonts w:eastAsia="Times New Roman"/>
                <w:b/>
                <w:lang w:val="ka-GE"/>
              </w:rPr>
            </w:pPr>
            <w:r w:rsidRPr="0084772B">
              <w:rPr>
                <w:rFonts w:eastAsia="Times New Roman"/>
                <w:b/>
                <w:lang w:val="en-US"/>
              </w:rPr>
              <w:t xml:space="preserve">ECTS </w:t>
            </w:r>
            <w:r w:rsidRPr="0084772B">
              <w:rPr>
                <w:rFonts w:ascii="Sylfaen" w:eastAsia="Times New Roman" w:hAnsi="Sylfaen" w:cs="Sylfaen"/>
                <w:b/>
                <w:lang w:val="ka-GE"/>
              </w:rPr>
              <w:t>კრედიტები</w:t>
            </w:r>
          </w:p>
        </w:tc>
        <w:tc>
          <w:tcPr>
            <w:tcW w:w="3450" w:type="dxa"/>
            <w:gridSpan w:val="2"/>
            <w:tcBorders>
              <w:bottom w:val="single" w:sz="4" w:space="0" w:color="auto"/>
            </w:tcBorders>
          </w:tcPr>
          <w:p w:rsidR="00786947" w:rsidRPr="0084772B" w:rsidRDefault="00786947" w:rsidP="00A93E2C">
            <w:pPr>
              <w:pStyle w:val="NoSpacing"/>
              <w:rPr>
                <w:rFonts w:eastAsia="Times New Roman"/>
                <w:b/>
                <w:lang w:val="ka-GE"/>
              </w:rPr>
            </w:pPr>
            <w:r w:rsidRPr="0084772B">
              <w:rPr>
                <w:rFonts w:ascii="Sylfaen" w:eastAsia="Times New Roman" w:hAnsi="Sylfaen" w:cs="Sylfaen"/>
                <w:b/>
                <w:lang w:val="ka-GE"/>
              </w:rPr>
              <w:t>საათი</w:t>
            </w:r>
          </w:p>
        </w:tc>
        <w:tc>
          <w:tcPr>
            <w:tcW w:w="1190" w:type="dxa"/>
            <w:vMerge w:val="restart"/>
          </w:tcPr>
          <w:p w:rsidR="00786947" w:rsidRPr="0084772B" w:rsidRDefault="00786947" w:rsidP="00A93E2C">
            <w:pPr>
              <w:pStyle w:val="NoSpacing"/>
              <w:rPr>
                <w:rFonts w:eastAsia="Times New Roman"/>
                <w:b/>
                <w:lang w:val="ka-GE"/>
              </w:rPr>
            </w:pPr>
            <w:r w:rsidRPr="0084772B">
              <w:rPr>
                <w:rFonts w:ascii="Sylfaen" w:eastAsia="Times New Roman" w:hAnsi="Sylfaen" w:cs="Sylfaen"/>
                <w:b/>
                <w:lang w:val="ka-GE"/>
              </w:rPr>
              <w:t>სულ</w:t>
            </w:r>
          </w:p>
        </w:tc>
      </w:tr>
      <w:tr w:rsidR="00786947" w:rsidRPr="0084772B" w:rsidTr="00A93E2C">
        <w:trPr>
          <w:trHeight w:val="625"/>
        </w:trPr>
        <w:tc>
          <w:tcPr>
            <w:tcW w:w="468" w:type="dxa"/>
            <w:vMerge/>
          </w:tcPr>
          <w:p w:rsidR="00786947" w:rsidRPr="0084772B" w:rsidRDefault="00786947" w:rsidP="00A93E2C">
            <w:pPr>
              <w:pStyle w:val="NoSpacing"/>
              <w:rPr>
                <w:rFonts w:eastAsia="Times New Roman"/>
              </w:rPr>
            </w:pPr>
          </w:p>
        </w:tc>
        <w:tc>
          <w:tcPr>
            <w:tcW w:w="1965" w:type="dxa"/>
            <w:vMerge/>
          </w:tcPr>
          <w:p w:rsidR="00786947" w:rsidRPr="0084772B" w:rsidRDefault="00786947" w:rsidP="00A93E2C">
            <w:pPr>
              <w:pStyle w:val="NoSpacing"/>
              <w:rPr>
                <w:rFonts w:eastAsia="Times New Roman"/>
                <w:lang w:val="ka-GE"/>
              </w:rPr>
            </w:pPr>
          </w:p>
        </w:tc>
        <w:tc>
          <w:tcPr>
            <w:tcW w:w="2927" w:type="dxa"/>
            <w:vMerge/>
          </w:tcPr>
          <w:p w:rsidR="00786947" w:rsidRPr="0084772B" w:rsidRDefault="00786947" w:rsidP="00A93E2C">
            <w:pPr>
              <w:pStyle w:val="NoSpacing"/>
              <w:rPr>
                <w:rFonts w:eastAsia="Times New Roman"/>
                <w:lang w:val="ka-GE"/>
              </w:rPr>
            </w:pPr>
          </w:p>
        </w:tc>
        <w:tc>
          <w:tcPr>
            <w:tcW w:w="2047" w:type="dxa"/>
            <w:vMerge/>
          </w:tcPr>
          <w:p w:rsidR="00786947" w:rsidRPr="0084772B" w:rsidRDefault="00786947" w:rsidP="00A93E2C">
            <w:pPr>
              <w:pStyle w:val="NoSpacing"/>
              <w:rPr>
                <w:rFonts w:eastAsia="Times New Roman"/>
                <w:lang w:val="ka-GE"/>
              </w:rPr>
            </w:pPr>
          </w:p>
        </w:tc>
        <w:tc>
          <w:tcPr>
            <w:tcW w:w="1368" w:type="dxa"/>
            <w:vMerge/>
          </w:tcPr>
          <w:p w:rsidR="00786947" w:rsidRPr="0084772B" w:rsidRDefault="00786947" w:rsidP="00A93E2C">
            <w:pPr>
              <w:pStyle w:val="NoSpacing"/>
              <w:rPr>
                <w:rFonts w:eastAsia="Times New Roman"/>
                <w:lang w:val="ka-GE"/>
              </w:rPr>
            </w:pPr>
          </w:p>
        </w:tc>
        <w:tc>
          <w:tcPr>
            <w:tcW w:w="1383" w:type="dxa"/>
            <w:vMerge/>
          </w:tcPr>
          <w:p w:rsidR="00786947" w:rsidRPr="0084772B" w:rsidRDefault="00786947" w:rsidP="00A93E2C">
            <w:pPr>
              <w:pStyle w:val="NoSpacing"/>
              <w:rPr>
                <w:rFonts w:eastAsia="Times New Roman"/>
                <w:lang w:val="en-US"/>
              </w:rPr>
            </w:pP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ascii="Sylfaen" w:eastAsia="Times New Roman" w:hAnsi="Sylfaen" w:cs="Sylfaen"/>
                <w:lang w:val="ka-GE"/>
              </w:rPr>
              <w:t>საკონტაქტო</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ascii="Sylfaen" w:eastAsia="Times New Roman" w:hAnsi="Sylfaen" w:cs="Sylfaen"/>
                <w:lang w:val="ka-GE"/>
              </w:rPr>
              <w:t>დამოუკიდებელი</w:t>
            </w:r>
          </w:p>
        </w:tc>
        <w:tc>
          <w:tcPr>
            <w:tcW w:w="1190" w:type="dxa"/>
            <w:vMerge/>
          </w:tcPr>
          <w:p w:rsidR="00786947" w:rsidRPr="0084772B" w:rsidRDefault="00786947" w:rsidP="00A93E2C">
            <w:pPr>
              <w:pStyle w:val="NoSpacing"/>
              <w:rPr>
                <w:rFonts w:eastAsia="Times New Roman"/>
                <w:lang w:val="ka-GE"/>
              </w:rPr>
            </w:pPr>
          </w:p>
        </w:tc>
      </w:tr>
      <w:tr w:rsidR="00786947" w:rsidRPr="0084772B" w:rsidTr="00A93E2C">
        <w:trPr>
          <w:trHeight w:val="625"/>
        </w:trPr>
        <w:tc>
          <w:tcPr>
            <w:tcW w:w="468" w:type="dxa"/>
          </w:tcPr>
          <w:p w:rsidR="00786947" w:rsidRPr="0084772B" w:rsidRDefault="00786947" w:rsidP="00A93E2C">
            <w:pPr>
              <w:pStyle w:val="NoSpacing"/>
              <w:jc w:val="center"/>
              <w:rPr>
                <w:rFonts w:eastAsia="Times New Roman"/>
                <w:b/>
              </w:rPr>
            </w:pPr>
          </w:p>
        </w:tc>
        <w:tc>
          <w:tcPr>
            <w:tcW w:w="14330" w:type="dxa"/>
            <w:gridSpan w:val="8"/>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სასწავლო</w:t>
            </w:r>
            <w:r w:rsidRPr="0084772B">
              <w:rPr>
                <w:rFonts w:eastAsia="Times New Roman" w:cs="Calibri"/>
                <w:b/>
                <w:lang w:val="ka-GE"/>
              </w:rPr>
              <w:t xml:space="preserve"> </w:t>
            </w:r>
            <w:r w:rsidRPr="0084772B">
              <w:rPr>
                <w:rFonts w:ascii="Sylfaen" w:eastAsia="Times New Roman" w:hAnsi="Sylfaen" w:cs="Sylfaen"/>
                <w:b/>
                <w:lang w:val="ka-GE"/>
              </w:rPr>
              <w:t>კომპონენტი</w:t>
            </w:r>
          </w:p>
        </w:tc>
      </w:tr>
      <w:tr w:rsidR="00786947" w:rsidRPr="0084772B" w:rsidTr="00A93E2C">
        <w:trPr>
          <w:trHeight w:val="625"/>
        </w:trPr>
        <w:tc>
          <w:tcPr>
            <w:tcW w:w="468" w:type="dxa"/>
          </w:tcPr>
          <w:p w:rsidR="00786947" w:rsidRPr="0084772B" w:rsidRDefault="00786947" w:rsidP="00A93E2C">
            <w:pPr>
              <w:pStyle w:val="NoSpacing"/>
              <w:jc w:val="center"/>
              <w:rPr>
                <w:rFonts w:eastAsia="Times New Roman"/>
                <w:b/>
              </w:rPr>
            </w:pPr>
          </w:p>
        </w:tc>
        <w:tc>
          <w:tcPr>
            <w:tcW w:w="9690" w:type="dxa"/>
            <w:gridSpan w:val="5"/>
          </w:tcPr>
          <w:p w:rsidR="00786947" w:rsidRPr="0084772B" w:rsidRDefault="00786947" w:rsidP="008F4BC7">
            <w:pPr>
              <w:pStyle w:val="NoSpacing"/>
              <w:jc w:val="center"/>
              <w:rPr>
                <w:rFonts w:eastAsia="Times New Roman"/>
                <w:b/>
                <w:lang w:val="ka-GE"/>
              </w:rPr>
            </w:pPr>
            <w:r w:rsidRPr="0084772B">
              <w:rPr>
                <w:rFonts w:ascii="Sylfaen" w:eastAsia="Times New Roman" w:hAnsi="Sylfaen" w:cs="Sylfaen"/>
                <w:b/>
                <w:lang w:val="ka-GE"/>
              </w:rPr>
              <w:t>ძირითადი</w:t>
            </w:r>
            <w:r w:rsidRPr="0084772B">
              <w:rPr>
                <w:rFonts w:eastAsia="Times New Roman" w:cs="Calibri"/>
                <w:b/>
                <w:lang w:val="ka-GE"/>
              </w:rPr>
              <w:t xml:space="preserve"> </w:t>
            </w:r>
            <w:r w:rsidRPr="0084772B">
              <w:rPr>
                <w:rFonts w:ascii="Sylfaen" w:eastAsia="Times New Roman" w:hAnsi="Sylfaen" w:cs="Sylfaen"/>
                <w:b/>
                <w:lang w:val="ka-GE"/>
              </w:rPr>
              <w:t>სწავლის</w:t>
            </w:r>
            <w:r w:rsidRPr="0084772B">
              <w:rPr>
                <w:rFonts w:eastAsia="Times New Roman" w:cs="Calibri"/>
                <w:b/>
                <w:lang w:val="ka-GE"/>
              </w:rPr>
              <w:t xml:space="preserve"> </w:t>
            </w:r>
            <w:r w:rsidRPr="0084772B">
              <w:rPr>
                <w:rFonts w:ascii="Sylfaen" w:eastAsia="Times New Roman" w:hAnsi="Sylfaen" w:cs="Sylfaen"/>
                <w:b/>
                <w:lang w:val="ka-GE"/>
              </w:rPr>
              <w:t>სფეროს</w:t>
            </w:r>
            <w:r w:rsidRPr="0084772B">
              <w:rPr>
                <w:rFonts w:eastAsia="Times New Roman" w:cs="Calibri"/>
                <w:b/>
                <w:lang w:val="ka-GE"/>
              </w:rPr>
              <w:t xml:space="preserve"> </w:t>
            </w:r>
            <w:r w:rsidRPr="0084772B">
              <w:rPr>
                <w:rFonts w:ascii="Sylfaen" w:eastAsia="Times New Roman" w:hAnsi="Sylfaen" w:cs="Sylfaen"/>
                <w:b/>
                <w:lang w:val="ka-GE"/>
              </w:rPr>
              <w:t>სავალდებულო</w:t>
            </w:r>
            <w:r w:rsidRPr="0084772B">
              <w:rPr>
                <w:rFonts w:eastAsia="Times New Roman" w:cs="Calibri"/>
                <w:b/>
                <w:lang w:val="ka-GE"/>
              </w:rPr>
              <w:t xml:space="preserve"> </w:t>
            </w:r>
            <w:r w:rsidRPr="0084772B">
              <w:rPr>
                <w:rFonts w:ascii="Sylfaen" w:eastAsia="Times New Roman" w:hAnsi="Sylfaen" w:cs="Sylfaen"/>
                <w:b/>
                <w:lang w:val="ka-GE"/>
              </w:rPr>
              <w:t xml:space="preserve">კომპონენტი - </w:t>
            </w:r>
            <w:r w:rsidR="008F4BC7">
              <w:rPr>
                <w:rFonts w:ascii="Sylfaen" w:eastAsia="Times New Roman" w:hAnsi="Sylfaen" w:cs="Sylfaen"/>
                <w:b/>
                <w:lang w:val="ka-GE"/>
              </w:rPr>
              <w:t>100</w:t>
            </w:r>
            <w:r w:rsidRPr="0084772B">
              <w:rPr>
                <w:rFonts w:ascii="Sylfaen" w:eastAsia="Times New Roman" w:hAnsi="Sylfaen" w:cs="Sylfaen"/>
                <w:b/>
                <w:lang w:val="ka-GE"/>
              </w:rPr>
              <w:t xml:space="preserve"> კრედიტი</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jc w:val="center"/>
              <w:rPr>
                <w:rFonts w:eastAsia="Times New Roman"/>
                <w:b/>
                <w:lang w:val="ka-GE"/>
              </w:rPr>
            </w:pP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jc w:val="center"/>
              <w:rPr>
                <w:rFonts w:eastAsia="Times New Roman"/>
                <w:b/>
                <w:lang w:val="ka-GE"/>
              </w:rPr>
            </w:pPr>
          </w:p>
        </w:tc>
        <w:tc>
          <w:tcPr>
            <w:tcW w:w="1190" w:type="dxa"/>
          </w:tcPr>
          <w:p w:rsidR="00786947" w:rsidRPr="0084772B" w:rsidRDefault="00786947" w:rsidP="00A93E2C">
            <w:pPr>
              <w:pStyle w:val="NoSpacing"/>
              <w:jc w:val="center"/>
              <w:rPr>
                <w:rFonts w:eastAsia="Times New Roman"/>
                <w:b/>
                <w:lang w:val="ka-GE"/>
              </w:rPr>
            </w:pPr>
          </w:p>
        </w:tc>
      </w:tr>
      <w:tr w:rsidR="00786947" w:rsidRPr="0084772B" w:rsidTr="00A93E2C">
        <w:trPr>
          <w:trHeight w:val="418"/>
        </w:trPr>
        <w:tc>
          <w:tcPr>
            <w:tcW w:w="468" w:type="dxa"/>
          </w:tcPr>
          <w:p w:rsidR="00786947" w:rsidRPr="0084772B" w:rsidRDefault="00786947" w:rsidP="00A93E2C">
            <w:pPr>
              <w:pStyle w:val="NoSpacing"/>
              <w:numPr>
                <w:ilvl w:val="0"/>
                <w:numId w:val="34"/>
              </w:numPr>
              <w:ind w:hanging="1170"/>
              <w:rPr>
                <w:rFonts w:eastAsia="Times New Roman"/>
              </w:rPr>
            </w:pPr>
          </w:p>
        </w:tc>
        <w:tc>
          <w:tcPr>
            <w:tcW w:w="1965" w:type="dxa"/>
          </w:tcPr>
          <w:p w:rsidR="00786947" w:rsidRPr="0084772B" w:rsidRDefault="00786947" w:rsidP="00A93E2C">
            <w:pPr>
              <w:pStyle w:val="NoSpacing"/>
              <w:rPr>
                <w:rFonts w:eastAsia="Times New Roman"/>
                <w:lang w:val="ka-GE"/>
              </w:rPr>
            </w:pPr>
            <w:r w:rsidRPr="0084772B">
              <w:rPr>
                <w:rFonts w:ascii="Sylfaen" w:eastAsia="Times New Roman" w:hAnsi="Sylfaen" w:cs="Arial"/>
              </w:rPr>
              <w:t>SBLS1BA</w:t>
            </w:r>
            <w:r w:rsidRPr="0084772B">
              <w:rPr>
                <w:rFonts w:ascii="Sylfaen" w:eastAsia="Times New Roman" w:hAnsi="Sylfaen" w:cs="Arial"/>
                <w:lang w:val="en-US"/>
              </w:rPr>
              <w:t>M</w:t>
            </w:r>
            <w:r w:rsidRPr="0084772B">
              <w:rPr>
                <w:rFonts w:ascii="Sylfaen" w:eastAsia="Times New Roman" w:hAnsi="Sylfaen" w:cs="Arial"/>
              </w:rPr>
              <w:t>B</w:t>
            </w:r>
            <w:r w:rsidRPr="0084772B">
              <w:rPr>
                <w:rFonts w:ascii="Sylfaen" w:eastAsia="Times New Roman" w:hAnsi="Sylfaen" w:cs="Arial"/>
                <w:lang w:val="en-US"/>
              </w:rPr>
              <w:t>1</w:t>
            </w:r>
          </w:p>
        </w:tc>
        <w:tc>
          <w:tcPr>
            <w:tcW w:w="2927" w:type="dxa"/>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მათემატიკა ბიზნესისთვის 1</w:t>
            </w:r>
            <w:r w:rsidRPr="0084772B">
              <w:rPr>
                <w:rFonts w:ascii="Sylfaen" w:eastAsia="Times New Roman" w:hAnsi="Sylfaen" w:cs="Arial"/>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1</w:t>
            </w:r>
          </w:p>
        </w:tc>
        <w:tc>
          <w:tcPr>
            <w:tcW w:w="1383"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45</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80</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4"/>
              </w:numPr>
              <w:ind w:left="360"/>
              <w:rPr>
                <w:rFonts w:eastAsia="Times New Roman"/>
              </w:rPr>
            </w:pPr>
          </w:p>
        </w:tc>
        <w:tc>
          <w:tcPr>
            <w:tcW w:w="1965" w:type="dxa"/>
          </w:tcPr>
          <w:p w:rsidR="00786947" w:rsidRPr="0084772B" w:rsidRDefault="00786947" w:rsidP="00A93E2C">
            <w:pPr>
              <w:pStyle w:val="NoSpacing"/>
              <w:rPr>
                <w:rFonts w:eastAsia="Times New Roman"/>
                <w:lang w:val="ka-GE"/>
              </w:rPr>
            </w:pPr>
            <w:r w:rsidRPr="0084772B">
              <w:rPr>
                <w:rFonts w:ascii="Helvetica" w:eastAsia="Times New Roman" w:hAnsi="Helvetica" w:cs="Helvetica"/>
              </w:rPr>
              <w:t>SBLS</w:t>
            </w:r>
            <w:r w:rsidRPr="0084772B">
              <w:rPr>
                <w:rFonts w:ascii="Helvetica" w:eastAsia="Times New Roman" w:hAnsi="Helvetica" w:cs="Helvetica"/>
                <w:lang w:val="en-US"/>
              </w:rPr>
              <w:t>1BAM</w:t>
            </w:r>
            <w:r w:rsidRPr="0084772B">
              <w:rPr>
                <w:rFonts w:ascii="Sylfaen" w:eastAsia="Times New Roman" w:hAnsi="Sylfaen" w:cs="Helvetica"/>
                <w:lang w:val="en-US"/>
              </w:rPr>
              <w:t>i</w:t>
            </w:r>
          </w:p>
        </w:tc>
        <w:tc>
          <w:tcPr>
            <w:tcW w:w="2927" w:type="dxa"/>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მიკროეკონომიკის პრინციპები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1</w:t>
            </w:r>
          </w:p>
        </w:tc>
        <w:tc>
          <w:tcPr>
            <w:tcW w:w="1383"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4"/>
              </w:numPr>
              <w:ind w:left="360"/>
              <w:rPr>
                <w:rFonts w:eastAsia="Times New Roman"/>
              </w:rPr>
            </w:pPr>
          </w:p>
        </w:tc>
        <w:tc>
          <w:tcPr>
            <w:tcW w:w="1965" w:type="dxa"/>
          </w:tcPr>
          <w:p w:rsidR="00786947" w:rsidRPr="0084772B" w:rsidRDefault="00786947" w:rsidP="00A93E2C">
            <w:pPr>
              <w:pStyle w:val="NoSpacing"/>
              <w:rPr>
                <w:rFonts w:ascii="Helvetica" w:eastAsia="Times New Roman" w:hAnsi="Helvetica" w:cs="Helvetica"/>
              </w:rPr>
            </w:pPr>
            <w:r w:rsidRPr="0084772B">
              <w:rPr>
                <w:rFonts w:ascii="Sylfaen" w:eastAsia="Times New Roman" w:hAnsi="Sylfaen" w:cs="Arial"/>
              </w:rPr>
              <w:t>SBLS1BA</w:t>
            </w:r>
            <w:r w:rsidRPr="0084772B">
              <w:rPr>
                <w:rFonts w:ascii="Sylfaen" w:eastAsia="Times New Roman" w:hAnsi="Sylfaen" w:cs="Arial"/>
                <w:lang w:val="en-US"/>
              </w:rPr>
              <w:t>M</w:t>
            </w:r>
            <w:r w:rsidRPr="0084772B">
              <w:rPr>
                <w:rFonts w:ascii="Sylfaen" w:eastAsia="Times New Roman" w:hAnsi="Sylfaen" w:cs="Arial"/>
              </w:rPr>
              <w:t>B2</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მათემატიკა ბიზნესისთვის 2</w:t>
            </w:r>
            <w:r w:rsidRPr="0084772B">
              <w:rPr>
                <w:rFonts w:ascii="Sylfaen" w:eastAsia="Times New Roman" w:hAnsi="Sylfaen" w:cs="Arial"/>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Sylfaen"/>
                <w:lang w:val="ka-GE"/>
              </w:rPr>
              <w:t>მათემატიკა ბიზნესისთვის 1</w:t>
            </w:r>
          </w:p>
        </w:tc>
        <w:tc>
          <w:tcPr>
            <w:tcW w:w="1368"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2</w:t>
            </w:r>
          </w:p>
        </w:tc>
        <w:tc>
          <w:tcPr>
            <w:tcW w:w="1383"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45</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80</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4"/>
              </w:numPr>
              <w:ind w:left="360"/>
              <w:rPr>
                <w:rFonts w:eastAsia="Times New Roman"/>
              </w:rPr>
            </w:pPr>
          </w:p>
        </w:tc>
        <w:tc>
          <w:tcPr>
            <w:tcW w:w="1965" w:type="dxa"/>
          </w:tcPr>
          <w:p w:rsidR="00786947" w:rsidRPr="0084772B" w:rsidRDefault="00786947"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1BAMA</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მაკროეკონომიკის პრინციპები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Sylfaen"/>
                <w:lang w:val="ka-GE"/>
              </w:rPr>
              <w:t>მიკროეკონომიკის პრინციპები</w:t>
            </w:r>
          </w:p>
        </w:tc>
        <w:tc>
          <w:tcPr>
            <w:tcW w:w="1368"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2</w:t>
            </w:r>
          </w:p>
        </w:tc>
        <w:tc>
          <w:tcPr>
            <w:tcW w:w="1383"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4"/>
              </w:numPr>
              <w:ind w:left="360"/>
              <w:rPr>
                <w:rFonts w:ascii="Sylfaen" w:eastAsia="Times New Roman" w:hAnsi="Sylfaen"/>
                <w:lang w:val="ka-GE"/>
              </w:rPr>
            </w:pPr>
          </w:p>
        </w:tc>
        <w:tc>
          <w:tcPr>
            <w:tcW w:w="1965" w:type="dxa"/>
          </w:tcPr>
          <w:p w:rsidR="00786947" w:rsidRPr="0084772B" w:rsidRDefault="00786947" w:rsidP="00A93E2C">
            <w:pPr>
              <w:rPr>
                <w:rFonts w:ascii="Sylfaen" w:eastAsia="Times New Roman" w:hAnsi="Sylfaen" w:cs="Arial"/>
                <w:lang w:val="en-GB"/>
              </w:rPr>
            </w:pPr>
            <w:r w:rsidRPr="0084772B">
              <w:rPr>
                <w:rFonts w:ascii="Sylfaen" w:eastAsia="Times New Roman" w:hAnsi="Sylfaen" w:cs="Arial"/>
                <w:lang w:val="en-GB"/>
              </w:rPr>
              <w:t>SBLS1BABoB</w:t>
            </w:r>
          </w:p>
          <w:p w:rsidR="00786947" w:rsidRPr="0084772B" w:rsidRDefault="00786947" w:rsidP="00A93E2C">
            <w:pPr>
              <w:pStyle w:val="NoSpacing"/>
              <w:rPr>
                <w:rFonts w:ascii="Sylfaen" w:eastAsia="Times New Roman" w:hAnsi="Sylfaen" w:cs="Helvetica"/>
                <w:lang w:val="ka-GE"/>
              </w:rPr>
            </w:pPr>
          </w:p>
        </w:tc>
        <w:tc>
          <w:tcPr>
            <w:tcW w:w="2927" w:type="dxa"/>
          </w:tcPr>
          <w:p w:rsidR="00786947" w:rsidRPr="0084772B" w:rsidRDefault="00786947" w:rsidP="00A93E2C">
            <w:pPr>
              <w:spacing w:line="240" w:lineRule="auto"/>
              <w:rPr>
                <w:rFonts w:eastAsia="Times New Roman"/>
                <w:lang w:val="ka-GE"/>
              </w:rPr>
            </w:pPr>
            <w:r w:rsidRPr="0084772B">
              <w:rPr>
                <w:rFonts w:ascii="Sylfaen" w:eastAsia="Times New Roman" w:hAnsi="Sylfaen" w:cs="Sylfaen"/>
                <w:lang w:val="ka-GE"/>
              </w:rPr>
              <w:t>ბიზნესის  საფუძვლები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2</w:t>
            </w:r>
          </w:p>
        </w:tc>
        <w:tc>
          <w:tcPr>
            <w:tcW w:w="1383"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4"/>
              </w:numPr>
              <w:ind w:left="360"/>
              <w:rPr>
                <w:rFonts w:ascii="Sylfaen" w:eastAsia="Times New Roman" w:hAnsi="Sylfaen"/>
                <w:lang w:val="ka-GE"/>
              </w:rPr>
            </w:pPr>
          </w:p>
        </w:tc>
        <w:tc>
          <w:tcPr>
            <w:tcW w:w="1965" w:type="dxa"/>
          </w:tcPr>
          <w:p w:rsidR="00786947" w:rsidRPr="0084772B" w:rsidRDefault="00786947" w:rsidP="00A93E2C">
            <w:pPr>
              <w:pStyle w:val="NoSpacing"/>
              <w:rPr>
                <w:rFonts w:ascii="Sylfaen" w:eastAsia="Times New Roman" w:hAnsi="Sylfaen" w:cs="Helvetica"/>
                <w:lang w:val="ka-GE"/>
              </w:rPr>
            </w:pPr>
            <w:r w:rsidRPr="0084772B">
              <w:rPr>
                <w:rFonts w:ascii="Helvetica" w:eastAsia="Times New Roman" w:hAnsi="Helvetica" w:cs="Helvetica"/>
              </w:rPr>
              <w:t>SBLS</w:t>
            </w:r>
            <w:r w:rsidRPr="0084772B">
              <w:rPr>
                <w:rFonts w:ascii="Helvetica" w:eastAsia="Times New Roman" w:hAnsi="Helvetica" w:cs="Helvetica"/>
                <w:lang w:val="en-US"/>
              </w:rPr>
              <w:t>1BABoM</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მენეჯმენტის საფუძვლები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3</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4"/>
              </w:numPr>
              <w:ind w:left="360"/>
              <w:rPr>
                <w:rFonts w:ascii="Sylfaen" w:eastAsia="Times New Roman" w:hAnsi="Sylfaen"/>
                <w:lang w:val="ka-GE"/>
              </w:rPr>
            </w:pPr>
          </w:p>
        </w:tc>
        <w:tc>
          <w:tcPr>
            <w:tcW w:w="1965" w:type="dxa"/>
          </w:tcPr>
          <w:p w:rsidR="00786947" w:rsidRPr="0084772B" w:rsidRDefault="00786947" w:rsidP="00A93E2C">
            <w:pPr>
              <w:pStyle w:val="NoSpacing"/>
              <w:rPr>
                <w:rFonts w:ascii="Helvetica" w:eastAsia="Times New Roman" w:hAnsi="Helvetica" w:cs="Helvetica"/>
                <w:lang w:val="en-US"/>
              </w:rPr>
            </w:pPr>
            <w:r w:rsidRPr="0084772B">
              <w:rPr>
                <w:rFonts w:ascii="Sylfaen" w:eastAsia="Times New Roman" w:hAnsi="Sylfaen" w:cs="Arial"/>
              </w:rPr>
              <w:t>SBLS1BA</w:t>
            </w:r>
            <w:r w:rsidRPr="0084772B">
              <w:rPr>
                <w:rFonts w:ascii="Sylfaen" w:eastAsia="Times New Roman" w:hAnsi="Sylfaen" w:cs="Arial"/>
                <w:lang w:val="en-US"/>
              </w:rPr>
              <w:t>BoF</w:t>
            </w:r>
          </w:p>
        </w:tc>
        <w:tc>
          <w:tcPr>
            <w:tcW w:w="2927" w:type="dxa"/>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ფინანსების საფუძვლები</w:t>
            </w:r>
            <w:r w:rsidRPr="0084772B">
              <w:rPr>
                <w:rFonts w:ascii="Sylfaen" w:eastAsia="Times New Roman" w:hAnsi="Sylfaen" w:cs="Arial"/>
              </w:rPr>
              <w:t xml:space="preserve"> </w:t>
            </w:r>
          </w:p>
        </w:tc>
        <w:tc>
          <w:tcPr>
            <w:tcW w:w="2047"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3</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634"/>
        </w:trPr>
        <w:tc>
          <w:tcPr>
            <w:tcW w:w="468" w:type="dxa"/>
          </w:tcPr>
          <w:p w:rsidR="00786947" w:rsidRPr="0084772B" w:rsidRDefault="00786947" w:rsidP="00A93E2C">
            <w:pPr>
              <w:pStyle w:val="NoSpacing"/>
              <w:numPr>
                <w:ilvl w:val="0"/>
                <w:numId w:val="34"/>
              </w:numPr>
              <w:ind w:left="360"/>
              <w:rPr>
                <w:rFonts w:ascii="Sylfaen" w:eastAsia="Times New Roman" w:hAnsi="Sylfaen"/>
                <w:lang w:val="ka-GE"/>
              </w:rPr>
            </w:pPr>
          </w:p>
        </w:tc>
        <w:tc>
          <w:tcPr>
            <w:tcW w:w="1965" w:type="dxa"/>
          </w:tcPr>
          <w:p w:rsidR="00786947" w:rsidRPr="0084772B" w:rsidRDefault="00786947"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1BATHPMS</w:t>
            </w:r>
          </w:p>
        </w:tc>
        <w:tc>
          <w:tcPr>
            <w:tcW w:w="2927" w:type="dxa"/>
          </w:tcPr>
          <w:p w:rsidR="00786947" w:rsidRPr="0084772B" w:rsidRDefault="00786947" w:rsidP="00A93E2C">
            <w:pPr>
              <w:spacing w:line="240" w:lineRule="auto"/>
              <w:rPr>
                <w:rFonts w:eastAsia="Times New Roman"/>
                <w:lang w:val="ka-GE"/>
              </w:rPr>
            </w:pPr>
            <w:r w:rsidRPr="0084772B">
              <w:rPr>
                <w:rFonts w:ascii="Sylfaen" w:eastAsia="Times New Roman" w:hAnsi="Sylfaen"/>
                <w:lang w:val="ka-GE"/>
              </w:rPr>
              <w:t>ალბათობის თეორია და მათემატიკური სტატისტიკა</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Sylfaen"/>
                <w:lang w:val="ka-GE"/>
              </w:rPr>
              <w:t>მათემატიკა ბიზნესისთვის 2</w:t>
            </w:r>
          </w:p>
        </w:tc>
        <w:tc>
          <w:tcPr>
            <w:tcW w:w="1368" w:type="dxa"/>
          </w:tcPr>
          <w:p w:rsidR="00786947" w:rsidRPr="001F65F6" w:rsidRDefault="001F65F6" w:rsidP="00A93E2C">
            <w:pPr>
              <w:pStyle w:val="NoSpacing"/>
              <w:rPr>
                <w:rFonts w:ascii="Sylfaen" w:eastAsia="Times New Roman" w:hAnsi="Sylfaen"/>
                <w:lang w:val="ka-GE"/>
              </w:rPr>
            </w:pPr>
            <w:r>
              <w:rPr>
                <w:rFonts w:ascii="Sylfaen" w:eastAsia="Times New Roman" w:hAnsi="Sylfaen"/>
                <w:lang w:val="ka-GE"/>
              </w:rPr>
              <w:t>3</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45</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80</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1F65F6" w:rsidRPr="0084772B" w:rsidTr="00A93E2C">
        <w:trPr>
          <w:trHeight w:val="634"/>
        </w:trPr>
        <w:tc>
          <w:tcPr>
            <w:tcW w:w="468" w:type="dxa"/>
          </w:tcPr>
          <w:p w:rsidR="001F65F6" w:rsidRPr="0084772B" w:rsidRDefault="001F65F6" w:rsidP="00A93E2C">
            <w:pPr>
              <w:pStyle w:val="NoSpacing"/>
              <w:numPr>
                <w:ilvl w:val="0"/>
                <w:numId w:val="34"/>
              </w:numPr>
              <w:ind w:left="360"/>
              <w:rPr>
                <w:rFonts w:ascii="Sylfaen" w:eastAsia="Times New Roman" w:hAnsi="Sylfae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1BABI</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ბიზნეს ინფორმატიკა</w:t>
            </w:r>
          </w:p>
        </w:tc>
        <w:tc>
          <w:tcPr>
            <w:tcW w:w="204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კომპიუტერული</w:t>
            </w:r>
            <w:r w:rsidRPr="0084772B">
              <w:rPr>
                <w:rFonts w:eastAsia="Times New Roman" w:cs="Calibri"/>
                <w:lang w:val="ka-GE"/>
              </w:rPr>
              <w:t xml:space="preserve"> </w:t>
            </w:r>
            <w:r w:rsidRPr="0084772B">
              <w:rPr>
                <w:rFonts w:ascii="Sylfaen" w:eastAsia="Times New Roman" w:hAnsi="Sylfaen" w:cs="Sylfaen"/>
                <w:lang w:val="ka-GE"/>
              </w:rPr>
              <w:t>უნარ</w:t>
            </w:r>
            <w:r w:rsidRPr="0084772B">
              <w:rPr>
                <w:rFonts w:eastAsia="Times New Roman" w:cs="Calibri"/>
                <w:lang w:val="ka-GE"/>
              </w:rPr>
              <w:t>-</w:t>
            </w:r>
            <w:r w:rsidRPr="0084772B">
              <w:rPr>
                <w:rFonts w:ascii="Sylfaen" w:eastAsia="Times New Roman" w:hAnsi="Sylfaen" w:cs="Sylfaen"/>
                <w:lang w:val="ka-GE"/>
              </w:rPr>
              <w:t>ჩვევები</w:t>
            </w:r>
            <w:r w:rsidRPr="0084772B">
              <w:rPr>
                <w:rFonts w:eastAsia="Times New Roman" w:cs="Calibri"/>
                <w:lang w:val="ka-GE"/>
              </w:rPr>
              <w:t xml:space="preserve"> </w:t>
            </w:r>
            <w:r w:rsidRPr="0084772B">
              <w:rPr>
                <w:rFonts w:ascii="Sylfaen" w:eastAsia="Times New Roman" w:hAnsi="Sylfaen" w:cs="Sylfaen"/>
                <w:lang w:val="ka-GE"/>
              </w:rPr>
              <w:t>და</w:t>
            </w:r>
            <w:r w:rsidRPr="0084772B">
              <w:rPr>
                <w:rFonts w:eastAsia="Times New Roman" w:cs="Calibri"/>
                <w:lang w:val="ka-GE"/>
              </w:rPr>
              <w:t xml:space="preserve"> </w:t>
            </w:r>
            <w:r w:rsidRPr="0084772B">
              <w:rPr>
                <w:rFonts w:ascii="Sylfaen" w:eastAsia="Times New Roman" w:hAnsi="Sylfaen" w:cs="Sylfaen"/>
                <w:lang w:val="ka-GE"/>
              </w:rPr>
              <w:t>ინფორმაციული</w:t>
            </w:r>
            <w:r w:rsidRPr="0084772B">
              <w:rPr>
                <w:rFonts w:eastAsia="Times New Roman" w:cs="Calibri"/>
                <w:lang w:val="ka-GE"/>
              </w:rPr>
              <w:t xml:space="preserve"> </w:t>
            </w:r>
            <w:r w:rsidRPr="0084772B">
              <w:rPr>
                <w:rFonts w:ascii="Sylfaen" w:eastAsia="Times New Roman" w:hAnsi="Sylfaen" w:cs="Sylfaen"/>
                <w:lang w:val="ka-GE"/>
              </w:rPr>
              <w:t>ტექნოლოგიები</w:t>
            </w:r>
          </w:p>
        </w:tc>
        <w:tc>
          <w:tcPr>
            <w:tcW w:w="1368" w:type="dxa"/>
          </w:tcPr>
          <w:p w:rsidR="001F65F6" w:rsidRPr="0084772B" w:rsidRDefault="0033761B" w:rsidP="00A93E2C">
            <w:pPr>
              <w:pStyle w:val="NoSpacing"/>
              <w:rPr>
                <w:rFonts w:eastAsia="Times New Roman"/>
                <w:lang w:val="ka-GE"/>
              </w:rPr>
            </w:pPr>
            <w:r>
              <w:rPr>
                <w:rFonts w:eastAsia="Times New Roman"/>
                <w:lang w:val="ka-GE"/>
              </w:rPr>
              <w:t>4</w:t>
            </w: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1BABoMk</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მარკეტინგის საფუძვლები</w:t>
            </w:r>
            <w:r w:rsidRPr="0084772B">
              <w:rPr>
                <w:rFonts w:ascii="Helvetica" w:eastAsia="Times New Roman" w:hAnsi="Helvetica" w:cs="Helvetica"/>
              </w:rPr>
              <w:t xml:space="preserve"> </w:t>
            </w:r>
          </w:p>
        </w:tc>
        <w:tc>
          <w:tcPr>
            <w:tcW w:w="2047"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4</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1BABoHRM</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cs="Sylfaen"/>
                <w:lang w:val="ka-GE"/>
              </w:rPr>
              <w:t>ადამიანური რესურსების მართვის საფუძვლები</w:t>
            </w:r>
            <w:r w:rsidRPr="0084772B">
              <w:rPr>
                <w:rFonts w:ascii="Helvetica" w:eastAsia="Times New Roman" w:hAnsi="Helvetica" w:cs="Helvetica"/>
              </w:rPr>
              <w:t xml:space="preserve">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Helvetica"/>
                <w:lang w:val="ka-GE"/>
              </w:rPr>
              <w:t>მენეჯმენტის საფუძვლები</w:t>
            </w:r>
          </w:p>
        </w:tc>
        <w:tc>
          <w:tcPr>
            <w:tcW w:w="1368"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4</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1BASoB</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cs="Sylfaen"/>
                <w:lang w:val="ka-GE"/>
              </w:rPr>
              <w:t xml:space="preserve">სტატისტიკა ბიზნესისათვის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ალბათობის თეორია და მათემატიკური სტატისტიკა</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1BAFA</w:t>
            </w:r>
          </w:p>
        </w:tc>
        <w:tc>
          <w:tcPr>
            <w:tcW w:w="2927" w:type="dxa"/>
          </w:tcPr>
          <w:p w:rsidR="001F65F6" w:rsidRPr="0084772B" w:rsidRDefault="001F65F6" w:rsidP="00A93E2C">
            <w:pPr>
              <w:spacing w:line="240" w:lineRule="auto"/>
              <w:rPr>
                <w:rFonts w:ascii="Sylfaen" w:eastAsia="Times New Roman" w:hAnsi="Sylfaen" w:cs="Sylfaen"/>
                <w:lang w:val="en-GB"/>
              </w:rPr>
            </w:pPr>
            <w:r w:rsidRPr="0084772B">
              <w:rPr>
                <w:rFonts w:ascii="Sylfaen" w:eastAsia="Times New Roman" w:hAnsi="Sylfaen" w:cs="Sylfaen"/>
                <w:lang w:val="ka-GE"/>
              </w:rPr>
              <w:t>ფინანსური  აღრიცხვა</w:t>
            </w:r>
          </w:p>
        </w:tc>
        <w:tc>
          <w:tcPr>
            <w:tcW w:w="2047"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191B2D" w:rsidRDefault="001F65F6" w:rsidP="00A93E2C">
            <w:pPr>
              <w:pStyle w:val="NoSpacing"/>
              <w:rPr>
                <w:rFonts w:eastAsia="Times New Roman"/>
                <w:lang w:val="en-GB"/>
              </w:rPr>
            </w:pPr>
            <w:r>
              <w:rPr>
                <w:rFonts w:eastAsia="Times New Roman"/>
                <w:lang w:val="en-GB"/>
              </w:rPr>
              <w:t>80</w:t>
            </w:r>
          </w:p>
        </w:tc>
        <w:tc>
          <w:tcPr>
            <w:tcW w:w="1989" w:type="dxa"/>
            <w:tcBorders>
              <w:top w:val="single" w:sz="4" w:space="0" w:color="auto"/>
              <w:left w:val="single" w:sz="4" w:space="0" w:color="auto"/>
              <w:bottom w:val="single" w:sz="4" w:space="0" w:color="auto"/>
            </w:tcBorders>
          </w:tcPr>
          <w:p w:rsidR="001F65F6" w:rsidRPr="00191B2D" w:rsidRDefault="001F65F6" w:rsidP="00A93E2C">
            <w:pPr>
              <w:pStyle w:val="NoSpacing"/>
              <w:rPr>
                <w:rFonts w:eastAsia="Times New Roman"/>
                <w:lang w:val="en-GB"/>
              </w:rPr>
            </w:pPr>
            <w:r>
              <w:rPr>
                <w:rFonts w:eastAsia="Times New Roman"/>
                <w:lang w:val="en-GB"/>
              </w:rPr>
              <w:t>45</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1BAFM</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lang w:val="ka-GE"/>
              </w:rPr>
              <w:t>ფინანსური მენეჯმენტი</w:t>
            </w:r>
            <w:r w:rsidRPr="0084772B">
              <w:rPr>
                <w:rFonts w:ascii="Helvetica" w:eastAsia="Times New Roman" w:hAnsi="Helvetica" w:cs="Helvetica"/>
              </w:rPr>
              <w:t xml:space="preserve">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Sylfaen"/>
                <w:lang w:val="ka-GE"/>
              </w:rPr>
              <w:t>ფინანსების საფუძვლები</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6</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1BABoMM</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მარკეტინგ-მენეჯმენტის საფუძვლები</w:t>
            </w:r>
            <w:r w:rsidRPr="0084772B">
              <w:rPr>
                <w:rFonts w:ascii="Helvetica" w:eastAsia="Times New Roman" w:hAnsi="Helvetica" w:cs="Helvetica"/>
              </w:rPr>
              <w:t xml:space="preserve">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Sylfaen"/>
                <w:lang w:val="ka-GE"/>
              </w:rPr>
              <w:t>მარკეტინგის საფუძვლები</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6</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ED2E19" w:rsidRDefault="001F65F6" w:rsidP="00A93E2C">
            <w:pPr>
              <w:pStyle w:val="NoSpacing"/>
              <w:rPr>
                <w:rFonts w:eastAsia="Times New Roman"/>
                <w:lang w:val="en-GB"/>
              </w:rPr>
            </w:pPr>
            <w:r>
              <w:rPr>
                <w:rFonts w:eastAsia="Times New Roman"/>
                <w:lang w:val="en-GB"/>
              </w:rPr>
              <w:t>32</w:t>
            </w:r>
          </w:p>
        </w:tc>
        <w:tc>
          <w:tcPr>
            <w:tcW w:w="1989" w:type="dxa"/>
            <w:tcBorders>
              <w:top w:val="single" w:sz="4" w:space="0" w:color="auto"/>
              <w:left w:val="single" w:sz="4" w:space="0" w:color="auto"/>
              <w:bottom w:val="single" w:sz="4" w:space="0" w:color="auto"/>
            </w:tcBorders>
          </w:tcPr>
          <w:p w:rsidR="001F65F6" w:rsidRPr="00ED2E19" w:rsidRDefault="001F65F6" w:rsidP="00A93E2C">
            <w:pPr>
              <w:pStyle w:val="NoSpacing"/>
              <w:rPr>
                <w:rFonts w:eastAsia="Times New Roman"/>
                <w:lang w:val="en-GB"/>
              </w:rPr>
            </w:pPr>
            <w:r>
              <w:rPr>
                <w:rFonts w:eastAsia="Times New Roman"/>
                <w:lang w:val="en-GB"/>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1BAPM</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lang w:val="ka-GE"/>
              </w:rPr>
              <w:t>პროექტების მართვა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Helvetica"/>
                <w:lang w:val="ka-GE"/>
              </w:rPr>
              <w:t>ბიზნესის საფუძვლები</w:t>
            </w:r>
          </w:p>
        </w:tc>
        <w:tc>
          <w:tcPr>
            <w:tcW w:w="1368"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7</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ED2E19" w:rsidRDefault="001F65F6" w:rsidP="00A93E2C">
            <w:pPr>
              <w:pStyle w:val="NoSpacing"/>
              <w:rPr>
                <w:rFonts w:eastAsia="Times New Roman"/>
                <w:lang w:val="en-GB"/>
              </w:rPr>
            </w:pPr>
            <w:r>
              <w:rPr>
                <w:rFonts w:eastAsia="Times New Roman"/>
                <w:lang w:val="en-GB"/>
              </w:rPr>
              <w:t>32</w:t>
            </w:r>
          </w:p>
        </w:tc>
        <w:tc>
          <w:tcPr>
            <w:tcW w:w="1989" w:type="dxa"/>
            <w:tcBorders>
              <w:top w:val="single" w:sz="4" w:space="0" w:color="auto"/>
              <w:left w:val="single" w:sz="4" w:space="0" w:color="auto"/>
              <w:bottom w:val="single" w:sz="4" w:space="0" w:color="auto"/>
            </w:tcBorders>
          </w:tcPr>
          <w:p w:rsidR="001F65F6" w:rsidRPr="00ED2E19" w:rsidRDefault="001F65F6" w:rsidP="00A93E2C">
            <w:pPr>
              <w:pStyle w:val="NoSpacing"/>
              <w:rPr>
                <w:rFonts w:eastAsia="Times New Roman"/>
                <w:lang w:val="en-GB"/>
              </w:rPr>
            </w:pPr>
            <w:r>
              <w:rPr>
                <w:rFonts w:eastAsia="Times New Roman"/>
                <w:lang w:val="en-GB"/>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1E7270">
              <w:rPr>
                <w:rFonts w:ascii="Helvetica" w:eastAsia="Times New Roman" w:hAnsi="Helvetica" w:cs="Helvetica"/>
              </w:rPr>
              <w:t>SBLS</w:t>
            </w:r>
            <w:r w:rsidRPr="001E7270">
              <w:rPr>
                <w:rFonts w:ascii="Helvetica" w:eastAsia="Times New Roman" w:hAnsi="Helvetica" w:cs="Helvetica"/>
                <w:lang w:val="en-US"/>
              </w:rPr>
              <w:t>1BA</w:t>
            </w:r>
            <w:r>
              <w:rPr>
                <w:rFonts w:ascii="Helvetica" w:eastAsia="Times New Roman" w:hAnsi="Helvetica" w:cs="Helvetica"/>
                <w:lang w:val="en-US"/>
              </w:rPr>
              <w:t>Bo</w:t>
            </w:r>
            <w:r w:rsidRPr="001E7270">
              <w:rPr>
                <w:rFonts w:ascii="Helvetica" w:eastAsia="Times New Roman" w:hAnsi="Helvetica" w:cs="Helvetica"/>
                <w:lang w:val="en-US"/>
              </w:rPr>
              <w:t>SM</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cs="Sylfaen"/>
                <w:lang w:val="ka-GE"/>
              </w:rPr>
              <w:t>ს</w:t>
            </w:r>
            <w:r>
              <w:rPr>
                <w:rFonts w:ascii="Sylfaen" w:eastAsia="Times New Roman" w:hAnsi="Sylfaen" w:cs="Sylfaen"/>
                <w:lang w:val="ka-GE"/>
              </w:rPr>
              <w:t>ტრატეგიული მენეჯმენტის საფუძველები</w:t>
            </w:r>
            <w:r w:rsidRPr="0084772B">
              <w:rPr>
                <w:rFonts w:ascii="Helvetica" w:eastAsia="Times New Roman" w:hAnsi="Helvetica" w:cs="Helvetica"/>
              </w:rPr>
              <w:t xml:space="preserve">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Helvetica"/>
                <w:lang w:val="ka-GE"/>
              </w:rPr>
              <w:t>მენეჯმენტის საფუძვლები</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7</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1BACoIM</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ინტეგრირებული მარკეტინგული კომუნიკაციები</w:t>
            </w:r>
            <w:r w:rsidRPr="0084772B">
              <w:rPr>
                <w:rFonts w:ascii="Helvetica" w:eastAsia="Times New Roman" w:hAnsi="Helvetica" w:cs="Helvetica"/>
              </w:rPr>
              <w:t xml:space="preserve">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Sylfaen"/>
                <w:lang w:val="ka-GE"/>
              </w:rPr>
              <w:t>მარკეტინგის საფუძვლები</w:t>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7</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4"/>
              </w:numPr>
              <w:ind w:left="360"/>
              <w:rPr>
                <w:rFonts w:eastAsia="Times New Roman"/>
              </w:rPr>
            </w:pPr>
          </w:p>
        </w:tc>
        <w:tc>
          <w:tcPr>
            <w:tcW w:w="1965" w:type="dxa"/>
          </w:tcPr>
          <w:p w:rsidR="001F65F6" w:rsidRPr="0084772B" w:rsidRDefault="001F65F6" w:rsidP="00A93E2C">
            <w:pPr>
              <w:pStyle w:val="NoSpacing"/>
              <w:rPr>
                <w:rFonts w:ascii="Helvetica" w:eastAsia="Times New Roman" w:hAnsi="Helvetica" w:cs="Helvetica"/>
              </w:rPr>
            </w:pPr>
            <w:r w:rsidRPr="0084772B">
              <w:rPr>
                <w:rFonts w:ascii="Helvetica" w:eastAsia="Times New Roman" w:hAnsi="Helvetica" w:cs="Helvetica"/>
              </w:rPr>
              <w:t>SBLS1BAP</w:t>
            </w:r>
          </w:p>
        </w:tc>
        <w:tc>
          <w:tcPr>
            <w:tcW w:w="2927" w:type="dxa"/>
          </w:tcPr>
          <w:p w:rsidR="001F65F6" w:rsidRPr="0084772B" w:rsidRDefault="001F65F6" w:rsidP="00A93E2C">
            <w:pPr>
              <w:spacing w:line="240" w:lineRule="auto"/>
              <w:rPr>
                <w:rFonts w:ascii="Sylfaen" w:eastAsia="Times New Roman" w:hAnsi="Sylfaen" w:cs="Sylfaen"/>
                <w:lang w:val="en-US"/>
              </w:rPr>
            </w:pPr>
            <w:r w:rsidRPr="0084772B">
              <w:rPr>
                <w:rFonts w:ascii="Sylfaen" w:eastAsia="Times New Roman" w:hAnsi="Sylfaen" w:cs="Sylfaen"/>
                <w:lang w:val="ka-GE"/>
              </w:rPr>
              <w:t>პრაქტიკა</w:t>
            </w:r>
          </w:p>
        </w:tc>
        <w:tc>
          <w:tcPr>
            <w:tcW w:w="2047" w:type="dxa"/>
          </w:tcPr>
          <w:p w:rsidR="001F65F6" w:rsidRPr="0084772B" w:rsidRDefault="001F65F6" w:rsidP="00A93E2C">
            <w:pPr>
              <w:pStyle w:val="NoSpacing"/>
              <w:rPr>
                <w:rFonts w:ascii="Sylfaen" w:eastAsia="Times New Roman" w:hAnsi="Sylfaen"/>
                <w:lang w:val="ka-GE"/>
              </w:rPr>
            </w:pPr>
            <w:r w:rsidRPr="0084772B">
              <w:rPr>
                <w:rStyle w:val="FootnoteReference"/>
                <w:rFonts w:ascii="Sylfaen" w:eastAsia="Times New Roman" w:hAnsi="Sylfaen"/>
                <w:lang w:val="ka-GE"/>
              </w:rPr>
              <w:footnoteReference w:id="2"/>
            </w:r>
          </w:p>
        </w:tc>
        <w:tc>
          <w:tcPr>
            <w:tcW w:w="1368"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8</w:t>
            </w:r>
          </w:p>
        </w:tc>
        <w:tc>
          <w:tcPr>
            <w:tcW w:w="1383" w:type="dxa"/>
          </w:tcPr>
          <w:p w:rsidR="001F65F6" w:rsidRPr="0084772B" w:rsidRDefault="001F65F6" w:rsidP="00A93E2C">
            <w:pPr>
              <w:pStyle w:val="NoSpacing"/>
              <w:rPr>
                <w:rFonts w:ascii="Sylfaen" w:eastAsia="Times New Roman" w:hAnsi="Sylfaen"/>
                <w:lang w:val="en-US"/>
              </w:rPr>
            </w:pPr>
            <w:r w:rsidRPr="0084772B">
              <w:rPr>
                <w:rFonts w:ascii="Sylfaen" w:eastAsia="Times New Roman" w:hAnsi="Sylfaen"/>
                <w:lang w:val="en-US"/>
              </w:rPr>
              <w:t>10</w:t>
            </w:r>
          </w:p>
        </w:tc>
        <w:tc>
          <w:tcPr>
            <w:tcW w:w="1461" w:type="dxa"/>
            <w:tcBorders>
              <w:top w:val="single" w:sz="4" w:space="0" w:color="auto"/>
              <w:bottom w:val="single" w:sz="4" w:space="0" w:color="auto"/>
              <w:right w:val="single" w:sz="4" w:space="0" w:color="auto"/>
            </w:tcBorders>
          </w:tcPr>
          <w:p w:rsidR="001F65F6" w:rsidRPr="001E7270" w:rsidRDefault="001F65F6" w:rsidP="00A93E2C">
            <w:pPr>
              <w:pStyle w:val="NoSpacing"/>
              <w:rPr>
                <w:rFonts w:eastAsia="Times New Roman"/>
                <w:lang w:val="en-GB"/>
              </w:rPr>
            </w:pPr>
            <w:r>
              <w:rPr>
                <w:rFonts w:eastAsia="Times New Roman"/>
                <w:lang w:val="en-GB"/>
              </w:rPr>
              <w:t>90</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1</w:t>
            </w:r>
            <w:r>
              <w:rPr>
                <w:rFonts w:eastAsia="Times New Roman"/>
                <w:lang w:val="en-GB"/>
              </w:rPr>
              <w:t>6</w:t>
            </w:r>
            <w:r w:rsidRPr="0084772B">
              <w:rPr>
                <w:rFonts w:eastAsia="Times New Roman"/>
                <w:lang w:val="ka-GE"/>
              </w:rPr>
              <w:t>0</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250</w:t>
            </w:r>
          </w:p>
        </w:tc>
      </w:tr>
      <w:tr w:rsidR="001F65F6" w:rsidRPr="0084772B" w:rsidTr="00A93E2C">
        <w:trPr>
          <w:trHeight w:val="625"/>
        </w:trPr>
        <w:tc>
          <w:tcPr>
            <w:tcW w:w="468" w:type="dxa"/>
          </w:tcPr>
          <w:p w:rsidR="001F65F6" w:rsidRPr="0084772B" w:rsidRDefault="001F65F6" w:rsidP="00A93E2C">
            <w:pPr>
              <w:pStyle w:val="NoSpacing"/>
              <w:jc w:val="center"/>
              <w:rPr>
                <w:rFonts w:eastAsia="Times New Roman"/>
                <w:b/>
              </w:rPr>
            </w:pPr>
          </w:p>
        </w:tc>
        <w:tc>
          <w:tcPr>
            <w:tcW w:w="9690" w:type="dxa"/>
            <w:gridSpan w:val="5"/>
          </w:tcPr>
          <w:p w:rsidR="001F65F6" w:rsidRPr="0084772B" w:rsidRDefault="001F65F6" w:rsidP="008F4BC7">
            <w:pPr>
              <w:pStyle w:val="NoSpacing"/>
              <w:jc w:val="center"/>
              <w:rPr>
                <w:rFonts w:eastAsia="Times New Roman"/>
                <w:b/>
                <w:lang w:val="ka-GE"/>
              </w:rPr>
            </w:pPr>
            <w:r w:rsidRPr="0084772B">
              <w:rPr>
                <w:rFonts w:ascii="Sylfaen" w:eastAsia="Times New Roman" w:hAnsi="Sylfaen" w:cs="Sylfaen"/>
                <w:b/>
                <w:lang w:val="ka-GE"/>
              </w:rPr>
              <w:t>ძირითადი</w:t>
            </w:r>
            <w:r w:rsidRPr="0084772B">
              <w:rPr>
                <w:rFonts w:eastAsia="Times New Roman" w:cs="Calibri"/>
                <w:b/>
                <w:lang w:val="ka-GE"/>
              </w:rPr>
              <w:t xml:space="preserve"> </w:t>
            </w:r>
            <w:r w:rsidRPr="0084772B">
              <w:rPr>
                <w:rFonts w:ascii="Sylfaen" w:eastAsia="Times New Roman" w:hAnsi="Sylfaen" w:cs="Sylfaen"/>
                <w:b/>
                <w:lang w:val="ka-GE"/>
              </w:rPr>
              <w:t>სწავლის</w:t>
            </w:r>
            <w:r w:rsidRPr="0084772B">
              <w:rPr>
                <w:rFonts w:eastAsia="Times New Roman" w:cs="Calibri"/>
                <w:b/>
                <w:lang w:val="ka-GE"/>
              </w:rPr>
              <w:t xml:space="preserve"> </w:t>
            </w:r>
            <w:r w:rsidRPr="0084772B">
              <w:rPr>
                <w:rFonts w:ascii="Sylfaen" w:eastAsia="Times New Roman" w:hAnsi="Sylfaen" w:cs="Sylfaen"/>
                <w:b/>
                <w:lang w:val="ka-GE"/>
              </w:rPr>
              <w:t>სფეროს</w:t>
            </w:r>
            <w:r w:rsidRPr="0084772B">
              <w:rPr>
                <w:rFonts w:eastAsia="Times New Roman" w:cs="Calibri"/>
                <w:b/>
                <w:lang w:val="ka-GE"/>
              </w:rPr>
              <w:t xml:space="preserve"> </w:t>
            </w:r>
            <w:r w:rsidRPr="0084772B">
              <w:rPr>
                <w:rFonts w:ascii="Sylfaen" w:eastAsia="Times New Roman" w:hAnsi="Sylfaen" w:cs="Sylfaen"/>
                <w:b/>
                <w:lang w:val="ka-GE"/>
              </w:rPr>
              <w:t>არჩევითი</w:t>
            </w:r>
            <w:r w:rsidRPr="0084772B">
              <w:rPr>
                <w:rFonts w:eastAsia="Times New Roman" w:cs="Calibri"/>
                <w:b/>
                <w:lang w:val="ka-GE"/>
              </w:rPr>
              <w:t xml:space="preserve"> </w:t>
            </w:r>
            <w:r w:rsidRPr="0084772B">
              <w:rPr>
                <w:rFonts w:ascii="Sylfaen" w:eastAsia="Times New Roman" w:hAnsi="Sylfaen" w:cs="Sylfaen"/>
                <w:b/>
                <w:lang w:val="ka-GE"/>
              </w:rPr>
              <w:t>კომპონენტი - 2</w:t>
            </w:r>
            <w:r w:rsidR="008F4BC7">
              <w:rPr>
                <w:rFonts w:ascii="Sylfaen" w:eastAsia="Times New Roman" w:hAnsi="Sylfaen" w:cs="Sylfaen"/>
                <w:b/>
                <w:lang w:val="ka-GE"/>
              </w:rPr>
              <w:t>0</w:t>
            </w:r>
            <w:r w:rsidRPr="0084772B">
              <w:rPr>
                <w:rFonts w:ascii="Sylfaen" w:eastAsia="Times New Roman" w:hAnsi="Sylfaen" w:cs="Sylfaen"/>
                <w:b/>
                <w:lang w:val="ka-GE"/>
              </w:rPr>
              <w:t xml:space="preserve"> კრედიტი</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jc w:val="center"/>
              <w:rPr>
                <w:rFonts w:eastAsia="Times New Roman"/>
                <w:b/>
                <w:lang w:val="ka-GE"/>
              </w:rPr>
            </w:pP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jc w:val="center"/>
              <w:rPr>
                <w:rFonts w:eastAsia="Times New Roman"/>
                <w:b/>
                <w:lang w:val="ka-GE"/>
              </w:rPr>
            </w:pPr>
          </w:p>
        </w:tc>
        <w:tc>
          <w:tcPr>
            <w:tcW w:w="1190" w:type="dxa"/>
          </w:tcPr>
          <w:p w:rsidR="001F65F6" w:rsidRPr="0084772B" w:rsidRDefault="001F65F6" w:rsidP="00A93E2C">
            <w:pPr>
              <w:pStyle w:val="NoSpacing"/>
              <w:jc w:val="center"/>
              <w:rPr>
                <w:rFonts w:eastAsia="Times New Roman"/>
                <w:b/>
                <w:lang w:val="ka-GE"/>
              </w:rPr>
            </w:pP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1BASM</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მომსახურების მარკეტინგი</w:t>
            </w:r>
          </w:p>
        </w:tc>
        <w:tc>
          <w:tcPr>
            <w:tcW w:w="204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მარკეტინგის საფუძვლები</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1BACB</w:t>
            </w:r>
          </w:p>
        </w:tc>
        <w:tc>
          <w:tcPr>
            <w:tcW w:w="2927" w:type="dxa"/>
          </w:tcPr>
          <w:p w:rsidR="001F65F6" w:rsidRPr="0084772B" w:rsidRDefault="001F65F6" w:rsidP="00A93E2C">
            <w:pPr>
              <w:spacing w:line="240" w:lineRule="auto"/>
              <w:rPr>
                <w:rFonts w:ascii="Sylfaen" w:eastAsia="Times New Roman" w:hAnsi="Sylfaen"/>
                <w:lang w:val="ka-GE"/>
              </w:rPr>
            </w:pPr>
            <w:r>
              <w:rPr>
                <w:rFonts w:ascii="Sylfaen" w:eastAsia="Times New Roman" w:hAnsi="Sylfaen"/>
                <w:lang w:val="ka-GE"/>
              </w:rPr>
              <w:t>მომხმარებლის ქცევა</w:t>
            </w:r>
          </w:p>
        </w:tc>
        <w:tc>
          <w:tcPr>
            <w:tcW w:w="2047" w:type="dxa"/>
          </w:tcPr>
          <w:p w:rsidR="001F65F6" w:rsidRPr="0084772B" w:rsidRDefault="001F65F6" w:rsidP="00A93E2C">
            <w:pPr>
              <w:pStyle w:val="NoSpacing"/>
              <w:rPr>
                <w:rFonts w:ascii="Sylfaen" w:eastAsia="Times New Roman" w:hAnsi="Sylfaen" w:cs="Sylfaen"/>
                <w:lang w:val="ka-GE"/>
              </w:rPr>
            </w:pPr>
            <w:r>
              <w:rPr>
                <w:rFonts w:ascii="Sylfaen" w:eastAsia="Times New Roman" w:hAnsi="Sylfaen" w:cs="Sylfaen"/>
                <w:lang w:val="ka-GE"/>
              </w:rPr>
              <w:t>-</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EE2810" w:rsidRDefault="001F65F6" w:rsidP="00A93E2C">
            <w:pPr>
              <w:pStyle w:val="NoSpacing"/>
              <w:rPr>
                <w:rFonts w:eastAsia="Times New Roman"/>
                <w:lang w:val="ka-GE"/>
              </w:rPr>
            </w:pPr>
            <w:r>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pStyle w:val="NoSpacing"/>
              <w:rPr>
                <w:rFonts w:ascii="Helvetica" w:eastAsia="Times New Roman" w:hAnsi="Helvetica" w:cs="Helvetica"/>
                <w:lang w:val="en-US"/>
              </w:rPr>
            </w:pPr>
            <w:r w:rsidRPr="0084772B">
              <w:rPr>
                <w:rFonts w:ascii="Helvetica" w:eastAsia="Times New Roman" w:hAnsi="Helvetica" w:cs="Helvetica"/>
              </w:rPr>
              <w:t>SBLS</w:t>
            </w:r>
            <w:r w:rsidRPr="0084772B">
              <w:rPr>
                <w:rFonts w:ascii="Helvetica" w:eastAsia="Times New Roman" w:hAnsi="Helvetica" w:cs="Helvetica"/>
                <w:lang w:val="en-US"/>
              </w:rPr>
              <w:t>1BABBC</w:t>
            </w:r>
          </w:p>
          <w:p w:rsidR="001F65F6" w:rsidRPr="0084772B" w:rsidRDefault="001F65F6" w:rsidP="00A93E2C">
            <w:pPr>
              <w:spacing w:line="240" w:lineRule="auto"/>
              <w:jc w:val="center"/>
              <w:rPr>
                <w:rFonts w:ascii="Helvetica" w:eastAsia="Times New Roman" w:hAnsi="Helvetica" w:cs="Helvetica"/>
                <w:b/>
              </w:rPr>
            </w:pP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cs="Sylfaen"/>
                <w:lang w:val="ka-GE"/>
              </w:rPr>
              <w:t>ბიზნესის კომუნიკაციის საფუძვლები</w:t>
            </w:r>
          </w:p>
        </w:tc>
        <w:tc>
          <w:tcPr>
            <w:tcW w:w="2047" w:type="dxa"/>
          </w:tcPr>
          <w:p w:rsidR="001F65F6" w:rsidRPr="0084772B" w:rsidRDefault="001F65F6" w:rsidP="00A93E2C">
            <w:pPr>
              <w:pStyle w:val="NoSpacing"/>
              <w:rPr>
                <w:rFonts w:eastAsia="Times New Roman"/>
                <w:lang w:val="ka-GE"/>
              </w:rPr>
            </w:pPr>
            <w:r w:rsidRPr="0084772B">
              <w:rPr>
                <w:rFonts w:ascii="Sylfaen" w:eastAsia="Times New Roman" w:hAnsi="Sylfaen" w:cs="Helvetica"/>
                <w:lang w:val="ka-GE"/>
              </w:rPr>
              <w:t>ბიზნესის საფუძვლები</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4937C7" w:rsidRPr="0084772B" w:rsidTr="00A93E2C">
        <w:trPr>
          <w:trHeight w:val="409"/>
        </w:trPr>
        <w:tc>
          <w:tcPr>
            <w:tcW w:w="468" w:type="dxa"/>
          </w:tcPr>
          <w:p w:rsidR="004937C7" w:rsidRPr="0084772B" w:rsidRDefault="004937C7" w:rsidP="00A93E2C">
            <w:pPr>
              <w:pStyle w:val="NoSpacing"/>
              <w:numPr>
                <w:ilvl w:val="0"/>
                <w:numId w:val="35"/>
              </w:numPr>
              <w:ind w:hanging="1080"/>
              <w:rPr>
                <w:rFonts w:eastAsia="Times New Roman"/>
                <w:lang w:val="ka-GE"/>
              </w:rPr>
            </w:pPr>
          </w:p>
        </w:tc>
        <w:tc>
          <w:tcPr>
            <w:tcW w:w="1965" w:type="dxa"/>
          </w:tcPr>
          <w:p w:rsidR="004937C7" w:rsidRPr="0084772B" w:rsidRDefault="004937C7" w:rsidP="00A93E2C">
            <w:pPr>
              <w:pStyle w:val="NoSpacing"/>
              <w:rPr>
                <w:rFonts w:ascii="Helvetica" w:eastAsia="Times New Roman" w:hAnsi="Helvetica" w:cs="Helvetica"/>
              </w:rPr>
            </w:pPr>
            <w:r w:rsidRPr="00DE3F75">
              <w:rPr>
                <w:rFonts w:ascii="Sylfaen" w:eastAsia="Times New Roman" w:hAnsi="Sylfaen" w:cs="Helvetica"/>
              </w:rPr>
              <w:t>SBLS1BATax</w:t>
            </w:r>
          </w:p>
        </w:tc>
        <w:tc>
          <w:tcPr>
            <w:tcW w:w="2927" w:type="dxa"/>
          </w:tcPr>
          <w:p w:rsidR="004937C7" w:rsidRPr="0084772B" w:rsidRDefault="004937C7" w:rsidP="00A93E2C">
            <w:pPr>
              <w:spacing w:line="240" w:lineRule="auto"/>
              <w:rPr>
                <w:rFonts w:ascii="Sylfaen" w:eastAsia="Times New Roman" w:hAnsi="Sylfaen" w:cs="Sylfaen"/>
                <w:lang w:val="ka-GE"/>
              </w:rPr>
            </w:pPr>
            <w:r>
              <w:rPr>
                <w:rFonts w:ascii="Sylfaen" w:eastAsia="Times New Roman" w:hAnsi="Sylfaen" w:cs="Sylfaen"/>
                <w:lang w:val="ka-GE"/>
              </w:rPr>
              <w:t>საგადასახადო საქმე</w:t>
            </w:r>
          </w:p>
        </w:tc>
        <w:tc>
          <w:tcPr>
            <w:tcW w:w="2047" w:type="dxa"/>
          </w:tcPr>
          <w:p w:rsidR="004937C7" w:rsidRPr="0084772B" w:rsidRDefault="004937C7" w:rsidP="00A93E2C">
            <w:pPr>
              <w:pStyle w:val="NoSpacing"/>
              <w:rPr>
                <w:rFonts w:ascii="Sylfaen" w:eastAsia="Times New Roman" w:hAnsi="Sylfaen" w:cs="Helvetica"/>
                <w:lang w:val="ka-GE"/>
              </w:rPr>
            </w:pPr>
            <w:r>
              <w:rPr>
                <w:rFonts w:ascii="Sylfaen" w:eastAsia="Times New Roman" w:hAnsi="Sylfaen" w:cs="Helvetica"/>
                <w:lang w:val="ka-GE"/>
              </w:rPr>
              <w:t>ფინანსების საფუძვლები</w:t>
            </w:r>
          </w:p>
        </w:tc>
        <w:tc>
          <w:tcPr>
            <w:tcW w:w="1368" w:type="dxa"/>
          </w:tcPr>
          <w:p w:rsidR="004937C7" w:rsidRPr="0084772B" w:rsidRDefault="004937C7" w:rsidP="00A93E2C">
            <w:pPr>
              <w:pStyle w:val="NoSpacing"/>
              <w:rPr>
                <w:rFonts w:eastAsia="Times New Roman"/>
                <w:lang w:val="ka-GE"/>
              </w:rPr>
            </w:pPr>
          </w:p>
        </w:tc>
        <w:tc>
          <w:tcPr>
            <w:tcW w:w="1383" w:type="dxa"/>
          </w:tcPr>
          <w:p w:rsidR="004937C7" w:rsidRPr="004937C7" w:rsidRDefault="004937C7" w:rsidP="00A93E2C">
            <w:pPr>
              <w:pStyle w:val="NoSpacing"/>
              <w:rPr>
                <w:rFonts w:eastAsia="Times New Roman"/>
                <w:lang w:val="ka-GE"/>
              </w:rPr>
            </w:pPr>
            <w:r>
              <w:rPr>
                <w:rFonts w:eastAsia="Times New Roman"/>
                <w:lang w:val="ka-GE"/>
              </w:rPr>
              <w:t>5</w:t>
            </w:r>
          </w:p>
        </w:tc>
        <w:tc>
          <w:tcPr>
            <w:tcW w:w="1461" w:type="dxa"/>
            <w:tcBorders>
              <w:top w:val="single" w:sz="4" w:space="0" w:color="auto"/>
              <w:bottom w:val="single" w:sz="4" w:space="0" w:color="auto"/>
              <w:right w:val="single" w:sz="4" w:space="0" w:color="auto"/>
            </w:tcBorders>
          </w:tcPr>
          <w:p w:rsidR="004937C7" w:rsidRPr="0084772B" w:rsidRDefault="004937C7" w:rsidP="00A93E2C">
            <w:pPr>
              <w:pStyle w:val="NoSpacing"/>
              <w:rPr>
                <w:rFonts w:eastAsia="Times New Roman"/>
                <w:lang w:val="ka-GE"/>
              </w:rPr>
            </w:pPr>
            <w:r>
              <w:rPr>
                <w:rFonts w:eastAsia="Times New Roman"/>
                <w:lang w:val="ka-GE"/>
              </w:rPr>
              <w:t>32</w:t>
            </w:r>
          </w:p>
        </w:tc>
        <w:tc>
          <w:tcPr>
            <w:tcW w:w="1989" w:type="dxa"/>
            <w:tcBorders>
              <w:top w:val="single" w:sz="4" w:space="0" w:color="auto"/>
              <w:left w:val="single" w:sz="4" w:space="0" w:color="auto"/>
              <w:bottom w:val="single" w:sz="4" w:space="0" w:color="auto"/>
            </w:tcBorders>
          </w:tcPr>
          <w:p w:rsidR="004937C7" w:rsidRPr="0084772B" w:rsidRDefault="004937C7" w:rsidP="00A93E2C">
            <w:pPr>
              <w:pStyle w:val="NoSpacing"/>
              <w:rPr>
                <w:rFonts w:eastAsia="Times New Roman"/>
                <w:lang w:val="ka-GE"/>
              </w:rPr>
            </w:pPr>
            <w:r>
              <w:rPr>
                <w:rFonts w:eastAsia="Times New Roman"/>
                <w:lang w:val="ka-GE"/>
              </w:rPr>
              <w:t>93</w:t>
            </w:r>
          </w:p>
        </w:tc>
        <w:tc>
          <w:tcPr>
            <w:tcW w:w="1190" w:type="dxa"/>
          </w:tcPr>
          <w:p w:rsidR="004937C7" w:rsidRPr="0084772B" w:rsidRDefault="004937C7" w:rsidP="00A93E2C">
            <w:pPr>
              <w:pStyle w:val="NoSpacing"/>
              <w:rPr>
                <w:rFonts w:eastAsia="Times New Roman"/>
                <w:lang w:val="ka-GE"/>
              </w:rPr>
            </w:pPr>
            <w:r>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b/>
                <w:lang w:val="en-US"/>
              </w:rPr>
            </w:pPr>
            <w:r w:rsidRPr="0084772B">
              <w:rPr>
                <w:rFonts w:ascii="Helvetica" w:eastAsia="Times New Roman" w:hAnsi="Helvetica" w:cs="Helvetica"/>
              </w:rPr>
              <w:t>SBLS</w:t>
            </w:r>
            <w:r w:rsidRPr="0084772B">
              <w:rPr>
                <w:rFonts w:ascii="Helvetica" w:eastAsia="Times New Roman" w:hAnsi="Helvetica" w:cs="Helvetica"/>
                <w:lang w:val="en-US"/>
              </w:rPr>
              <w:t>1BAEfSP1</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 xml:space="preserve">ბიზნეს  ინგლისური 1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ინგლისური ენა 4</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79</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b/>
                <w:lang w:val="ka-GE"/>
              </w:rPr>
            </w:pPr>
            <w:r w:rsidRPr="0084772B">
              <w:rPr>
                <w:rFonts w:ascii="Helvetica" w:eastAsia="Times New Roman" w:hAnsi="Helvetica" w:cs="Helvetica"/>
              </w:rPr>
              <w:t>SBLS</w:t>
            </w:r>
            <w:r w:rsidRPr="0084772B">
              <w:rPr>
                <w:rFonts w:ascii="Helvetica" w:eastAsia="Times New Roman" w:hAnsi="Helvetica" w:cs="Helvetica"/>
                <w:lang w:val="en-US"/>
              </w:rPr>
              <w:t>1BAEfSP</w:t>
            </w:r>
            <w:r w:rsidRPr="0084772B">
              <w:rPr>
                <w:rFonts w:ascii="Sylfaen" w:eastAsia="Times New Roman" w:hAnsi="Sylfaen" w:cs="Helvetica"/>
                <w:lang w:val="ka-GE"/>
              </w:rPr>
              <w:t>2</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ბიზნეს ინგლისური 2</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ბიზნეს  ინგლისური 1</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79</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rPr>
                <w:rFonts w:ascii="Sylfaen" w:eastAsia="Times New Roman" w:hAnsi="Sylfaen"/>
                <w:b/>
              </w:rPr>
            </w:pPr>
            <w:r w:rsidRPr="0084772B">
              <w:rPr>
                <w:rFonts w:ascii="Helvetica" w:eastAsia="Times New Roman" w:hAnsi="Helvetica" w:cs="Helvetica"/>
              </w:rPr>
              <w:t>SBLS</w:t>
            </w:r>
            <w:r w:rsidRPr="0084772B">
              <w:rPr>
                <w:rFonts w:ascii="Helvetica" w:eastAsia="Times New Roman" w:hAnsi="Helvetica" w:cs="Helvetica"/>
                <w:lang w:val="en-US"/>
              </w:rPr>
              <w:t>1BADfSP1</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ბიზნეს გერმანული 1</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გერმანული ენა 4</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79</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b/>
                <w:lang w:val="ka-GE"/>
              </w:rPr>
            </w:pPr>
            <w:r w:rsidRPr="0084772B">
              <w:rPr>
                <w:rFonts w:ascii="Helvetica" w:eastAsia="Times New Roman" w:hAnsi="Helvetica" w:cs="Helvetica"/>
              </w:rPr>
              <w:t>SBLS</w:t>
            </w:r>
            <w:r w:rsidRPr="0084772B">
              <w:rPr>
                <w:rFonts w:ascii="Helvetica" w:eastAsia="Times New Roman" w:hAnsi="Helvetica" w:cs="Helvetica"/>
                <w:lang w:val="en-US"/>
              </w:rPr>
              <w:t>1BAEfSP</w:t>
            </w:r>
            <w:r w:rsidRPr="0084772B">
              <w:rPr>
                <w:rFonts w:ascii="Sylfaen" w:eastAsia="Times New Roman" w:hAnsi="Sylfaen" w:cs="Helvetica"/>
                <w:lang w:val="ka-GE"/>
              </w:rPr>
              <w:t>2</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ბიზნეს  გერმანული 2</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ბიზნეს გერმანული 1</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79</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rPr>
                <w:rFonts w:ascii="Sylfaen" w:eastAsia="Times New Roman" w:hAnsi="Sylfaen"/>
                <w:b/>
              </w:rPr>
            </w:pPr>
            <w:r w:rsidRPr="0084772B">
              <w:rPr>
                <w:rFonts w:ascii="Helvetica" w:eastAsia="Times New Roman" w:hAnsi="Helvetica" w:cs="Helvetica"/>
              </w:rPr>
              <w:t>SBLS</w:t>
            </w:r>
            <w:r w:rsidRPr="0084772B">
              <w:rPr>
                <w:rFonts w:ascii="Helvetica" w:eastAsia="Times New Roman" w:hAnsi="Helvetica" w:cs="Helvetica"/>
                <w:lang w:val="en-US"/>
              </w:rPr>
              <w:t>1BARfSP1</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ბიზნეს  რუსული 1</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რუსული ენა 4</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79</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b/>
              </w:rPr>
            </w:pPr>
            <w:r w:rsidRPr="0084772B">
              <w:rPr>
                <w:rFonts w:ascii="Helvetica" w:eastAsia="Times New Roman" w:hAnsi="Helvetica" w:cs="Helvetica"/>
              </w:rPr>
              <w:t>SBLS</w:t>
            </w:r>
            <w:r w:rsidRPr="0084772B">
              <w:rPr>
                <w:rFonts w:ascii="Helvetica" w:eastAsia="Times New Roman" w:hAnsi="Helvetica" w:cs="Helvetica"/>
                <w:lang w:val="en-US"/>
              </w:rPr>
              <w:t>1BARfSP2</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ბიზნეს  რუსული 2</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ბიზნეს  რუსული 1</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79</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1BATM</w:t>
            </w:r>
          </w:p>
        </w:tc>
        <w:tc>
          <w:tcPr>
            <w:tcW w:w="2927" w:type="dxa"/>
          </w:tcPr>
          <w:p w:rsidR="001F65F6" w:rsidRPr="0084772B" w:rsidRDefault="001F65F6" w:rsidP="00A93E2C">
            <w:pPr>
              <w:spacing w:line="240" w:lineRule="auto"/>
              <w:rPr>
                <w:rFonts w:eastAsia="Times New Roman"/>
                <w:lang w:val="ka-GE"/>
              </w:rPr>
            </w:pPr>
            <w:r w:rsidRPr="0084772B">
              <w:rPr>
                <w:rFonts w:ascii="Sylfaen" w:eastAsia="Times New Roman" w:hAnsi="Sylfaen" w:cs="Sylfaen"/>
                <w:lang w:val="ka-GE"/>
              </w:rPr>
              <w:t>დროის მენეჯმენტი</w:t>
            </w:r>
            <w:r>
              <w:rPr>
                <w:rStyle w:val="FootnoteReference"/>
                <w:rFonts w:ascii="Sylfaen" w:eastAsia="Times New Roman" w:hAnsi="Sylfaen" w:cs="Sylfaen"/>
                <w:lang w:val="ka-GE"/>
              </w:rPr>
              <w:footnoteReference w:id="3"/>
            </w:r>
          </w:p>
        </w:tc>
        <w:tc>
          <w:tcPr>
            <w:tcW w:w="2047" w:type="dxa"/>
          </w:tcPr>
          <w:p w:rsidR="001F65F6" w:rsidRPr="0084772B" w:rsidRDefault="001F65F6" w:rsidP="00A93E2C">
            <w:pPr>
              <w:pStyle w:val="NoSpacing"/>
              <w:rPr>
                <w:rFonts w:ascii="Sylfaen" w:eastAsia="Times New Roman" w:hAnsi="Sylfaen"/>
                <w:lang w:val="ka-GE"/>
              </w:rPr>
            </w:pPr>
            <w:r>
              <w:rPr>
                <w:rFonts w:ascii="Sylfaen" w:eastAsia="Times New Roman" w:hAnsi="Sylfaen"/>
                <w:lang w:val="ka-GE"/>
              </w:rPr>
              <w:t>მენეჯმენტის საფუძვლები</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tabs>
                <w:tab w:val="left" w:pos="537"/>
              </w:tabs>
              <w:rPr>
                <w:rFonts w:eastAsia="Times New Roman"/>
                <w:lang w:val="en-US"/>
              </w:rPr>
            </w:pPr>
            <w:r w:rsidRPr="0084772B">
              <w:rPr>
                <w:rFonts w:eastAsia="Times New Roman"/>
                <w:lang w:val="en-US"/>
              </w:rPr>
              <w:t>5</w:t>
            </w:r>
            <w:r>
              <w:rPr>
                <w:rFonts w:eastAsia="Times New Roman"/>
                <w:lang w:val="en-US"/>
              </w:rPr>
              <w:tab/>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DA4329" w:rsidRDefault="001F65F6" w:rsidP="00A93E2C">
            <w:pPr>
              <w:spacing w:line="240" w:lineRule="auto"/>
              <w:jc w:val="center"/>
              <w:rPr>
                <w:rFonts w:ascii="Helvetica" w:eastAsia="Times New Roman" w:hAnsi="Helvetica" w:cs="Helvetica"/>
                <w:lang w:val="en-GB"/>
              </w:rPr>
            </w:pPr>
            <w:r w:rsidRPr="0084772B">
              <w:rPr>
                <w:rFonts w:ascii="Helvetica" w:eastAsia="Times New Roman" w:hAnsi="Helvetica" w:cs="Helvetica"/>
              </w:rPr>
              <w:t>SBLS</w:t>
            </w:r>
            <w:r w:rsidRPr="0084772B">
              <w:rPr>
                <w:rFonts w:ascii="Helvetica" w:eastAsia="Times New Roman" w:hAnsi="Helvetica" w:cs="Helvetica"/>
                <w:lang w:val="en-US"/>
              </w:rPr>
              <w:t>1BATM</w:t>
            </w:r>
            <w:r>
              <w:rPr>
                <w:rFonts w:ascii="Helvetica" w:eastAsia="Times New Roman" w:hAnsi="Helvetica" w:cs="Helvetica"/>
                <w:lang w:val="en-GB"/>
              </w:rPr>
              <w:t>r</w:t>
            </w:r>
          </w:p>
        </w:tc>
        <w:tc>
          <w:tcPr>
            <w:tcW w:w="2927" w:type="dxa"/>
          </w:tcPr>
          <w:p w:rsidR="001F65F6" w:rsidRPr="006325EB" w:rsidRDefault="001F65F6" w:rsidP="00A93E2C">
            <w:pPr>
              <w:spacing w:line="240" w:lineRule="auto"/>
              <w:rPr>
                <w:rFonts w:ascii="Sylfaen" w:eastAsia="Times New Roman" w:hAnsi="Sylfaen" w:cs="Sylfaen"/>
              </w:rPr>
            </w:pPr>
            <w:r>
              <w:rPr>
                <w:rFonts w:ascii="Sylfaen" w:eastAsia="Times New Roman" w:hAnsi="Sylfaen" w:cs="Sylfaen"/>
              </w:rPr>
              <w:t>Таим Менеджмент</w:t>
            </w:r>
          </w:p>
        </w:tc>
        <w:tc>
          <w:tcPr>
            <w:tcW w:w="2047" w:type="dxa"/>
          </w:tcPr>
          <w:p w:rsidR="001F65F6" w:rsidRPr="0084772B" w:rsidRDefault="001F65F6" w:rsidP="00A93E2C">
            <w:pPr>
              <w:pStyle w:val="NoSpacing"/>
              <w:rPr>
                <w:rFonts w:ascii="Sylfaen" w:eastAsia="Times New Roman" w:hAnsi="Sylfaen"/>
                <w:lang w:val="ka-GE"/>
              </w:rPr>
            </w:pPr>
            <w:r>
              <w:rPr>
                <w:rFonts w:ascii="Sylfaen" w:eastAsia="Times New Roman" w:hAnsi="Sylfaen"/>
                <w:lang w:val="ka-GE"/>
              </w:rPr>
              <w:t>მენეჯმენტის საფუძვლები</w:t>
            </w:r>
            <w:r>
              <w:rPr>
                <w:rFonts w:ascii="Sylfaen" w:eastAsia="Times New Roman" w:hAnsi="Sylfaen"/>
                <w:lang w:val="en-GB"/>
              </w:rPr>
              <w:t xml:space="preserve">, </w:t>
            </w:r>
            <w:r w:rsidRPr="0084772B">
              <w:rPr>
                <w:rFonts w:ascii="Sylfaen" w:eastAsia="Times New Roman" w:hAnsi="Sylfaen"/>
                <w:lang w:val="ka-GE"/>
              </w:rPr>
              <w:t>ბიზნეს  რუსული 2</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tabs>
                <w:tab w:val="left" w:pos="537"/>
              </w:tabs>
              <w:rPr>
                <w:rFonts w:eastAsia="Times New Roman"/>
                <w:lang w:val="en-US"/>
              </w:rPr>
            </w:pPr>
            <w:r w:rsidRPr="0084772B">
              <w:rPr>
                <w:rFonts w:eastAsia="Times New Roman"/>
                <w:lang w:val="en-US"/>
              </w:rPr>
              <w:t>5</w:t>
            </w:r>
            <w:r>
              <w:rPr>
                <w:rFonts w:eastAsia="Times New Roman"/>
                <w:lang w:val="en-US"/>
              </w:rPr>
              <w:tab/>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1BATM</w:t>
            </w:r>
            <w:r>
              <w:rPr>
                <w:rFonts w:ascii="Helvetica" w:eastAsia="Times New Roman" w:hAnsi="Helvetica" w:cs="Helvetica"/>
                <w:lang w:val="en-US"/>
              </w:rPr>
              <w:t>e</w:t>
            </w:r>
          </w:p>
        </w:tc>
        <w:tc>
          <w:tcPr>
            <w:tcW w:w="2927" w:type="dxa"/>
          </w:tcPr>
          <w:p w:rsidR="001F65F6" w:rsidRPr="006325EB" w:rsidRDefault="001F65F6" w:rsidP="00A93E2C">
            <w:pPr>
              <w:spacing w:line="240" w:lineRule="auto"/>
              <w:rPr>
                <w:rFonts w:ascii="Sylfaen" w:eastAsia="Times New Roman" w:hAnsi="Sylfaen" w:cs="Sylfaen"/>
                <w:lang w:val="en-GB"/>
              </w:rPr>
            </w:pPr>
            <w:r>
              <w:rPr>
                <w:rFonts w:ascii="Sylfaen" w:eastAsia="Times New Roman" w:hAnsi="Sylfaen" w:cs="Sylfaen"/>
                <w:lang w:val="en-GB"/>
              </w:rPr>
              <w:t>Time Management</w:t>
            </w:r>
          </w:p>
        </w:tc>
        <w:tc>
          <w:tcPr>
            <w:tcW w:w="2047" w:type="dxa"/>
          </w:tcPr>
          <w:p w:rsidR="001F65F6" w:rsidRPr="0084772B" w:rsidRDefault="001F65F6" w:rsidP="00A93E2C">
            <w:pPr>
              <w:pStyle w:val="NoSpacing"/>
              <w:rPr>
                <w:rFonts w:ascii="Sylfaen" w:eastAsia="Times New Roman" w:hAnsi="Sylfaen"/>
                <w:lang w:val="ka-GE"/>
              </w:rPr>
            </w:pPr>
            <w:r>
              <w:rPr>
                <w:rFonts w:ascii="Sylfaen" w:eastAsia="Times New Roman" w:hAnsi="Sylfaen"/>
                <w:lang w:val="ka-GE"/>
              </w:rPr>
              <w:t>მენეჯმენტის საფუძვლები</w:t>
            </w:r>
            <w:r>
              <w:rPr>
                <w:rFonts w:ascii="Sylfaen" w:eastAsia="Times New Roman" w:hAnsi="Sylfaen"/>
                <w:lang w:val="en-GB"/>
              </w:rPr>
              <w:t xml:space="preserve">, </w:t>
            </w:r>
            <w:r w:rsidRPr="0084772B">
              <w:rPr>
                <w:rFonts w:ascii="Sylfaen" w:eastAsia="Times New Roman" w:hAnsi="Sylfaen"/>
                <w:lang w:val="ka-GE"/>
              </w:rPr>
              <w:lastRenderedPageBreak/>
              <w:t>ბიზნეს ინგლისური 2</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tabs>
                <w:tab w:val="left" w:pos="537"/>
              </w:tabs>
              <w:rPr>
                <w:rFonts w:eastAsia="Times New Roman"/>
                <w:lang w:val="en-US"/>
              </w:rPr>
            </w:pPr>
            <w:r w:rsidRPr="0084772B">
              <w:rPr>
                <w:rFonts w:eastAsia="Times New Roman"/>
                <w:lang w:val="en-US"/>
              </w:rPr>
              <w:t>5</w:t>
            </w:r>
            <w:r>
              <w:rPr>
                <w:rFonts w:eastAsia="Times New Roman"/>
                <w:lang w:val="en-US"/>
              </w:rPr>
              <w:tab/>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553"/>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1BAOSB</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cs="Sylfaen"/>
                <w:lang w:val="ka-GE"/>
              </w:rPr>
              <w:t>მცირე ბიზნესის ორგანიზება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cs="Helvetica"/>
                <w:lang w:val="ka-GE"/>
              </w:rPr>
              <w:t>ბიზნესის საფუძვლები</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1BAL</w:t>
            </w:r>
          </w:p>
        </w:tc>
        <w:tc>
          <w:tcPr>
            <w:tcW w:w="2927" w:type="dxa"/>
          </w:tcPr>
          <w:p w:rsidR="001F65F6" w:rsidRPr="0084772B" w:rsidRDefault="001F65F6" w:rsidP="00A93E2C">
            <w:pPr>
              <w:rPr>
                <w:rFonts w:ascii="Sylfaen" w:eastAsia="Times New Roman" w:hAnsi="Sylfaen" w:cs="Sylfaen"/>
                <w:lang w:val="ka-GE"/>
              </w:rPr>
            </w:pPr>
            <w:r w:rsidRPr="0084772B">
              <w:rPr>
                <w:rFonts w:ascii="Sylfaen" w:eastAsia="Times New Roman" w:hAnsi="Sylfaen" w:cs="Sylfaen"/>
                <w:lang w:val="ka-GE"/>
              </w:rPr>
              <w:t>ლოჯისტიკა</w:t>
            </w:r>
          </w:p>
        </w:tc>
        <w:tc>
          <w:tcPr>
            <w:tcW w:w="204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მარკეტინგის საფუძვლები</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1BAEM</w:t>
            </w:r>
          </w:p>
        </w:tc>
        <w:tc>
          <w:tcPr>
            <w:tcW w:w="2927" w:type="dxa"/>
          </w:tcPr>
          <w:p w:rsidR="001F65F6" w:rsidRPr="0084772B" w:rsidRDefault="001F65F6" w:rsidP="00A93E2C">
            <w:pPr>
              <w:rPr>
                <w:rFonts w:ascii="Sylfaen" w:eastAsia="Times New Roman" w:hAnsi="Sylfaen" w:cs="Sylfaen"/>
                <w:lang w:val="ka-GE"/>
              </w:rPr>
            </w:pPr>
            <w:r w:rsidRPr="0084772B">
              <w:rPr>
                <w:rFonts w:ascii="Sylfaen" w:eastAsia="Times New Roman" w:hAnsi="Sylfaen" w:cs="Sylfaen"/>
                <w:lang w:val="ka-GE"/>
              </w:rPr>
              <w:t>ღონისძიებების მართვა</w:t>
            </w:r>
          </w:p>
        </w:tc>
        <w:tc>
          <w:tcPr>
            <w:tcW w:w="2047" w:type="dxa"/>
          </w:tcPr>
          <w:p w:rsidR="001F65F6" w:rsidRPr="0084772B" w:rsidRDefault="001F65F6" w:rsidP="00A93E2C">
            <w:pPr>
              <w:pStyle w:val="NoSpacing"/>
              <w:rPr>
                <w:rFonts w:eastAsia="Times New Roman"/>
                <w:lang w:val="ka-GE"/>
              </w:rPr>
            </w:pPr>
            <w:r w:rsidRPr="0084772B">
              <w:rPr>
                <w:rFonts w:eastAsia="Times New Roman"/>
                <w:lang w:val="ka-GE"/>
              </w:rPr>
              <w:t>-</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1BAPPHL</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cs="Sylfaen"/>
                <w:lang w:val="ka-GE"/>
              </w:rPr>
              <w:t>ლიდერობა და გუნდის მართვა</w:t>
            </w:r>
          </w:p>
        </w:tc>
        <w:tc>
          <w:tcPr>
            <w:tcW w:w="2047" w:type="dxa"/>
          </w:tcPr>
          <w:p w:rsidR="001F65F6" w:rsidRPr="0084772B" w:rsidRDefault="001F65F6" w:rsidP="00A93E2C">
            <w:pPr>
              <w:pStyle w:val="NoSpacing"/>
              <w:rPr>
                <w:rFonts w:eastAsia="Times New Roman"/>
                <w:lang w:val="ka-GE"/>
              </w:rPr>
            </w:pPr>
            <w:r>
              <w:rPr>
                <w:rFonts w:eastAsia="Times New Roman"/>
                <w:lang w:val="ka-GE"/>
              </w:rPr>
              <w:t>-</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Helvetica" w:eastAsia="Times New Roman" w:hAnsi="Helvetica" w:cs="Helvetica"/>
              </w:rPr>
            </w:pPr>
            <w:r w:rsidRPr="0084772B">
              <w:rPr>
                <w:rFonts w:ascii="Helvetica" w:eastAsia="Times New Roman" w:hAnsi="Helvetica" w:cs="Helvetica"/>
              </w:rPr>
              <w:t>SBLS</w:t>
            </w:r>
            <w:r w:rsidRPr="0084772B">
              <w:rPr>
                <w:rFonts w:ascii="Helvetica" w:eastAsia="Times New Roman" w:hAnsi="Helvetica" w:cs="Helvetica"/>
                <w:lang w:val="en-US"/>
              </w:rPr>
              <w:t>1BAEL</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cs="Sylfaen"/>
                <w:lang w:val="ka-GE"/>
              </w:rPr>
              <w:t>სამეწარმეო სამართალი</w:t>
            </w:r>
          </w:p>
        </w:tc>
        <w:tc>
          <w:tcPr>
            <w:tcW w:w="2047" w:type="dxa"/>
          </w:tcPr>
          <w:p w:rsidR="001F65F6" w:rsidRPr="0084772B" w:rsidRDefault="001F65F6" w:rsidP="00A93E2C">
            <w:pPr>
              <w:pStyle w:val="NoSpacing"/>
              <w:rPr>
                <w:rFonts w:eastAsia="Times New Roman"/>
                <w:lang w:val="ka-GE"/>
              </w:rPr>
            </w:pPr>
            <w:r w:rsidRPr="0084772B">
              <w:rPr>
                <w:rFonts w:eastAsia="Times New Roman"/>
                <w:lang w:val="ka-GE"/>
              </w:rPr>
              <w:t>-</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409"/>
        </w:trPr>
        <w:tc>
          <w:tcPr>
            <w:tcW w:w="468" w:type="dxa"/>
          </w:tcPr>
          <w:p w:rsidR="001F65F6" w:rsidRPr="0084772B" w:rsidRDefault="001F65F6" w:rsidP="00A93E2C">
            <w:pPr>
              <w:pStyle w:val="NoSpacing"/>
              <w:numPr>
                <w:ilvl w:val="0"/>
                <w:numId w:val="35"/>
              </w:numPr>
              <w:ind w:hanging="1080"/>
              <w:rPr>
                <w:rFonts w:eastAsia="Times New Roman"/>
                <w:lang w:val="ka-GE"/>
              </w:rPr>
            </w:pPr>
          </w:p>
        </w:tc>
        <w:tc>
          <w:tcPr>
            <w:tcW w:w="1965" w:type="dxa"/>
          </w:tcPr>
          <w:p w:rsidR="001F65F6" w:rsidRPr="0084772B" w:rsidRDefault="001F65F6" w:rsidP="00A93E2C">
            <w:pPr>
              <w:spacing w:line="240" w:lineRule="auto"/>
              <w:jc w:val="center"/>
              <w:rPr>
                <w:rFonts w:ascii="Sylfaen" w:eastAsia="Times New Roman" w:hAnsi="Sylfaen"/>
              </w:rPr>
            </w:pPr>
            <w:r w:rsidRPr="0084772B">
              <w:rPr>
                <w:rFonts w:ascii="Helvetica" w:eastAsia="Times New Roman" w:hAnsi="Helvetica" w:cs="Helvetica"/>
              </w:rPr>
              <w:t>SBLS</w:t>
            </w:r>
            <w:r w:rsidRPr="0084772B">
              <w:rPr>
                <w:rFonts w:ascii="Helvetica" w:eastAsia="Times New Roman" w:hAnsi="Helvetica" w:cs="Helvetica"/>
                <w:lang w:val="en-US"/>
              </w:rPr>
              <w:t>1BA</w:t>
            </w:r>
            <w:r w:rsidRPr="0084772B">
              <w:rPr>
                <w:rFonts w:ascii="Helvetica" w:eastAsia="Times New Roman" w:hAnsi="Helvetica" w:cs="Helvetica"/>
              </w:rPr>
              <w:t>BP</w:t>
            </w:r>
          </w:p>
        </w:tc>
        <w:tc>
          <w:tcPr>
            <w:tcW w:w="2927" w:type="dxa"/>
          </w:tcPr>
          <w:p w:rsidR="001F65F6" w:rsidRPr="0084772B" w:rsidRDefault="001F65F6" w:rsidP="00A93E2C">
            <w:pPr>
              <w:spacing w:line="240" w:lineRule="auto"/>
              <w:rPr>
                <w:rFonts w:ascii="Sylfaen" w:eastAsia="Times New Roman" w:hAnsi="Sylfaen" w:cs="Sylfaen"/>
                <w:lang w:val="ka-GE"/>
              </w:rPr>
            </w:pPr>
            <w:r w:rsidRPr="0084772B">
              <w:rPr>
                <w:rFonts w:ascii="Sylfaen" w:eastAsia="Times New Roman" w:hAnsi="Sylfaen" w:cs="Sylfaen"/>
                <w:lang w:val="ka-GE"/>
              </w:rPr>
              <w:t>საბაკალავრო ნაშრომი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 xml:space="preserve">იხ. </w:t>
            </w:r>
            <w:r w:rsidRPr="0084772B">
              <w:rPr>
                <w:rStyle w:val="FootnoteReference"/>
                <w:rFonts w:ascii="Sylfaen" w:eastAsia="Times New Roman" w:hAnsi="Sylfaen"/>
                <w:lang w:val="ka-GE"/>
              </w:rPr>
              <w:footnoteReference w:id="4"/>
            </w:r>
            <w:r w:rsidRPr="0084772B">
              <w:rPr>
                <w:rFonts w:ascii="Sylfaen" w:eastAsia="Times New Roman" w:hAnsi="Sylfaen"/>
                <w:lang w:val="ka-GE"/>
              </w:rPr>
              <w:t xml:space="preserve"> </w:t>
            </w:r>
          </w:p>
        </w:tc>
        <w:tc>
          <w:tcPr>
            <w:tcW w:w="1368" w:type="dxa"/>
          </w:tcPr>
          <w:p w:rsidR="001F65F6" w:rsidRPr="0084772B" w:rsidRDefault="001F65F6" w:rsidP="00A93E2C">
            <w:pPr>
              <w:pStyle w:val="NoSpacing"/>
              <w:rPr>
                <w:rFonts w:eastAsia="Times New Roman"/>
                <w:lang w:val="ka-GE"/>
              </w:rPr>
            </w:pPr>
          </w:p>
        </w:tc>
        <w:tc>
          <w:tcPr>
            <w:tcW w:w="1383" w:type="dxa"/>
          </w:tcPr>
          <w:p w:rsidR="001F65F6" w:rsidRPr="0084772B" w:rsidRDefault="001F65F6" w:rsidP="00A93E2C">
            <w:pPr>
              <w:pStyle w:val="NoSpacing"/>
              <w:rPr>
                <w:rFonts w:eastAsia="Times New Roman"/>
                <w:lang w:val="en-US"/>
              </w:rPr>
            </w:pPr>
            <w:r w:rsidRPr="0084772B">
              <w:rPr>
                <w:rFonts w:eastAsia="Times New Roman"/>
                <w:lang w:val="en-US"/>
              </w:rPr>
              <w:t>10</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15</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235</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250</w:t>
            </w:r>
          </w:p>
        </w:tc>
      </w:tr>
      <w:tr w:rsidR="001F65F6" w:rsidRPr="0084772B" w:rsidTr="00A93E2C">
        <w:trPr>
          <w:trHeight w:val="625"/>
        </w:trPr>
        <w:tc>
          <w:tcPr>
            <w:tcW w:w="468" w:type="dxa"/>
          </w:tcPr>
          <w:p w:rsidR="001F65F6" w:rsidRPr="0084772B" w:rsidRDefault="001F65F6" w:rsidP="00A93E2C">
            <w:pPr>
              <w:pStyle w:val="NoSpacing"/>
              <w:jc w:val="center"/>
              <w:rPr>
                <w:rFonts w:eastAsia="Times New Roman"/>
                <w:b/>
                <w:lang w:val="ka-GE"/>
              </w:rPr>
            </w:pPr>
          </w:p>
        </w:tc>
        <w:tc>
          <w:tcPr>
            <w:tcW w:w="8307" w:type="dxa"/>
            <w:gridSpan w:val="4"/>
          </w:tcPr>
          <w:p w:rsidR="001F65F6" w:rsidRPr="0084772B" w:rsidRDefault="001F65F6" w:rsidP="00A93E2C">
            <w:pPr>
              <w:pStyle w:val="NoSpacing"/>
              <w:jc w:val="center"/>
              <w:rPr>
                <w:rFonts w:eastAsia="Times New Roman"/>
                <w:b/>
                <w:lang w:val="ka-GE"/>
              </w:rPr>
            </w:pPr>
            <w:r w:rsidRPr="0084772B">
              <w:rPr>
                <w:rFonts w:ascii="Sylfaen" w:eastAsia="Times New Roman" w:hAnsi="Sylfaen" w:cs="Sylfaen"/>
                <w:b/>
                <w:lang w:val="ka-GE"/>
              </w:rPr>
              <w:t>თავისუფალი</w:t>
            </w:r>
            <w:r w:rsidRPr="0084772B">
              <w:rPr>
                <w:rFonts w:eastAsia="Times New Roman" w:cs="Calibri"/>
                <w:b/>
                <w:lang w:val="ka-GE"/>
              </w:rPr>
              <w:t xml:space="preserve"> </w:t>
            </w:r>
            <w:r w:rsidRPr="0084772B">
              <w:rPr>
                <w:rFonts w:ascii="Sylfaen" w:eastAsia="Times New Roman" w:hAnsi="Sylfaen" w:cs="Sylfaen"/>
                <w:b/>
                <w:lang w:val="ka-GE"/>
              </w:rPr>
              <w:t>სავალდებულო</w:t>
            </w:r>
            <w:r w:rsidRPr="0084772B">
              <w:rPr>
                <w:rFonts w:eastAsia="Times New Roman"/>
                <w:b/>
                <w:lang w:val="ka-GE"/>
              </w:rPr>
              <w:t xml:space="preserve"> </w:t>
            </w:r>
            <w:r w:rsidRPr="0084772B">
              <w:rPr>
                <w:rFonts w:ascii="Sylfaen" w:eastAsia="Times New Roman" w:hAnsi="Sylfaen" w:cs="Sylfaen"/>
                <w:b/>
                <w:lang w:val="ka-GE"/>
              </w:rPr>
              <w:t>კომპონენტები</w:t>
            </w:r>
          </w:p>
        </w:tc>
        <w:tc>
          <w:tcPr>
            <w:tcW w:w="1383" w:type="dxa"/>
          </w:tcPr>
          <w:p w:rsidR="001F65F6" w:rsidRPr="0084772B" w:rsidRDefault="001F65F6" w:rsidP="00A93E2C">
            <w:pPr>
              <w:pStyle w:val="NoSpacing"/>
              <w:jc w:val="center"/>
              <w:rPr>
                <w:rFonts w:eastAsia="Times New Roman"/>
                <w:b/>
                <w:lang w:val="ka-GE"/>
              </w:rPr>
            </w:pPr>
            <w:r w:rsidRPr="0084772B">
              <w:rPr>
                <w:rFonts w:eastAsia="Times New Roman"/>
                <w:b/>
                <w:lang w:val="ka-GE"/>
              </w:rPr>
              <w:t>35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jc w:val="center"/>
              <w:rPr>
                <w:rFonts w:eastAsia="Times New Roman"/>
                <w:b/>
                <w:lang w:val="ka-GE"/>
              </w:rPr>
            </w:pP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jc w:val="center"/>
              <w:rPr>
                <w:rFonts w:eastAsia="Times New Roman"/>
                <w:b/>
                <w:lang w:val="ka-GE"/>
              </w:rPr>
            </w:pPr>
          </w:p>
        </w:tc>
        <w:tc>
          <w:tcPr>
            <w:tcW w:w="1190" w:type="dxa"/>
          </w:tcPr>
          <w:p w:rsidR="001F65F6" w:rsidRPr="0084772B" w:rsidRDefault="001F65F6" w:rsidP="00A93E2C">
            <w:pPr>
              <w:pStyle w:val="NoSpacing"/>
              <w:jc w:val="center"/>
              <w:rPr>
                <w:rFonts w:eastAsia="Times New Roman"/>
                <w:b/>
                <w:lang w:val="ka-GE"/>
              </w:rPr>
            </w:pPr>
          </w:p>
        </w:tc>
      </w:tr>
      <w:tr w:rsidR="001F65F6" w:rsidRPr="0084772B" w:rsidTr="00A93E2C">
        <w:trPr>
          <w:trHeight w:val="481"/>
        </w:trPr>
        <w:tc>
          <w:tcPr>
            <w:tcW w:w="468" w:type="dxa"/>
          </w:tcPr>
          <w:p w:rsidR="001F65F6" w:rsidRPr="0084772B" w:rsidRDefault="001F65F6" w:rsidP="00A93E2C">
            <w:pPr>
              <w:pStyle w:val="NoSpacing"/>
              <w:numPr>
                <w:ilvl w:val="0"/>
                <w:numId w:val="36"/>
              </w:numPr>
              <w:ind w:hanging="108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AC718E">
              <w:rPr>
                <w:rFonts w:ascii="Sylfaen" w:eastAsia="Times New Roman" w:hAnsi="Sylfaen" w:cs="Arial"/>
                <w:color w:val="222222"/>
                <w:sz w:val="24"/>
                <w:szCs w:val="24"/>
              </w:rPr>
              <w:t>U1A</w:t>
            </w:r>
            <w:r>
              <w:rPr>
                <w:rFonts w:eastAsia="Times New Roman" w:cs="Arial"/>
                <w:color w:val="222222"/>
                <w:sz w:val="24"/>
                <w:szCs w:val="24"/>
              </w:rPr>
              <w:t>W</w:t>
            </w:r>
          </w:p>
        </w:tc>
        <w:tc>
          <w:tcPr>
            <w:tcW w:w="292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აკადემიური</w:t>
            </w:r>
            <w:r w:rsidRPr="0084772B">
              <w:rPr>
                <w:rFonts w:eastAsia="Times New Roman" w:cs="Calibri"/>
                <w:lang w:val="ka-GE"/>
              </w:rPr>
              <w:t xml:space="preserve"> </w:t>
            </w:r>
            <w:r w:rsidRPr="0084772B">
              <w:rPr>
                <w:rFonts w:ascii="Sylfaen" w:eastAsia="Times New Roman" w:hAnsi="Sylfaen" w:cs="Sylfaen"/>
                <w:lang w:val="ka-GE"/>
              </w:rPr>
              <w:t>წერა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2</w:t>
            </w: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93</w:t>
            </w:r>
          </w:p>
        </w:tc>
        <w:tc>
          <w:tcPr>
            <w:tcW w:w="1190"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125</w:t>
            </w:r>
          </w:p>
        </w:tc>
      </w:tr>
      <w:tr w:rsidR="001F65F6" w:rsidRPr="0084772B" w:rsidTr="00A93E2C">
        <w:trPr>
          <w:trHeight w:val="625"/>
        </w:trPr>
        <w:tc>
          <w:tcPr>
            <w:tcW w:w="468" w:type="dxa"/>
          </w:tcPr>
          <w:p w:rsidR="001F65F6" w:rsidRPr="0084772B" w:rsidRDefault="001F65F6" w:rsidP="00A93E2C">
            <w:pPr>
              <w:pStyle w:val="NoSpacing"/>
              <w:numPr>
                <w:ilvl w:val="0"/>
                <w:numId w:val="36"/>
              </w:numPr>
              <w:ind w:hanging="1080"/>
              <w:rPr>
                <w:rFonts w:eastAsia="Times New Roman"/>
                <w:lang w:val="ka-GE"/>
              </w:rPr>
            </w:pPr>
          </w:p>
        </w:tc>
        <w:tc>
          <w:tcPr>
            <w:tcW w:w="1965" w:type="dxa"/>
          </w:tcPr>
          <w:p w:rsidR="001F65F6" w:rsidRPr="0005581F" w:rsidRDefault="001F65F6" w:rsidP="00A93E2C">
            <w:pPr>
              <w:jc w:val="both"/>
              <w:rPr>
                <w:rFonts w:ascii="Sylfaen" w:hAnsi="Sylfaen"/>
                <w:color w:val="000000"/>
                <w:sz w:val="24"/>
                <w:szCs w:val="24"/>
                <w:lang w:val="ka-GE"/>
              </w:rPr>
            </w:pPr>
            <w:r w:rsidRPr="0005581F">
              <w:rPr>
                <w:rFonts w:ascii="Sylfaen" w:hAnsi="Sylfaen"/>
                <w:color w:val="000000"/>
                <w:sz w:val="24"/>
                <w:szCs w:val="24"/>
                <w:lang w:val="en-US"/>
              </w:rPr>
              <w:t>U1C</w:t>
            </w:r>
            <w:r>
              <w:rPr>
                <w:rFonts w:ascii="Sylfaen" w:hAnsi="Sylfaen"/>
                <w:color w:val="000000"/>
                <w:sz w:val="24"/>
                <w:szCs w:val="24"/>
                <w:lang w:val="en-US"/>
              </w:rPr>
              <w:t>S&amp;</w:t>
            </w:r>
            <w:r w:rsidRPr="0005581F">
              <w:rPr>
                <w:rFonts w:ascii="Sylfaen" w:hAnsi="Sylfaen"/>
                <w:color w:val="000000"/>
                <w:sz w:val="24"/>
                <w:szCs w:val="24"/>
                <w:lang w:val="en-US"/>
              </w:rPr>
              <w:t xml:space="preserve">IT </w:t>
            </w:r>
            <w:r w:rsidRPr="0005581F">
              <w:rPr>
                <w:rFonts w:ascii="Sylfaen" w:hAnsi="Sylfaen"/>
                <w:color w:val="000000"/>
                <w:sz w:val="24"/>
                <w:szCs w:val="24"/>
                <w:lang w:val="ka-GE"/>
              </w:rPr>
              <w:t xml:space="preserve">  </w:t>
            </w:r>
          </w:p>
          <w:p w:rsidR="001F65F6" w:rsidRPr="0084772B" w:rsidRDefault="001F65F6" w:rsidP="00A93E2C">
            <w:pPr>
              <w:pStyle w:val="NoSpacing"/>
              <w:rPr>
                <w:rFonts w:eastAsia="Times New Roman"/>
                <w:lang w:val="ka-GE"/>
              </w:rPr>
            </w:pPr>
          </w:p>
        </w:tc>
        <w:tc>
          <w:tcPr>
            <w:tcW w:w="292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კომპიუტერული</w:t>
            </w:r>
            <w:r w:rsidRPr="0084772B">
              <w:rPr>
                <w:rFonts w:eastAsia="Times New Roman" w:cs="Calibri"/>
                <w:lang w:val="ka-GE"/>
              </w:rPr>
              <w:t xml:space="preserve"> </w:t>
            </w:r>
            <w:r w:rsidRPr="0084772B">
              <w:rPr>
                <w:rFonts w:ascii="Sylfaen" w:eastAsia="Times New Roman" w:hAnsi="Sylfaen" w:cs="Sylfaen"/>
                <w:lang w:val="ka-GE"/>
              </w:rPr>
              <w:t>უნარ</w:t>
            </w:r>
            <w:r w:rsidRPr="0084772B">
              <w:rPr>
                <w:rFonts w:eastAsia="Times New Roman" w:cs="Calibri"/>
                <w:lang w:val="ka-GE"/>
              </w:rPr>
              <w:t>-</w:t>
            </w:r>
            <w:r w:rsidRPr="0084772B">
              <w:rPr>
                <w:rFonts w:ascii="Sylfaen" w:eastAsia="Times New Roman" w:hAnsi="Sylfaen" w:cs="Sylfaen"/>
                <w:lang w:val="ka-GE"/>
              </w:rPr>
              <w:t>ჩვევები</w:t>
            </w:r>
            <w:r w:rsidRPr="0084772B">
              <w:rPr>
                <w:rFonts w:eastAsia="Times New Roman" w:cs="Calibri"/>
                <w:lang w:val="ka-GE"/>
              </w:rPr>
              <w:t xml:space="preserve"> </w:t>
            </w:r>
            <w:r w:rsidRPr="0084772B">
              <w:rPr>
                <w:rFonts w:ascii="Sylfaen" w:eastAsia="Times New Roman" w:hAnsi="Sylfaen" w:cs="Sylfaen"/>
                <w:lang w:val="ka-GE"/>
              </w:rPr>
              <w:t>და</w:t>
            </w:r>
            <w:r w:rsidRPr="0084772B">
              <w:rPr>
                <w:rFonts w:eastAsia="Times New Roman" w:cs="Calibri"/>
                <w:lang w:val="ka-GE"/>
              </w:rPr>
              <w:t xml:space="preserve"> </w:t>
            </w:r>
            <w:r w:rsidRPr="0084772B">
              <w:rPr>
                <w:rFonts w:ascii="Sylfaen" w:eastAsia="Times New Roman" w:hAnsi="Sylfaen" w:cs="Sylfaen"/>
                <w:lang w:val="ka-GE"/>
              </w:rPr>
              <w:t>ინფორმაციული</w:t>
            </w:r>
            <w:r w:rsidRPr="0084772B">
              <w:rPr>
                <w:rFonts w:eastAsia="Times New Roman" w:cs="Calibri"/>
                <w:lang w:val="ka-GE"/>
              </w:rPr>
              <w:t xml:space="preserve"> </w:t>
            </w:r>
            <w:r w:rsidRPr="0084772B">
              <w:rPr>
                <w:rFonts w:ascii="Sylfaen" w:eastAsia="Times New Roman" w:hAnsi="Sylfaen" w:cs="Sylfaen"/>
                <w:lang w:val="ka-GE"/>
              </w:rPr>
              <w:t>ტექნოლოგიები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w:t>
            </w: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93</w:t>
            </w:r>
          </w:p>
        </w:tc>
        <w:tc>
          <w:tcPr>
            <w:tcW w:w="1190"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125</w:t>
            </w:r>
          </w:p>
        </w:tc>
      </w:tr>
      <w:tr w:rsidR="001F65F6" w:rsidRPr="0084772B" w:rsidTr="00A93E2C">
        <w:trPr>
          <w:trHeight w:val="625"/>
        </w:trPr>
        <w:tc>
          <w:tcPr>
            <w:tcW w:w="468" w:type="dxa"/>
          </w:tcPr>
          <w:p w:rsidR="001F65F6" w:rsidRPr="0084772B" w:rsidRDefault="001F65F6" w:rsidP="00A93E2C">
            <w:pPr>
              <w:pStyle w:val="NoSpacing"/>
              <w:numPr>
                <w:ilvl w:val="0"/>
                <w:numId w:val="36"/>
              </w:numPr>
              <w:ind w:hanging="1080"/>
              <w:rPr>
                <w:rFonts w:eastAsia="Times New Roman"/>
                <w:lang w:val="ka-GE"/>
              </w:rPr>
            </w:pPr>
          </w:p>
        </w:tc>
        <w:tc>
          <w:tcPr>
            <w:tcW w:w="1965" w:type="dxa"/>
          </w:tcPr>
          <w:p w:rsidR="001F65F6" w:rsidRPr="00F83980" w:rsidRDefault="001F65F6" w:rsidP="00A93E2C">
            <w:pPr>
              <w:pStyle w:val="NoSpacing"/>
              <w:rPr>
                <w:rFonts w:ascii="Sylfaen" w:eastAsia="Times New Roman" w:hAnsi="Sylfaen"/>
                <w:lang w:val="en-GB"/>
              </w:rPr>
            </w:pPr>
            <w:r w:rsidRPr="00F83980">
              <w:rPr>
                <w:rFonts w:ascii="Sylfaen" w:eastAsia="Times New Roman" w:hAnsi="Sylfaen"/>
                <w:lang w:val="en-GB"/>
              </w:rPr>
              <w:t>U1IiFM</w:t>
            </w:r>
          </w:p>
        </w:tc>
        <w:tc>
          <w:tcPr>
            <w:tcW w:w="292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შესავალი</w:t>
            </w:r>
            <w:r w:rsidRPr="0084772B">
              <w:rPr>
                <w:rFonts w:eastAsia="Times New Roman" w:cs="Calibri"/>
                <w:lang w:val="ka-GE"/>
              </w:rPr>
              <w:t xml:space="preserve"> </w:t>
            </w:r>
            <w:r w:rsidRPr="0084772B">
              <w:rPr>
                <w:rFonts w:ascii="Sylfaen" w:eastAsia="Times New Roman" w:hAnsi="Sylfaen" w:cs="Sylfaen"/>
                <w:lang w:val="ka-GE"/>
              </w:rPr>
              <w:t>ფილოსოფიურ</w:t>
            </w:r>
            <w:r w:rsidRPr="0084772B">
              <w:rPr>
                <w:rFonts w:eastAsia="Times New Roman" w:cs="Calibri"/>
                <w:lang w:val="ka-GE"/>
              </w:rPr>
              <w:t xml:space="preserve"> </w:t>
            </w:r>
            <w:r w:rsidRPr="0084772B">
              <w:rPr>
                <w:rFonts w:ascii="Sylfaen" w:eastAsia="Times New Roman" w:hAnsi="Sylfaen" w:cs="Sylfaen"/>
                <w:lang w:val="ka-GE"/>
              </w:rPr>
              <w:t>აზროვნებაში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w:t>
            </w: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ascii="Sylfaen" w:eastAsia="Times New Roman" w:hAnsi="Sylfaen"/>
                <w:lang w:val="ka-GE"/>
              </w:rPr>
            </w:pPr>
            <w:r>
              <w:rPr>
                <w:rFonts w:ascii="Sylfaen" w:eastAsia="Times New Roman" w:hAnsi="Sylfaen"/>
                <w:lang w:val="ka-GE"/>
              </w:rPr>
              <w:t>47</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ascii="Sylfaen" w:eastAsia="Times New Roman" w:hAnsi="Sylfaen"/>
                <w:lang w:val="ka-GE"/>
              </w:rPr>
            </w:pPr>
            <w:r>
              <w:rPr>
                <w:rFonts w:ascii="Sylfaen" w:eastAsia="Times New Roman" w:hAnsi="Sylfaen"/>
                <w:lang w:val="ka-GE"/>
              </w:rPr>
              <w:t>78</w:t>
            </w:r>
          </w:p>
        </w:tc>
        <w:tc>
          <w:tcPr>
            <w:tcW w:w="1190"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6"/>
              </w:numPr>
              <w:ind w:hanging="1080"/>
              <w:rPr>
                <w:rFonts w:eastAsia="Times New Roman"/>
                <w:lang w:val="ka-GE"/>
              </w:rPr>
            </w:pPr>
          </w:p>
        </w:tc>
        <w:tc>
          <w:tcPr>
            <w:tcW w:w="1965" w:type="dxa"/>
          </w:tcPr>
          <w:p w:rsidR="001F65F6" w:rsidRPr="0084772B" w:rsidRDefault="001F65F6" w:rsidP="00A93E2C">
            <w:pPr>
              <w:pStyle w:val="NoSpacing"/>
              <w:rPr>
                <w:rFonts w:eastAsia="Times New Roman"/>
                <w:lang w:val="ka-GE"/>
              </w:rPr>
            </w:pPr>
          </w:p>
        </w:tc>
        <w:tc>
          <w:tcPr>
            <w:tcW w:w="2927" w:type="dxa"/>
          </w:tcPr>
          <w:p w:rsidR="001F65F6" w:rsidRPr="0084772B" w:rsidRDefault="001F65F6" w:rsidP="00A93E2C">
            <w:pPr>
              <w:pStyle w:val="NoSpacing"/>
              <w:rPr>
                <w:rFonts w:eastAsia="Times New Roman"/>
                <w:lang w:val="ka-GE"/>
              </w:rPr>
            </w:pPr>
            <w:r w:rsidRPr="0084772B">
              <w:rPr>
                <w:rFonts w:ascii="Sylfaen" w:eastAsia="Times New Roman" w:hAnsi="Sylfaen" w:cs="Sylfaen"/>
                <w:lang w:val="ka-GE"/>
              </w:rPr>
              <w:t>უცხო</w:t>
            </w:r>
            <w:r w:rsidRPr="0084772B">
              <w:rPr>
                <w:rFonts w:eastAsia="Times New Roman" w:cs="Calibri"/>
                <w:lang w:val="ka-GE"/>
              </w:rPr>
              <w:t xml:space="preserve"> </w:t>
            </w:r>
            <w:r w:rsidRPr="0084772B">
              <w:rPr>
                <w:rFonts w:ascii="Sylfaen" w:eastAsia="Times New Roman" w:hAnsi="Sylfaen" w:cs="Sylfaen"/>
                <w:lang w:val="ka-GE"/>
              </w:rPr>
              <w:t>ენა</w:t>
            </w:r>
            <w:r>
              <w:rPr>
                <w:rStyle w:val="FootnoteReference"/>
                <w:rFonts w:ascii="Sylfaen" w:eastAsia="Times New Roman" w:hAnsi="Sylfaen" w:cs="Sylfaen"/>
                <w:lang w:val="ka-GE"/>
              </w:rPr>
              <w:footnoteReference w:id="5"/>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1,2,3,4</w:t>
            </w: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20</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46</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79</w:t>
            </w:r>
          </w:p>
        </w:tc>
        <w:tc>
          <w:tcPr>
            <w:tcW w:w="1190"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125</w:t>
            </w:r>
          </w:p>
        </w:tc>
      </w:tr>
      <w:tr w:rsidR="001F65F6" w:rsidRPr="0084772B" w:rsidTr="00A93E2C">
        <w:trPr>
          <w:trHeight w:val="373"/>
        </w:trPr>
        <w:tc>
          <w:tcPr>
            <w:tcW w:w="468" w:type="dxa"/>
          </w:tcPr>
          <w:p w:rsidR="001F65F6" w:rsidRPr="0084772B" w:rsidRDefault="001F65F6" w:rsidP="00A93E2C">
            <w:pPr>
              <w:pStyle w:val="NoSpacing"/>
              <w:rPr>
                <w:rFonts w:eastAsia="Times New Roman"/>
                <w:lang w:val="ka-GE"/>
              </w:rPr>
            </w:pPr>
          </w:p>
        </w:tc>
        <w:tc>
          <w:tcPr>
            <w:tcW w:w="8307" w:type="dxa"/>
            <w:gridSpan w:val="4"/>
          </w:tcPr>
          <w:p w:rsidR="001F65F6" w:rsidRPr="0084772B" w:rsidRDefault="001F65F6" w:rsidP="00A93E2C">
            <w:pPr>
              <w:pStyle w:val="NoSpacing"/>
              <w:jc w:val="center"/>
              <w:rPr>
                <w:rFonts w:ascii="Sylfaen" w:eastAsia="Times New Roman" w:hAnsi="Sylfaen"/>
                <w:b/>
                <w:lang w:val="ka-GE"/>
              </w:rPr>
            </w:pPr>
            <w:r w:rsidRPr="0084772B">
              <w:rPr>
                <w:rFonts w:ascii="Sylfaen" w:eastAsia="Times New Roman" w:hAnsi="Sylfaen"/>
                <w:b/>
                <w:lang w:val="ka-GE"/>
              </w:rPr>
              <w:t xml:space="preserve">თავისუფალი </w:t>
            </w:r>
            <w:r>
              <w:rPr>
                <w:rFonts w:ascii="Sylfaen" w:eastAsia="Times New Roman" w:hAnsi="Sylfaen"/>
                <w:b/>
                <w:lang w:val="ka-GE"/>
              </w:rPr>
              <w:t>ა</w:t>
            </w:r>
            <w:r w:rsidRPr="0084772B">
              <w:rPr>
                <w:rFonts w:ascii="Sylfaen" w:eastAsia="Times New Roman" w:hAnsi="Sylfaen"/>
                <w:b/>
                <w:lang w:val="ka-GE"/>
              </w:rPr>
              <w:t>რჩევითი კომპონენტი</w:t>
            </w:r>
          </w:p>
        </w:tc>
        <w:tc>
          <w:tcPr>
            <w:tcW w:w="1383" w:type="dxa"/>
          </w:tcPr>
          <w:p w:rsidR="001F65F6" w:rsidRPr="0084772B" w:rsidRDefault="001F65F6" w:rsidP="00A93E2C">
            <w:pPr>
              <w:pStyle w:val="NoSpacing"/>
              <w:jc w:val="center"/>
              <w:rPr>
                <w:rFonts w:ascii="Sylfaen" w:eastAsia="Times New Roman" w:hAnsi="Sylfaen"/>
                <w:b/>
                <w:lang w:val="ka-GE"/>
              </w:rPr>
            </w:pPr>
            <w:r w:rsidRPr="0084772B">
              <w:rPr>
                <w:rFonts w:ascii="Sylfaen" w:eastAsia="Times New Roman" w:hAnsi="Sylfaen"/>
                <w:b/>
                <w:lang w:val="ka-GE"/>
              </w:rPr>
              <w:t>25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p>
        </w:tc>
        <w:tc>
          <w:tcPr>
            <w:tcW w:w="1190" w:type="dxa"/>
          </w:tcPr>
          <w:p w:rsidR="001F65F6" w:rsidRPr="0084772B" w:rsidRDefault="001F65F6" w:rsidP="00A93E2C">
            <w:pPr>
              <w:pStyle w:val="NoSpacing"/>
              <w:rPr>
                <w:rFonts w:eastAsia="Times New Roman"/>
                <w:lang w:val="ka-GE"/>
              </w:rPr>
            </w:pP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EA365C" w:rsidRDefault="001F65F6" w:rsidP="00A93E2C">
            <w:pPr>
              <w:jc w:val="both"/>
              <w:rPr>
                <w:rFonts w:ascii="Sylfaen" w:hAnsi="Sylfaen"/>
                <w:sz w:val="24"/>
                <w:szCs w:val="24"/>
                <w:lang w:val="en-GB"/>
              </w:rPr>
            </w:pPr>
            <w:r w:rsidRPr="00D55497">
              <w:rPr>
                <w:rFonts w:ascii="Sylfaen" w:hAnsi="Sylfaen"/>
                <w:sz w:val="24"/>
                <w:szCs w:val="24"/>
                <w:lang w:val="en-GB"/>
              </w:rPr>
              <w:t>FEC</w:t>
            </w:r>
            <w:r>
              <w:rPr>
                <w:rFonts w:ascii="Sylfaen" w:hAnsi="Sylfaen"/>
                <w:sz w:val="24"/>
                <w:szCs w:val="24"/>
                <w:lang w:val="en-GB"/>
              </w:rPr>
              <w:t>FGoG</w:t>
            </w:r>
          </w:p>
          <w:p w:rsidR="001F65F6" w:rsidRPr="0084772B" w:rsidRDefault="001F65F6" w:rsidP="00A93E2C">
            <w:pPr>
              <w:pStyle w:val="NoSpacing"/>
              <w:rPr>
                <w:rFonts w:eastAsia="Times New Roman"/>
                <w:lang w:val="ka-GE"/>
              </w:rPr>
            </w:pPr>
          </w:p>
        </w:tc>
        <w:tc>
          <w:tcPr>
            <w:tcW w:w="2927" w:type="dxa"/>
          </w:tcPr>
          <w:p w:rsidR="001F65F6" w:rsidRPr="0084772B" w:rsidRDefault="001F65F6" w:rsidP="00A93E2C">
            <w:pPr>
              <w:spacing w:line="240" w:lineRule="auto"/>
              <w:rPr>
                <w:rFonts w:eastAsia="Times New Roman"/>
                <w:lang w:val="ka-GE"/>
              </w:rPr>
            </w:pPr>
            <w:r w:rsidRPr="0084772B">
              <w:rPr>
                <w:rFonts w:ascii="Sylfaen" w:eastAsia="Times New Roman" w:hAnsi="Sylfaen"/>
                <w:lang w:val="ka-GE"/>
              </w:rPr>
              <w:lastRenderedPageBreak/>
              <w:t xml:space="preserve">საქართველოს  ფიზიკური </w:t>
            </w:r>
            <w:r w:rsidRPr="0084772B">
              <w:rPr>
                <w:rFonts w:ascii="Sylfaen" w:eastAsia="Times New Roman" w:hAnsi="Sylfaen"/>
                <w:lang w:val="ka-GE"/>
              </w:rPr>
              <w:lastRenderedPageBreak/>
              <w:t xml:space="preserve">გეოგრაფია  </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lastRenderedPageBreak/>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CE0574" w:rsidRDefault="001F65F6" w:rsidP="00A93E2C">
            <w:pPr>
              <w:jc w:val="both"/>
              <w:rPr>
                <w:rFonts w:ascii="Sylfaen" w:hAnsi="Sylfaen"/>
                <w:sz w:val="24"/>
                <w:szCs w:val="24"/>
                <w:lang w:val="en-GB"/>
              </w:rPr>
            </w:pPr>
            <w:r w:rsidRPr="00D55497">
              <w:rPr>
                <w:rFonts w:ascii="Sylfaen" w:hAnsi="Sylfaen"/>
                <w:sz w:val="24"/>
                <w:szCs w:val="24"/>
                <w:lang w:val="en-GB"/>
              </w:rPr>
              <w:t>FEC</w:t>
            </w:r>
            <w:r>
              <w:rPr>
                <w:rFonts w:ascii="Sylfaen" w:hAnsi="Sylfaen"/>
                <w:sz w:val="24"/>
                <w:szCs w:val="24"/>
                <w:lang w:val="en-GB"/>
              </w:rPr>
              <w:t>FToIS</w:t>
            </w:r>
          </w:p>
          <w:p w:rsidR="001F65F6" w:rsidRPr="0084772B" w:rsidRDefault="001F65F6" w:rsidP="00A93E2C">
            <w:pPr>
              <w:pStyle w:val="NoSpacing"/>
              <w:rPr>
                <w:rFonts w:eastAsia="Times New Roman"/>
                <w:lang w:val="ka-GE"/>
              </w:rPr>
            </w:pP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ინფორმაციული უსაფრთხოების ტექნოლოგიები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E51671" w:rsidRDefault="001F65F6" w:rsidP="00A93E2C">
            <w:pPr>
              <w:pStyle w:val="NoSpacing"/>
              <w:rPr>
                <w:rFonts w:eastAsia="Times New Roman"/>
                <w:lang w:val="en-GB"/>
              </w:rPr>
            </w:pPr>
            <w:r>
              <w:rPr>
                <w:rFonts w:eastAsia="Times New Roman"/>
                <w:lang w:val="en-GB"/>
              </w:rPr>
              <w:t>32</w:t>
            </w:r>
          </w:p>
        </w:tc>
        <w:tc>
          <w:tcPr>
            <w:tcW w:w="1989" w:type="dxa"/>
            <w:tcBorders>
              <w:top w:val="single" w:sz="4" w:space="0" w:color="auto"/>
              <w:left w:val="single" w:sz="4" w:space="0" w:color="auto"/>
              <w:bottom w:val="single" w:sz="4" w:space="0" w:color="auto"/>
            </w:tcBorders>
          </w:tcPr>
          <w:p w:rsidR="001F65F6" w:rsidRPr="00E51671" w:rsidRDefault="001F65F6" w:rsidP="00A93E2C">
            <w:pPr>
              <w:pStyle w:val="NoSpacing"/>
              <w:rPr>
                <w:rFonts w:eastAsia="Times New Roman"/>
                <w:lang w:val="en-GB"/>
              </w:rPr>
            </w:pPr>
            <w:r>
              <w:rPr>
                <w:rFonts w:eastAsia="Times New Roman"/>
                <w:lang w:val="en-GB"/>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E51671" w:rsidRDefault="001F65F6" w:rsidP="00A93E2C">
            <w:pPr>
              <w:pStyle w:val="NoSpacing"/>
              <w:rPr>
                <w:rFonts w:eastAsia="Times New Roman"/>
                <w:lang w:val="en-GB"/>
              </w:rPr>
            </w:pPr>
            <w:r w:rsidRPr="00D55497">
              <w:rPr>
                <w:rFonts w:ascii="Sylfaen" w:hAnsi="Sylfaen"/>
                <w:sz w:val="24"/>
                <w:szCs w:val="24"/>
                <w:lang w:val="en-GB"/>
              </w:rPr>
              <w:t>FEC</w:t>
            </w:r>
            <w:r>
              <w:rPr>
                <w:rFonts w:ascii="Sylfaen" w:hAnsi="Sylfaen"/>
                <w:sz w:val="24"/>
                <w:szCs w:val="24"/>
                <w:lang w:val="en-GB"/>
              </w:rPr>
              <w:t>D</w:t>
            </w:r>
            <w:r>
              <w:rPr>
                <w:rFonts w:ascii="Sylfaen" w:hAnsi="Sylfaen"/>
                <w:color w:val="000000"/>
                <w:sz w:val="24"/>
                <w:szCs w:val="24"/>
                <w:lang w:val="en-US"/>
              </w:rPr>
              <w:t>&amp;</w:t>
            </w:r>
            <w:r>
              <w:rPr>
                <w:rFonts w:ascii="Sylfaen" w:hAnsi="Sylfaen"/>
                <w:color w:val="000000"/>
                <w:sz w:val="24"/>
                <w:szCs w:val="24"/>
                <w:lang w:val="en-GB"/>
              </w:rPr>
              <w:t>C</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დემოკრატია და მოქალაქეობა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D55497">
              <w:rPr>
                <w:rFonts w:ascii="Sylfaen" w:hAnsi="Sylfaen"/>
                <w:sz w:val="24"/>
                <w:szCs w:val="24"/>
                <w:lang w:val="en-GB"/>
              </w:rPr>
              <w:t>FEC</w:t>
            </w:r>
            <w:r>
              <w:rPr>
                <w:rFonts w:ascii="Sylfaen" w:hAnsi="Sylfaen"/>
                <w:sz w:val="24"/>
                <w:szCs w:val="24"/>
                <w:lang w:val="en-GB"/>
              </w:rPr>
              <w:t>GCoGH</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ზოგადი კურსი საქართველოს ისტორიაში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45</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80</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jc w:val="both"/>
              <w:rPr>
                <w:rFonts w:eastAsia="Times New Roman"/>
                <w:lang w:val="ka-GE"/>
              </w:rPr>
            </w:pPr>
            <w:r w:rsidRPr="00D55497">
              <w:rPr>
                <w:rFonts w:ascii="Sylfaen" w:hAnsi="Sylfaen"/>
                <w:sz w:val="24"/>
                <w:szCs w:val="24"/>
                <w:lang w:val="en-GB"/>
              </w:rPr>
              <w:t>FEC</w:t>
            </w:r>
            <w:r>
              <w:rPr>
                <w:rFonts w:ascii="Sylfaen" w:hAnsi="Sylfaen"/>
                <w:sz w:val="24"/>
                <w:szCs w:val="24"/>
                <w:lang w:val="en-GB"/>
              </w:rPr>
              <w:t>L</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ლოგიკა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405FB2" w:rsidRDefault="001F65F6" w:rsidP="00A93E2C">
            <w:pPr>
              <w:pStyle w:val="NoSpacing"/>
              <w:rPr>
                <w:rFonts w:eastAsia="Times New Roman"/>
                <w:lang w:val="en-GB"/>
              </w:rPr>
            </w:pPr>
            <w:r>
              <w:rPr>
                <w:rFonts w:eastAsia="Times New Roman"/>
                <w:lang w:val="en-GB"/>
              </w:rPr>
              <w:t>47</w:t>
            </w:r>
          </w:p>
        </w:tc>
        <w:tc>
          <w:tcPr>
            <w:tcW w:w="1989" w:type="dxa"/>
            <w:tcBorders>
              <w:top w:val="single" w:sz="4" w:space="0" w:color="auto"/>
              <w:left w:val="single" w:sz="4" w:space="0" w:color="auto"/>
              <w:bottom w:val="single" w:sz="4" w:space="0" w:color="auto"/>
            </w:tcBorders>
          </w:tcPr>
          <w:p w:rsidR="001F65F6" w:rsidRPr="00405FB2" w:rsidRDefault="001F65F6" w:rsidP="00A93E2C">
            <w:pPr>
              <w:pStyle w:val="NoSpacing"/>
              <w:rPr>
                <w:rFonts w:eastAsia="Times New Roman"/>
                <w:lang w:val="en-GB"/>
              </w:rPr>
            </w:pPr>
            <w:r>
              <w:rPr>
                <w:rFonts w:eastAsia="Times New Roman"/>
                <w:lang w:val="en-GB"/>
              </w:rPr>
              <w:t>78</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D55497">
              <w:rPr>
                <w:rFonts w:ascii="Sylfaen" w:hAnsi="Sylfaen"/>
                <w:sz w:val="24"/>
                <w:szCs w:val="24"/>
                <w:lang w:val="en-GB"/>
              </w:rPr>
              <w:t>FEC</w:t>
            </w:r>
            <w:r>
              <w:rPr>
                <w:sz w:val="24"/>
                <w:szCs w:val="24"/>
                <w:lang w:val="en-GB"/>
              </w:rPr>
              <w:t>HoGP</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ქართული ფილოსოფიის ისტორია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D55497">
              <w:rPr>
                <w:rFonts w:ascii="Sylfaen" w:hAnsi="Sylfaen"/>
                <w:sz w:val="24"/>
                <w:szCs w:val="24"/>
                <w:lang w:val="en-GB"/>
              </w:rPr>
              <w:t>FEC</w:t>
            </w:r>
            <w:r>
              <w:rPr>
                <w:sz w:val="24"/>
                <w:szCs w:val="24"/>
                <w:lang w:val="en-GB"/>
              </w:rPr>
              <w:t>GCoP</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შესავალი კურსი პოლიტოლოგიაში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D55497">
              <w:rPr>
                <w:rFonts w:ascii="Sylfaen" w:hAnsi="Sylfaen"/>
                <w:sz w:val="24"/>
                <w:szCs w:val="24"/>
                <w:lang w:val="en-GB"/>
              </w:rPr>
              <w:t>FEC</w:t>
            </w:r>
            <w:r>
              <w:rPr>
                <w:sz w:val="24"/>
                <w:szCs w:val="24"/>
                <w:lang w:val="en-GB"/>
              </w:rPr>
              <w:t>A</w:t>
            </w:r>
            <w:r>
              <w:rPr>
                <w:rFonts w:ascii="Sylfaen" w:hAnsi="Sylfaen"/>
                <w:color w:val="000000"/>
                <w:sz w:val="24"/>
                <w:szCs w:val="24"/>
                <w:lang w:val="en-US"/>
              </w:rPr>
              <w:t>&amp;</w:t>
            </w:r>
            <w:r>
              <w:rPr>
                <w:color w:val="000000"/>
                <w:sz w:val="24"/>
                <w:szCs w:val="24"/>
                <w:lang w:val="en-US"/>
              </w:rPr>
              <w:t>PPiG</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ხელისუფლება და პოლიტიკური პროცესები საქართველოში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D55497">
              <w:rPr>
                <w:rFonts w:ascii="Sylfaen" w:hAnsi="Sylfaen"/>
                <w:sz w:val="24"/>
                <w:szCs w:val="24"/>
                <w:lang w:val="en-GB"/>
              </w:rPr>
              <w:t>FEC</w:t>
            </w:r>
            <w:r>
              <w:rPr>
                <w:sz w:val="24"/>
                <w:szCs w:val="24"/>
                <w:lang w:val="en-GB"/>
              </w:rPr>
              <w:t>RoCRbyIA</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კატასტროფის რისკის შემცირება ინკლუზიური მიდგომით</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84772B" w:rsidRDefault="001F65F6" w:rsidP="00A93E2C">
            <w:pPr>
              <w:pStyle w:val="NoSpacing"/>
              <w:rPr>
                <w:rFonts w:eastAsia="Times New Roman"/>
                <w:lang w:val="ka-GE"/>
              </w:rPr>
            </w:pPr>
            <w:r w:rsidRPr="00D55497">
              <w:rPr>
                <w:rFonts w:ascii="Sylfaen" w:hAnsi="Sylfaen"/>
                <w:sz w:val="24"/>
                <w:szCs w:val="24"/>
                <w:lang w:val="en-GB"/>
              </w:rPr>
              <w:t>FEC</w:t>
            </w:r>
            <w:r>
              <w:rPr>
                <w:sz w:val="24"/>
                <w:szCs w:val="24"/>
                <w:lang w:val="en-GB"/>
              </w:rPr>
              <w:t>E</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ეთიკა</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sidRPr="0084772B">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numPr>
                <w:ilvl w:val="0"/>
                <w:numId w:val="37"/>
              </w:numPr>
              <w:ind w:hanging="1170"/>
              <w:rPr>
                <w:rFonts w:eastAsia="Times New Roman"/>
                <w:lang w:val="ka-GE"/>
              </w:rPr>
            </w:pPr>
          </w:p>
        </w:tc>
        <w:tc>
          <w:tcPr>
            <w:tcW w:w="1965" w:type="dxa"/>
          </w:tcPr>
          <w:p w:rsidR="001F65F6" w:rsidRPr="004A01E8" w:rsidRDefault="001F65F6" w:rsidP="00A93E2C">
            <w:pPr>
              <w:pStyle w:val="NoSpacing"/>
              <w:rPr>
                <w:rFonts w:eastAsia="Times New Roman"/>
                <w:lang w:val="ka-GE"/>
              </w:rPr>
            </w:pPr>
            <w:r w:rsidRPr="00D55497">
              <w:rPr>
                <w:rFonts w:ascii="Sylfaen" w:hAnsi="Sylfaen"/>
                <w:sz w:val="24"/>
                <w:szCs w:val="24"/>
                <w:lang w:val="en-GB"/>
              </w:rPr>
              <w:t>FEC</w:t>
            </w:r>
            <w:r>
              <w:rPr>
                <w:sz w:val="24"/>
                <w:szCs w:val="24"/>
                <w:lang w:val="en-GB"/>
              </w:rPr>
              <w:t>RoCS</w:t>
            </w:r>
          </w:p>
        </w:tc>
        <w:tc>
          <w:tcPr>
            <w:tcW w:w="2927" w:type="dxa"/>
          </w:tcPr>
          <w:p w:rsidR="001F65F6" w:rsidRPr="0084772B" w:rsidRDefault="001F65F6" w:rsidP="00A93E2C">
            <w:pPr>
              <w:spacing w:line="240" w:lineRule="auto"/>
              <w:rPr>
                <w:rFonts w:ascii="Sylfaen" w:eastAsia="Times New Roman" w:hAnsi="Sylfaen"/>
                <w:lang w:val="ka-GE"/>
              </w:rPr>
            </w:pPr>
            <w:r w:rsidRPr="0084772B">
              <w:rPr>
                <w:rFonts w:ascii="Sylfaen" w:eastAsia="Times New Roman" w:hAnsi="Sylfaen"/>
                <w:lang w:val="ka-GE"/>
              </w:rPr>
              <w:t>სამოქალაქო საზოგადოების როლი</w:t>
            </w:r>
          </w:p>
        </w:tc>
        <w:tc>
          <w:tcPr>
            <w:tcW w:w="2047" w:type="dxa"/>
          </w:tcPr>
          <w:p w:rsidR="001F65F6" w:rsidRPr="0084772B" w:rsidRDefault="001F65F6"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1F65F6" w:rsidRPr="0084772B" w:rsidRDefault="001F65F6" w:rsidP="00A93E2C">
            <w:pPr>
              <w:pStyle w:val="NoSpacing"/>
              <w:rPr>
                <w:rFonts w:ascii="Sylfaen" w:eastAsia="Times New Roman" w:hAnsi="Sylfaen"/>
                <w:lang w:val="ka-GE"/>
              </w:rPr>
            </w:pPr>
          </w:p>
        </w:tc>
        <w:tc>
          <w:tcPr>
            <w:tcW w:w="1383" w:type="dxa"/>
          </w:tcPr>
          <w:p w:rsidR="001F65F6" w:rsidRPr="0084772B" w:rsidRDefault="001F65F6" w:rsidP="00A93E2C">
            <w:pPr>
              <w:pStyle w:val="NoSpacing"/>
              <w:rPr>
                <w:rFonts w:eastAsia="Times New Roman"/>
                <w:lang w:val="ka-GE"/>
              </w:rPr>
            </w:pPr>
            <w:r w:rsidRPr="0084772B">
              <w:rPr>
                <w:rFonts w:eastAsia="Times New Roman"/>
                <w:lang w:val="ka-GE"/>
              </w:rPr>
              <w:t>5</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r>
              <w:rPr>
                <w:rFonts w:eastAsia="Times New Roman"/>
                <w:lang w:val="ka-GE"/>
              </w:rPr>
              <w:t>32</w:t>
            </w: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r>
              <w:rPr>
                <w:rFonts w:eastAsia="Times New Roman"/>
                <w:lang w:val="ka-GE"/>
              </w:rPr>
              <w:t>93</w:t>
            </w:r>
          </w:p>
        </w:tc>
        <w:tc>
          <w:tcPr>
            <w:tcW w:w="1190" w:type="dxa"/>
          </w:tcPr>
          <w:p w:rsidR="001F65F6" w:rsidRPr="0084772B" w:rsidRDefault="001F65F6" w:rsidP="00A93E2C">
            <w:pPr>
              <w:pStyle w:val="NoSpacing"/>
              <w:rPr>
                <w:rFonts w:eastAsia="Times New Roman"/>
                <w:lang w:val="ka-GE"/>
              </w:rPr>
            </w:pPr>
            <w:r w:rsidRPr="0084772B">
              <w:rPr>
                <w:rFonts w:eastAsia="Times New Roman"/>
                <w:lang w:val="ka-GE"/>
              </w:rPr>
              <w:t>125</w:t>
            </w:r>
          </w:p>
        </w:tc>
      </w:tr>
      <w:tr w:rsidR="001F65F6" w:rsidRPr="0084772B" w:rsidTr="00A93E2C">
        <w:trPr>
          <w:trHeight w:val="373"/>
        </w:trPr>
        <w:tc>
          <w:tcPr>
            <w:tcW w:w="468" w:type="dxa"/>
          </w:tcPr>
          <w:p w:rsidR="001F65F6" w:rsidRPr="0084772B" w:rsidRDefault="001F65F6" w:rsidP="00A93E2C">
            <w:pPr>
              <w:pStyle w:val="NoSpacing"/>
              <w:rPr>
                <w:rFonts w:eastAsia="Times New Roman"/>
                <w:lang w:val="ka-GE"/>
              </w:rPr>
            </w:pPr>
          </w:p>
        </w:tc>
        <w:tc>
          <w:tcPr>
            <w:tcW w:w="9690" w:type="dxa"/>
            <w:gridSpan w:val="5"/>
          </w:tcPr>
          <w:p w:rsidR="001F65F6" w:rsidRPr="0084772B" w:rsidRDefault="001F65F6" w:rsidP="00A93E2C">
            <w:pPr>
              <w:pStyle w:val="NoSpacing"/>
              <w:rPr>
                <w:rFonts w:eastAsia="Times New Roman"/>
                <w:lang w:val="ka-GE"/>
              </w:rPr>
            </w:pPr>
            <w:r w:rsidRPr="0084772B">
              <w:rPr>
                <w:rFonts w:ascii="Sylfaen" w:hAnsi="Sylfaen"/>
                <w:lang w:val="af-ZA"/>
              </w:rPr>
              <w:t>დამატებით</w:t>
            </w:r>
            <w:r w:rsidRPr="0084772B">
              <w:rPr>
                <w:rFonts w:ascii="Sylfaen" w:hAnsi="Sylfaen"/>
                <w:lang w:val="ka-GE"/>
              </w:rPr>
              <w:t>ი</w:t>
            </w:r>
            <w:r w:rsidRPr="0084772B">
              <w:rPr>
                <w:rFonts w:ascii="Sylfaen" w:hAnsi="Sylfaen"/>
                <w:lang w:val="af-ZA"/>
              </w:rPr>
              <w:t xml:space="preserve"> </w:t>
            </w:r>
            <w:r w:rsidRPr="0084772B">
              <w:rPr>
                <w:rFonts w:ascii="Sylfaen" w:hAnsi="Sylfaen"/>
                <w:lang w:val="ka-GE"/>
              </w:rPr>
              <w:t>პროგრამა (</w:t>
            </w:r>
            <w:r w:rsidRPr="0084772B">
              <w:rPr>
                <w:rFonts w:ascii="Sylfaen" w:hAnsi="Sylfaen"/>
                <w:lang w:val="en-US"/>
              </w:rPr>
              <w:t>Minor</w:t>
            </w:r>
            <w:r w:rsidRPr="0084772B">
              <w:rPr>
                <w:rFonts w:ascii="Sylfaen" w:hAnsi="Sylfaen"/>
                <w:lang w:val="ka-GE"/>
              </w:rPr>
              <w:t>) ან თავისუფალი კომპონენტები -  60 კრედიტი</w:t>
            </w:r>
          </w:p>
        </w:tc>
        <w:tc>
          <w:tcPr>
            <w:tcW w:w="1461" w:type="dxa"/>
            <w:tcBorders>
              <w:top w:val="single" w:sz="4" w:space="0" w:color="auto"/>
              <w:bottom w:val="single" w:sz="4" w:space="0" w:color="auto"/>
              <w:right w:val="single" w:sz="4" w:space="0" w:color="auto"/>
            </w:tcBorders>
          </w:tcPr>
          <w:p w:rsidR="001F65F6" w:rsidRPr="0084772B" w:rsidRDefault="001F65F6" w:rsidP="00A93E2C">
            <w:pPr>
              <w:pStyle w:val="NoSpacing"/>
              <w:rPr>
                <w:rFonts w:eastAsia="Times New Roman"/>
                <w:lang w:val="ka-GE"/>
              </w:rPr>
            </w:pPr>
          </w:p>
        </w:tc>
        <w:tc>
          <w:tcPr>
            <w:tcW w:w="1989" w:type="dxa"/>
            <w:tcBorders>
              <w:top w:val="single" w:sz="4" w:space="0" w:color="auto"/>
              <w:left w:val="single" w:sz="4" w:space="0" w:color="auto"/>
              <w:bottom w:val="single" w:sz="4" w:space="0" w:color="auto"/>
            </w:tcBorders>
          </w:tcPr>
          <w:p w:rsidR="001F65F6" w:rsidRPr="0084772B" w:rsidRDefault="001F65F6" w:rsidP="00A93E2C">
            <w:pPr>
              <w:pStyle w:val="NoSpacing"/>
              <w:rPr>
                <w:rFonts w:eastAsia="Times New Roman"/>
                <w:lang w:val="ka-GE"/>
              </w:rPr>
            </w:pPr>
          </w:p>
        </w:tc>
        <w:tc>
          <w:tcPr>
            <w:tcW w:w="1190" w:type="dxa"/>
          </w:tcPr>
          <w:p w:rsidR="001F65F6" w:rsidRPr="0084772B" w:rsidRDefault="001F65F6" w:rsidP="00A93E2C">
            <w:pPr>
              <w:pStyle w:val="NoSpacing"/>
              <w:rPr>
                <w:rFonts w:eastAsia="Times New Roman"/>
                <w:lang w:val="ka-GE"/>
              </w:rPr>
            </w:pPr>
          </w:p>
        </w:tc>
      </w:tr>
    </w:tbl>
    <w:p w:rsidR="00786947" w:rsidRPr="0084772B" w:rsidRDefault="00786947" w:rsidP="00786947">
      <w:pPr>
        <w:jc w:val="center"/>
        <w:rPr>
          <w:rFonts w:ascii="Sylfaen" w:hAnsi="Sylfaen"/>
          <w:b/>
          <w:bCs/>
          <w:sz w:val="24"/>
          <w:szCs w:val="24"/>
          <w:lang w:val="ka-GE"/>
        </w:rPr>
      </w:pPr>
    </w:p>
    <w:p w:rsidR="00786947" w:rsidRPr="00245CEF" w:rsidRDefault="00786947" w:rsidP="00786947">
      <w:pPr>
        <w:spacing w:line="240" w:lineRule="auto"/>
        <w:jc w:val="center"/>
        <w:rPr>
          <w:rFonts w:ascii="Sylfaen" w:hAnsi="Sylfaen"/>
          <w:b/>
          <w:bCs/>
          <w:lang w:val="en-GB"/>
        </w:rPr>
      </w:pPr>
      <w:r w:rsidRPr="00245CEF">
        <w:rPr>
          <w:rFonts w:ascii="Sylfaen" w:hAnsi="Sylfaen"/>
          <w:b/>
          <w:bCs/>
          <w:lang w:val="ka-GE"/>
        </w:rPr>
        <w:t>დამატებითი პროგრამა: „ბიზნესის ადმინისტრირების” სასწავლო გეგმა</w:t>
      </w:r>
    </w:p>
    <w:p w:rsidR="00786947" w:rsidRPr="00245CEF" w:rsidRDefault="00786947" w:rsidP="00786947">
      <w:pPr>
        <w:pStyle w:val="NoSpacing"/>
        <w:spacing w:line="276" w:lineRule="auto"/>
        <w:ind w:firstLine="708"/>
        <w:jc w:val="both"/>
        <w:rPr>
          <w:lang w:val="ka-GE"/>
        </w:rPr>
      </w:pPr>
      <w:r w:rsidRPr="00245CEF">
        <w:rPr>
          <w:rFonts w:ascii="Sylfaen" w:hAnsi="Sylfaen" w:cs="Sylfaen"/>
          <w:b/>
          <w:lang w:val="it-IT"/>
        </w:rPr>
        <w:lastRenderedPageBreak/>
        <w:t>სწავლის</w:t>
      </w:r>
      <w:r w:rsidRPr="00245CEF">
        <w:rPr>
          <w:rFonts w:ascii="AcadNusx" w:hAnsi="AcadNusx"/>
          <w:b/>
          <w:lang w:val="it-IT"/>
        </w:rPr>
        <w:t xml:space="preserve"> </w:t>
      </w:r>
      <w:r w:rsidRPr="00245CEF">
        <w:rPr>
          <w:rFonts w:ascii="Sylfaen" w:hAnsi="Sylfaen" w:cs="Sylfaen"/>
          <w:b/>
          <w:lang w:val="it-IT"/>
        </w:rPr>
        <w:t>შედეგი</w:t>
      </w:r>
      <w:r w:rsidRPr="00245CEF">
        <w:rPr>
          <w:rFonts w:ascii="AcadNusx" w:hAnsi="AcadNusx"/>
          <w:b/>
          <w:lang w:val="it-IT"/>
        </w:rPr>
        <w:t xml:space="preserve">: </w:t>
      </w:r>
      <w:r w:rsidRPr="00245CEF">
        <w:rPr>
          <w:rFonts w:ascii="Sylfaen" w:hAnsi="Sylfaen" w:cs="Sylfaen"/>
          <w:lang w:val="ka-GE"/>
        </w:rPr>
        <w:t>დამატებითი</w:t>
      </w:r>
      <w:r w:rsidRPr="00245CEF">
        <w:rPr>
          <w:rFonts w:ascii="AcadNusx" w:hAnsi="AcadNusx"/>
          <w:lang w:val="it-IT"/>
        </w:rPr>
        <w:t xml:space="preserve"> </w:t>
      </w:r>
      <w:r w:rsidRPr="00245CEF">
        <w:rPr>
          <w:rFonts w:ascii="Sylfaen" w:hAnsi="Sylfaen" w:cs="Sylfaen"/>
          <w:lang w:val="it-IT"/>
        </w:rPr>
        <w:t>პროგრამა</w:t>
      </w:r>
      <w:r w:rsidRPr="00245CEF">
        <w:rPr>
          <w:rFonts w:ascii="AcadNusx" w:hAnsi="AcadNusx"/>
          <w:lang w:val="it-IT"/>
        </w:rPr>
        <w:t xml:space="preserve"> </w:t>
      </w:r>
      <w:r w:rsidRPr="00245CEF">
        <w:rPr>
          <w:rFonts w:ascii="Sylfaen" w:hAnsi="Sylfaen" w:cs="Sylfaen"/>
          <w:lang w:val="it-IT"/>
        </w:rPr>
        <w:t>შესაძლებლობას</w:t>
      </w:r>
      <w:r w:rsidRPr="00245CEF">
        <w:rPr>
          <w:rFonts w:ascii="AcadNusx" w:hAnsi="AcadNusx"/>
          <w:lang w:val="it-IT"/>
        </w:rPr>
        <w:t xml:space="preserve"> </w:t>
      </w:r>
      <w:r w:rsidRPr="00245CEF">
        <w:rPr>
          <w:rFonts w:ascii="Sylfaen" w:hAnsi="Sylfaen" w:cs="Sylfaen"/>
          <w:lang w:val="it-IT"/>
        </w:rPr>
        <w:t>აძლევს</w:t>
      </w:r>
      <w:r w:rsidRPr="00245CEF">
        <w:rPr>
          <w:rFonts w:ascii="AcadNusx" w:hAnsi="AcadNusx"/>
          <w:lang w:val="it-IT"/>
        </w:rPr>
        <w:t xml:space="preserve"> </w:t>
      </w:r>
      <w:r w:rsidRPr="00245CEF">
        <w:rPr>
          <w:rFonts w:ascii="Sylfaen" w:hAnsi="Sylfaen" w:cs="Sylfaen"/>
          <w:lang w:val="it-IT"/>
        </w:rPr>
        <w:t>სტუდენტს</w:t>
      </w:r>
      <w:r w:rsidRPr="00245CEF">
        <w:rPr>
          <w:rFonts w:ascii="AcadNusx" w:hAnsi="AcadNusx"/>
          <w:lang w:val="it-IT"/>
        </w:rPr>
        <w:t xml:space="preserve"> </w:t>
      </w:r>
      <w:r w:rsidRPr="00245CEF">
        <w:rPr>
          <w:rFonts w:ascii="Sylfaen" w:hAnsi="Sylfaen" w:cs="Sylfaen"/>
          <w:lang w:val="it-IT"/>
        </w:rPr>
        <w:t>შეიძინოს</w:t>
      </w:r>
      <w:r w:rsidRPr="00245CEF">
        <w:rPr>
          <w:rFonts w:ascii="AcadNusx" w:hAnsi="AcadNusx"/>
          <w:lang w:val="it-IT"/>
        </w:rPr>
        <w:t xml:space="preserve"> </w:t>
      </w:r>
      <w:r w:rsidRPr="00245CEF">
        <w:rPr>
          <w:rFonts w:ascii="Sylfaen" w:hAnsi="Sylfaen" w:cs="Sylfaen"/>
          <w:lang w:val="it-IT"/>
        </w:rPr>
        <w:t>ცოდნა</w:t>
      </w:r>
      <w:r w:rsidRPr="00245CEF">
        <w:rPr>
          <w:rFonts w:ascii="AcadNusx" w:hAnsi="AcadNusx"/>
          <w:lang w:val="it-IT"/>
        </w:rPr>
        <w:t xml:space="preserve">, </w:t>
      </w:r>
      <w:r w:rsidRPr="00245CEF">
        <w:rPr>
          <w:rFonts w:ascii="Sylfaen" w:hAnsi="Sylfaen" w:cs="Sylfaen"/>
          <w:lang w:val="it-IT"/>
        </w:rPr>
        <w:t>გამოიმუშაოს</w:t>
      </w:r>
      <w:r w:rsidRPr="00245CEF">
        <w:rPr>
          <w:rFonts w:ascii="AcadNusx" w:hAnsi="AcadNusx"/>
          <w:lang w:val="it-IT"/>
        </w:rPr>
        <w:t xml:space="preserve"> </w:t>
      </w:r>
      <w:r w:rsidRPr="00245CEF">
        <w:rPr>
          <w:rFonts w:ascii="Sylfaen" w:hAnsi="Sylfaen" w:cs="Sylfaen"/>
          <w:lang w:val="it-IT"/>
        </w:rPr>
        <w:t>შესაბამისი</w:t>
      </w:r>
      <w:r w:rsidRPr="00245CEF">
        <w:rPr>
          <w:rFonts w:ascii="AcadNusx" w:hAnsi="AcadNusx"/>
          <w:lang w:val="it-IT"/>
        </w:rPr>
        <w:t xml:space="preserve"> </w:t>
      </w:r>
      <w:r w:rsidRPr="00245CEF">
        <w:rPr>
          <w:rFonts w:ascii="Sylfaen" w:hAnsi="Sylfaen" w:cs="Sylfaen"/>
          <w:lang w:val="it-IT"/>
        </w:rPr>
        <w:t>უნარ</w:t>
      </w:r>
      <w:r w:rsidRPr="00245CEF">
        <w:rPr>
          <w:rFonts w:ascii="Sylfaen" w:hAnsi="Sylfaen" w:cs="Sylfaen"/>
          <w:lang w:val="ka-GE"/>
        </w:rPr>
        <w:t>-ჩვევებ</w:t>
      </w:r>
      <w:r w:rsidRPr="00245CEF">
        <w:rPr>
          <w:rFonts w:ascii="Sylfaen" w:hAnsi="Sylfaen" w:cs="Sylfaen"/>
          <w:lang w:val="it-IT"/>
        </w:rPr>
        <w:t>ი</w:t>
      </w:r>
      <w:r w:rsidRPr="00245CEF">
        <w:rPr>
          <w:rFonts w:ascii="AcadNusx" w:hAnsi="AcadNusx"/>
          <w:lang w:val="it-IT"/>
        </w:rPr>
        <w:t xml:space="preserve"> </w:t>
      </w:r>
      <w:r w:rsidRPr="00245CEF">
        <w:rPr>
          <w:rFonts w:ascii="Sylfaen" w:hAnsi="Sylfaen" w:cs="Sylfaen"/>
          <w:lang w:val="it-IT"/>
        </w:rPr>
        <w:t>და</w:t>
      </w:r>
      <w:r w:rsidRPr="00245CEF">
        <w:rPr>
          <w:rFonts w:ascii="AcadNusx" w:hAnsi="AcadNusx"/>
          <w:lang w:val="it-IT"/>
        </w:rPr>
        <w:t xml:space="preserve"> </w:t>
      </w:r>
      <w:r w:rsidRPr="00245CEF">
        <w:rPr>
          <w:rFonts w:ascii="Sylfaen" w:hAnsi="Sylfaen" w:cs="Sylfaen"/>
          <w:lang w:val="it-IT"/>
        </w:rPr>
        <w:t>მოახდინოს</w:t>
      </w:r>
      <w:r w:rsidRPr="00245CEF">
        <w:rPr>
          <w:rFonts w:ascii="AcadNusx" w:hAnsi="AcadNusx"/>
          <w:lang w:val="it-IT"/>
        </w:rPr>
        <w:t xml:space="preserve"> </w:t>
      </w:r>
      <w:r w:rsidRPr="00245CEF">
        <w:rPr>
          <w:rFonts w:ascii="Sylfaen" w:hAnsi="Sylfaen" w:cs="Sylfaen"/>
          <w:lang w:val="it-IT"/>
        </w:rPr>
        <w:t>მათი</w:t>
      </w:r>
      <w:r w:rsidRPr="00245CEF">
        <w:rPr>
          <w:rFonts w:ascii="AcadNusx" w:hAnsi="AcadNusx"/>
          <w:lang w:val="it-IT"/>
        </w:rPr>
        <w:t xml:space="preserve"> </w:t>
      </w:r>
      <w:r w:rsidRPr="00245CEF">
        <w:rPr>
          <w:rFonts w:ascii="Sylfaen" w:hAnsi="Sylfaen" w:cs="Sylfaen"/>
          <w:lang w:val="it-IT"/>
        </w:rPr>
        <w:t>დემონსტრირება</w:t>
      </w:r>
      <w:r w:rsidRPr="00245CEF">
        <w:rPr>
          <w:rFonts w:ascii="AcadNusx" w:hAnsi="AcadNusx"/>
          <w:lang w:val="it-IT"/>
        </w:rPr>
        <w:t xml:space="preserve"> </w:t>
      </w:r>
      <w:r w:rsidRPr="00245CEF">
        <w:rPr>
          <w:rFonts w:ascii="Sylfaen" w:hAnsi="Sylfaen" w:cs="Sylfaen"/>
          <w:lang w:val="it-IT"/>
        </w:rPr>
        <w:t>შემდეგი</w:t>
      </w:r>
      <w:r w:rsidRPr="00245CEF">
        <w:rPr>
          <w:rFonts w:ascii="AcadNusx" w:hAnsi="AcadNusx"/>
          <w:lang w:val="it-IT"/>
        </w:rPr>
        <w:t xml:space="preserve"> </w:t>
      </w:r>
      <w:r w:rsidRPr="00245CEF">
        <w:rPr>
          <w:rFonts w:ascii="Sylfaen" w:hAnsi="Sylfaen" w:cs="Sylfaen"/>
          <w:lang w:val="it-IT"/>
        </w:rPr>
        <w:t>მიმართულებით</w:t>
      </w:r>
      <w:r w:rsidRPr="00245CEF">
        <w:rPr>
          <w:rFonts w:ascii="AcadNusx" w:hAnsi="AcadNusx"/>
          <w:lang w:val="it-IT"/>
        </w:rPr>
        <w:t>:</w:t>
      </w:r>
    </w:p>
    <w:p w:rsidR="00786947" w:rsidRPr="00245CEF" w:rsidRDefault="00786947" w:rsidP="00786947">
      <w:pPr>
        <w:jc w:val="both"/>
        <w:rPr>
          <w:rFonts w:ascii="Sylfaen" w:hAnsi="Sylfaen"/>
          <w:b/>
          <w:lang w:val="ka-GE"/>
        </w:rPr>
      </w:pPr>
      <w:r w:rsidRPr="00245CEF">
        <w:rPr>
          <w:rFonts w:ascii="Sylfaen" w:hAnsi="Sylfaen"/>
          <w:b/>
          <w:lang w:val="ka-GE"/>
        </w:rPr>
        <w:t>ცოდნა და გაცნობიერება</w:t>
      </w:r>
    </w:p>
    <w:p w:rsidR="00786947" w:rsidRPr="00245CEF" w:rsidRDefault="00786947" w:rsidP="00786947">
      <w:pPr>
        <w:pStyle w:val="ListParagraph"/>
        <w:numPr>
          <w:ilvl w:val="0"/>
          <w:numId w:val="32"/>
        </w:numPr>
        <w:tabs>
          <w:tab w:val="left" w:pos="331"/>
        </w:tabs>
        <w:suppressAutoHyphens/>
        <w:spacing w:after="0" w:line="240" w:lineRule="auto"/>
        <w:jc w:val="both"/>
        <w:textDirection w:val="btLr"/>
        <w:textAlignment w:val="top"/>
        <w:outlineLvl w:val="0"/>
        <w:rPr>
          <w:rFonts w:ascii="Sylfaen" w:eastAsia="Arial Unicode MS" w:hAnsi="Sylfaen" w:cs="Arial Unicode MS"/>
          <w:sz w:val="22"/>
          <w:szCs w:val="22"/>
          <w:lang w:val="ka-GE"/>
        </w:rPr>
      </w:pPr>
      <w:r w:rsidRPr="00245CEF">
        <w:rPr>
          <w:rFonts w:ascii="Sylfaen" w:hAnsi="Sylfaen"/>
          <w:sz w:val="22"/>
          <w:szCs w:val="22"/>
          <w:lang w:val="ka-GE"/>
        </w:rPr>
        <w:t xml:space="preserve">აღწერს ბიზნეს სუბიექტების ფუნქციონირებაზე მომქმედ შიდა და გარე ფაქტორებს,  </w:t>
      </w:r>
      <w:r w:rsidRPr="00245CEF">
        <w:rPr>
          <w:rFonts w:ascii="Sylfaen" w:hAnsi="Sylfaen" w:cs="Sylfaen"/>
          <w:sz w:val="22"/>
          <w:szCs w:val="22"/>
        </w:rPr>
        <w:t xml:space="preserve">კომპანიის განვითარების </w:t>
      </w:r>
      <w:r w:rsidRPr="00245CEF">
        <w:rPr>
          <w:rFonts w:ascii="Sylfaen" w:hAnsi="Sylfaen" w:cs="Sylfaen"/>
          <w:sz w:val="22"/>
          <w:szCs w:val="22"/>
          <w:lang w:val="ka-GE"/>
        </w:rPr>
        <w:t xml:space="preserve">ძირითად </w:t>
      </w:r>
      <w:r w:rsidRPr="00245CEF">
        <w:rPr>
          <w:rFonts w:ascii="Sylfaen" w:hAnsi="Sylfaen" w:cs="Sylfaen"/>
          <w:sz w:val="22"/>
          <w:szCs w:val="22"/>
        </w:rPr>
        <w:t>მიმართულებ</w:t>
      </w:r>
      <w:r w:rsidRPr="00245CEF">
        <w:rPr>
          <w:rFonts w:ascii="Sylfaen" w:hAnsi="Sylfaen" w:cs="Sylfaen"/>
          <w:sz w:val="22"/>
          <w:szCs w:val="22"/>
          <w:lang w:val="ka-GE"/>
        </w:rPr>
        <w:t>ებ</w:t>
      </w:r>
      <w:r w:rsidRPr="00245CEF">
        <w:rPr>
          <w:rFonts w:ascii="Sylfaen" w:hAnsi="Sylfaen" w:cs="Sylfaen"/>
          <w:sz w:val="22"/>
          <w:szCs w:val="22"/>
        </w:rPr>
        <w:t>ს</w:t>
      </w:r>
      <w:r w:rsidRPr="00245CEF">
        <w:rPr>
          <w:rFonts w:ascii="Sylfaen" w:hAnsi="Sylfaen" w:cs="Sylfaen"/>
          <w:sz w:val="22"/>
          <w:szCs w:val="22"/>
          <w:lang w:val="ka-GE"/>
        </w:rPr>
        <w:t xml:space="preserve"> და </w:t>
      </w:r>
      <w:r w:rsidRPr="00245CEF">
        <w:rPr>
          <w:rFonts w:ascii="Sylfaen" w:hAnsi="Sylfaen" w:cs="Sylfaen"/>
          <w:sz w:val="22"/>
          <w:szCs w:val="22"/>
        </w:rPr>
        <w:t>სტრატეგი</w:t>
      </w:r>
      <w:r w:rsidRPr="00245CEF">
        <w:rPr>
          <w:rFonts w:ascii="Sylfaen" w:hAnsi="Sylfaen" w:cs="Sylfaen"/>
          <w:sz w:val="22"/>
          <w:szCs w:val="22"/>
          <w:lang w:val="ka-GE"/>
        </w:rPr>
        <w:t>ის ძირითად ინსტრუმენტებს;</w:t>
      </w:r>
    </w:p>
    <w:p w:rsidR="00786947" w:rsidRPr="00245CEF" w:rsidRDefault="00786947" w:rsidP="00786947">
      <w:pPr>
        <w:pStyle w:val="ListParagraph"/>
        <w:numPr>
          <w:ilvl w:val="0"/>
          <w:numId w:val="32"/>
        </w:numPr>
        <w:suppressAutoHyphens/>
        <w:spacing w:after="0" w:line="240" w:lineRule="auto"/>
        <w:jc w:val="both"/>
        <w:textDirection w:val="btLr"/>
        <w:textAlignment w:val="top"/>
        <w:outlineLvl w:val="0"/>
        <w:rPr>
          <w:rFonts w:ascii="Sylfaen" w:eastAsia="merriweather" w:hAnsi="Sylfaen" w:cs="merriweather"/>
          <w:sz w:val="22"/>
          <w:szCs w:val="22"/>
          <w:lang w:val="ru-RU"/>
        </w:rPr>
      </w:pPr>
      <w:r w:rsidRPr="00245CEF">
        <w:rPr>
          <w:rFonts w:ascii="Sylfaen" w:eastAsia="Arial Unicode MS" w:hAnsi="Sylfaen" w:cs="Arial Unicode MS"/>
          <w:sz w:val="22"/>
          <w:szCs w:val="22"/>
        </w:rPr>
        <w:t>აღწერს</w:t>
      </w:r>
      <w:r w:rsidRPr="00245CEF">
        <w:rPr>
          <w:rFonts w:ascii="Sylfaen" w:eastAsia="Arial Unicode MS" w:hAnsi="Sylfaen" w:cs="Arial Unicode MS"/>
          <w:sz w:val="22"/>
          <w:szCs w:val="22"/>
          <w:lang w:val="ka-GE"/>
        </w:rPr>
        <w:t xml:space="preserve"> ორგანიზაციაში მართვის ძირითად ელემენტებს; განიხილავს მის მნიშვნელობას კომპანიის წარმატებაში; </w:t>
      </w:r>
      <w:r w:rsidRPr="00245CEF">
        <w:rPr>
          <w:rFonts w:ascii="Sylfaen" w:eastAsia="Arial Unicode MS" w:hAnsi="Sylfaen" w:cs="Arial Unicode MS"/>
          <w:sz w:val="22"/>
          <w:szCs w:val="22"/>
        </w:rPr>
        <w:t>განსაზღვრავს</w:t>
      </w:r>
      <w:r w:rsidRPr="00245CEF">
        <w:rPr>
          <w:rFonts w:ascii="Sylfaen" w:eastAsia="Arial Unicode MS" w:hAnsi="Sylfaen" w:cs="Arial Unicode MS"/>
          <w:sz w:val="22"/>
          <w:szCs w:val="22"/>
          <w:lang w:val="ka-GE"/>
        </w:rPr>
        <w:t xml:space="preserve"> მენეჯმენტისა და </w:t>
      </w:r>
      <w:r w:rsidRPr="00245CEF">
        <w:rPr>
          <w:rFonts w:ascii="Sylfaen" w:eastAsia="Arial Unicode MS" w:hAnsi="Sylfaen" w:cs="Arial Unicode MS"/>
          <w:sz w:val="22"/>
          <w:szCs w:val="22"/>
        </w:rPr>
        <w:t>მენეჯერის</w:t>
      </w:r>
      <w:r w:rsidRPr="00245CEF">
        <w:rPr>
          <w:rFonts w:ascii="Sylfaen" w:eastAsia="Arial Unicode MS" w:hAnsi="Sylfaen" w:cs="Arial Unicode MS"/>
          <w:sz w:val="22"/>
          <w:szCs w:val="22"/>
          <w:lang w:val="ka-GE"/>
        </w:rPr>
        <w:t xml:space="preserve"> ფუნქციებს და მის </w:t>
      </w:r>
      <w:r w:rsidRPr="00245CEF">
        <w:rPr>
          <w:rFonts w:ascii="Sylfaen" w:eastAsia="Arial Unicode MS" w:hAnsi="Sylfaen" w:cs="Arial Unicode MS"/>
          <w:sz w:val="22"/>
          <w:szCs w:val="22"/>
        </w:rPr>
        <w:t>პასუხისმგებლობა</w:t>
      </w:r>
      <w:r w:rsidRPr="00245CEF">
        <w:rPr>
          <w:rFonts w:ascii="Sylfaen" w:eastAsia="merriweather" w:hAnsi="Sylfaen" w:cs="merriweather"/>
          <w:sz w:val="22"/>
          <w:szCs w:val="22"/>
          <w:lang w:val="ru-RU"/>
        </w:rPr>
        <w:t>ს</w:t>
      </w:r>
      <w:r w:rsidRPr="00245CEF">
        <w:rPr>
          <w:rFonts w:ascii="Sylfaen" w:eastAsia="merriweather" w:hAnsi="Sylfaen" w:cs="merriweather"/>
          <w:sz w:val="22"/>
          <w:szCs w:val="22"/>
          <w:lang w:val="ka-GE"/>
        </w:rPr>
        <w:t>;</w:t>
      </w:r>
    </w:p>
    <w:p w:rsidR="00786947" w:rsidRPr="00245CEF" w:rsidRDefault="00786947" w:rsidP="00786947">
      <w:pPr>
        <w:pStyle w:val="ListParagraph"/>
        <w:numPr>
          <w:ilvl w:val="0"/>
          <w:numId w:val="32"/>
        </w:numPr>
        <w:suppressAutoHyphens/>
        <w:spacing w:after="0" w:line="240" w:lineRule="auto"/>
        <w:jc w:val="both"/>
        <w:textDirection w:val="btLr"/>
        <w:textAlignment w:val="top"/>
        <w:outlineLvl w:val="0"/>
        <w:rPr>
          <w:rFonts w:ascii="Sylfaen" w:eastAsia="merriweather" w:hAnsi="Sylfaen" w:cs="merriweather"/>
          <w:sz w:val="22"/>
          <w:szCs w:val="22"/>
          <w:lang w:val="ru-RU"/>
        </w:rPr>
      </w:pPr>
      <w:r w:rsidRPr="00245CEF">
        <w:rPr>
          <w:rFonts w:ascii="Sylfaen" w:hAnsi="Sylfaen" w:cs="Sylfaen"/>
          <w:noProof/>
          <w:sz w:val="22"/>
          <w:szCs w:val="22"/>
          <w:lang w:val="ka-GE"/>
        </w:rPr>
        <w:t xml:space="preserve">განიხილავს </w:t>
      </w:r>
      <w:r w:rsidRPr="00245CEF">
        <w:rPr>
          <w:rFonts w:ascii="Sylfaen" w:hAnsi="Sylfaen" w:cs="Sylfaen"/>
          <w:noProof/>
          <w:sz w:val="22"/>
          <w:szCs w:val="22"/>
          <w:lang w:val="pt-BR"/>
        </w:rPr>
        <w:t>მარკეტინგულ</w:t>
      </w:r>
      <w:r w:rsidRPr="00245CEF">
        <w:rPr>
          <w:rFonts w:ascii="Sylfaen" w:hAnsi="Sylfaen" w:cs="Arial"/>
          <w:noProof/>
          <w:sz w:val="22"/>
          <w:szCs w:val="22"/>
          <w:lang w:val="pt-BR"/>
        </w:rPr>
        <w:t xml:space="preserve"> </w:t>
      </w:r>
      <w:r w:rsidRPr="00245CEF">
        <w:rPr>
          <w:rFonts w:ascii="Sylfaen" w:hAnsi="Sylfaen" w:cs="Sylfaen"/>
          <w:noProof/>
          <w:sz w:val="22"/>
          <w:szCs w:val="22"/>
          <w:lang w:val="pt-BR"/>
        </w:rPr>
        <w:t>სტრატეგიებსა</w:t>
      </w:r>
      <w:r w:rsidRPr="00245CEF">
        <w:rPr>
          <w:rFonts w:ascii="Sylfaen" w:hAnsi="Sylfaen" w:cs="Arial"/>
          <w:noProof/>
          <w:sz w:val="22"/>
          <w:szCs w:val="22"/>
          <w:lang w:val="pt-BR"/>
        </w:rPr>
        <w:t xml:space="preserve"> </w:t>
      </w:r>
      <w:r w:rsidRPr="00245CEF">
        <w:rPr>
          <w:rFonts w:ascii="Sylfaen" w:hAnsi="Sylfaen" w:cs="Sylfaen"/>
          <w:noProof/>
          <w:sz w:val="22"/>
          <w:szCs w:val="22"/>
          <w:lang w:val="pt-BR"/>
        </w:rPr>
        <w:t>და</w:t>
      </w:r>
      <w:r w:rsidRPr="00245CEF">
        <w:rPr>
          <w:rFonts w:ascii="Sylfaen" w:hAnsi="Sylfaen" w:cs="Arial"/>
          <w:noProof/>
          <w:sz w:val="22"/>
          <w:szCs w:val="22"/>
          <w:lang w:val="pt-BR"/>
        </w:rPr>
        <w:t xml:space="preserve"> </w:t>
      </w:r>
      <w:r w:rsidRPr="00245CEF">
        <w:rPr>
          <w:rFonts w:ascii="Sylfaen" w:hAnsi="Sylfaen" w:cs="Sylfaen"/>
          <w:noProof/>
          <w:sz w:val="22"/>
          <w:szCs w:val="22"/>
          <w:lang w:val="pt-BR"/>
        </w:rPr>
        <w:t>პოლიტიკ</w:t>
      </w:r>
      <w:r w:rsidRPr="00245CEF">
        <w:rPr>
          <w:rFonts w:ascii="Sylfaen" w:hAnsi="Sylfaen" w:cs="Sylfaen"/>
          <w:noProof/>
          <w:sz w:val="22"/>
          <w:szCs w:val="22"/>
          <w:lang w:val="ka-GE"/>
        </w:rPr>
        <w:t>ა</w:t>
      </w:r>
      <w:r w:rsidRPr="00245CEF">
        <w:rPr>
          <w:rFonts w:ascii="Sylfaen" w:hAnsi="Sylfaen" w:cs="Sylfaen"/>
          <w:noProof/>
          <w:sz w:val="22"/>
          <w:szCs w:val="22"/>
          <w:lang w:val="pt-BR"/>
        </w:rPr>
        <w:t>ს</w:t>
      </w:r>
      <w:r w:rsidRPr="00245CEF">
        <w:rPr>
          <w:rFonts w:ascii="Sylfaen" w:hAnsi="Sylfaen" w:cs="Sylfaen"/>
          <w:noProof/>
          <w:sz w:val="22"/>
          <w:szCs w:val="22"/>
          <w:lang w:val="ka-GE"/>
        </w:rPr>
        <w:t xml:space="preserve">, ეფექტურად შეარჩევს </w:t>
      </w:r>
      <w:r w:rsidRPr="00245CEF">
        <w:rPr>
          <w:rFonts w:ascii="Sylfaen" w:hAnsi="Sylfaen" w:cs="Sylfaen"/>
          <w:sz w:val="22"/>
          <w:szCs w:val="22"/>
          <w:lang w:val="ka-GE"/>
        </w:rPr>
        <w:t>ადამიანური და სხვა რესურსების გამოყენების გზებს</w:t>
      </w:r>
      <w:r w:rsidRPr="00245CEF">
        <w:rPr>
          <w:rFonts w:ascii="Sylfaen" w:hAnsi="Sylfaen" w:cs="Arial"/>
          <w:noProof/>
          <w:sz w:val="22"/>
          <w:szCs w:val="22"/>
          <w:lang w:val="ka-GE"/>
        </w:rPr>
        <w:t>;</w:t>
      </w:r>
    </w:p>
    <w:p w:rsidR="00786947" w:rsidRPr="00245CEF" w:rsidRDefault="00786947" w:rsidP="00786947">
      <w:pPr>
        <w:suppressAutoHyphens/>
        <w:spacing w:after="0" w:line="240" w:lineRule="auto"/>
        <w:jc w:val="both"/>
        <w:textDirection w:val="btLr"/>
        <w:textAlignment w:val="top"/>
        <w:outlineLvl w:val="0"/>
        <w:rPr>
          <w:rFonts w:ascii="Sylfaen" w:eastAsia="merriweather" w:hAnsi="Sylfaen" w:cs="merriweather"/>
          <w:lang w:val="ka-GE"/>
        </w:rPr>
      </w:pPr>
    </w:p>
    <w:p w:rsidR="00786947" w:rsidRPr="00245CEF" w:rsidRDefault="00786947" w:rsidP="00786947">
      <w:pPr>
        <w:suppressAutoHyphens/>
        <w:spacing w:after="0" w:line="240" w:lineRule="auto"/>
        <w:jc w:val="both"/>
        <w:textDirection w:val="btLr"/>
        <w:textAlignment w:val="top"/>
        <w:outlineLvl w:val="0"/>
        <w:rPr>
          <w:rFonts w:ascii="Sylfaen" w:eastAsia="merriweather" w:hAnsi="Sylfaen" w:cs="merriweather"/>
          <w:b/>
          <w:lang w:val="ka-GE"/>
        </w:rPr>
      </w:pPr>
      <w:r w:rsidRPr="00245CEF">
        <w:rPr>
          <w:rFonts w:ascii="Sylfaen" w:eastAsia="merriweather" w:hAnsi="Sylfaen" w:cs="merriweather"/>
          <w:b/>
          <w:lang w:val="ka-GE"/>
        </w:rPr>
        <w:t>უნარი</w:t>
      </w:r>
    </w:p>
    <w:p w:rsidR="00786947" w:rsidRPr="00245CEF" w:rsidRDefault="00786947" w:rsidP="00786947">
      <w:pPr>
        <w:widowControl w:val="0"/>
        <w:numPr>
          <w:ilvl w:val="0"/>
          <w:numId w:val="32"/>
        </w:numPr>
        <w:spacing w:after="0" w:line="240" w:lineRule="auto"/>
        <w:jc w:val="both"/>
        <w:rPr>
          <w:rFonts w:ascii="Sylfaen" w:hAnsi="Sylfaen"/>
          <w:lang w:val="ka-GE"/>
        </w:rPr>
      </w:pPr>
      <w:r w:rsidRPr="00245CEF">
        <w:rPr>
          <w:rFonts w:ascii="Sylfaen" w:hAnsi="Sylfaen"/>
          <w:lang w:val="ka-GE"/>
        </w:rPr>
        <w:t>ახდენს კომპანიის რესურსების გამოყენებასთან, პროექტების მართვასთან, სტრატეგიულ დაგეგმვასთან დაკავშირებული პრობლემების აღწერას და დემონსტრირებას;</w:t>
      </w:r>
    </w:p>
    <w:p w:rsidR="00786947" w:rsidRDefault="00786947" w:rsidP="00786947">
      <w:pPr>
        <w:pStyle w:val="ListParagraph"/>
        <w:numPr>
          <w:ilvl w:val="0"/>
          <w:numId w:val="32"/>
        </w:numPr>
        <w:suppressAutoHyphens/>
        <w:spacing w:after="0" w:line="240" w:lineRule="auto"/>
        <w:jc w:val="both"/>
        <w:textDirection w:val="btLr"/>
        <w:textAlignment w:val="top"/>
        <w:outlineLvl w:val="0"/>
        <w:rPr>
          <w:rFonts w:ascii="Sylfaen" w:eastAsia="merriweather" w:hAnsi="Sylfaen" w:cs="merriweather"/>
          <w:sz w:val="22"/>
          <w:szCs w:val="22"/>
          <w:lang w:val="ka-GE"/>
        </w:rPr>
      </w:pPr>
      <w:r w:rsidRPr="00245CEF">
        <w:rPr>
          <w:rFonts w:ascii="Sylfaen" w:eastAsia="merriweather" w:hAnsi="Sylfaen" w:cs="merriweather"/>
          <w:sz w:val="22"/>
          <w:szCs w:val="22"/>
          <w:lang w:val="ka-GE"/>
        </w:rPr>
        <w:t>ახდენს ბიზნეს გარემოს იდენტიფიცირებას და მასზე რეაგირებას მარკეტინგული არხების საშუალებით;</w:t>
      </w:r>
    </w:p>
    <w:p w:rsidR="00786947" w:rsidRPr="00C96FFE" w:rsidRDefault="00786947" w:rsidP="00786947">
      <w:pPr>
        <w:pStyle w:val="NoSpacing"/>
        <w:numPr>
          <w:ilvl w:val="0"/>
          <w:numId w:val="32"/>
        </w:numPr>
        <w:tabs>
          <w:tab w:val="left" w:pos="720"/>
        </w:tabs>
        <w:ind w:right="116"/>
        <w:jc w:val="both"/>
        <w:rPr>
          <w:rFonts w:ascii="Sylfaen" w:hAnsi="Sylfaen"/>
          <w:b/>
          <w:bCs/>
          <w:lang w:val="ka-GE"/>
        </w:rPr>
      </w:pPr>
      <w:r w:rsidRPr="00C96FFE">
        <w:rPr>
          <w:rFonts w:ascii="Sylfaen" w:hAnsi="Sylfaen"/>
          <w:color w:val="000000"/>
          <w:lang w:val="ka-GE"/>
        </w:rPr>
        <w:t>განსაზღვრავს  ფინანსებისა და ფინანსური სასტემის როლსა და მნიშვნელიბას სამეურნეო სუბიექტების საქმიანობის საბოლოო შედეგების მიღწევაში.</w:t>
      </w:r>
    </w:p>
    <w:p w:rsidR="00786947" w:rsidRPr="00245CEF" w:rsidRDefault="00786947" w:rsidP="00786947">
      <w:pPr>
        <w:numPr>
          <w:ilvl w:val="0"/>
          <w:numId w:val="32"/>
        </w:numPr>
        <w:spacing w:line="240" w:lineRule="auto"/>
        <w:rPr>
          <w:rFonts w:ascii="Sylfaen" w:hAnsi="Sylfaen" w:cs="Sylfaen"/>
          <w:bCs/>
          <w:lang w:val="ka-GE"/>
        </w:rPr>
      </w:pPr>
      <w:r w:rsidRPr="00C96FFE">
        <w:rPr>
          <w:rFonts w:ascii="Sylfaen" w:hAnsi="Sylfaen" w:cs="Sylfaen"/>
          <w:bCs/>
          <w:lang w:val="ka-GE"/>
        </w:rPr>
        <w:t>ახდენს კომპანიის საქმიანობისას წამოჭრილი პრობლემების იდენტიფიცირებას, მათი გადაჭრის ალტერნატიული გზების ჩვენებას, მიზნობრივი პროექტების შემუშავებას</w:t>
      </w:r>
      <w:r w:rsidRPr="00245CEF">
        <w:rPr>
          <w:rFonts w:ascii="Sylfaen" w:hAnsi="Sylfaen" w:cs="Sylfaen"/>
          <w:bCs/>
          <w:lang w:val="ka-GE"/>
        </w:rPr>
        <w:t xml:space="preserve"> და დემონსტრირებას.</w:t>
      </w:r>
    </w:p>
    <w:p w:rsidR="00786947" w:rsidRPr="003E4E5F" w:rsidRDefault="00786947" w:rsidP="00786947">
      <w:pPr>
        <w:spacing w:line="240" w:lineRule="auto"/>
        <w:rPr>
          <w:rFonts w:ascii="Sylfaen" w:hAnsi="Sylfaen" w:cs="Sylfaen"/>
          <w:bCs/>
          <w:highlight w:val="yellow"/>
          <w:lang w:val="ka-GE"/>
        </w:rPr>
      </w:pPr>
    </w:p>
    <w:p w:rsidR="00786947" w:rsidRPr="0084772B" w:rsidRDefault="00786947" w:rsidP="00786947">
      <w:pPr>
        <w:spacing w:line="240" w:lineRule="auto"/>
        <w:ind w:firstLine="360"/>
        <w:jc w:val="both"/>
        <w:rPr>
          <w:rFonts w:ascii="Sylfaen" w:hAnsi="Sylfaen"/>
          <w:bCs/>
          <w:lang w:val="ka-GE"/>
        </w:rPr>
      </w:pPr>
      <w:r>
        <w:rPr>
          <w:rFonts w:ascii="Sylfaen" w:hAnsi="Sylfaen"/>
          <w:b/>
          <w:bCs/>
          <w:lang w:val="ka-GE"/>
        </w:rPr>
        <w:t xml:space="preserve">დამატებითი </w:t>
      </w:r>
      <w:r w:rsidRPr="009B25DA">
        <w:rPr>
          <w:rFonts w:ascii="Sylfaen" w:hAnsi="Sylfaen"/>
          <w:b/>
          <w:bCs/>
          <w:lang w:val="ka-GE"/>
        </w:rPr>
        <w:t>სპეციალობის არჩევანი:</w:t>
      </w:r>
      <w:r w:rsidRPr="009B25DA">
        <w:rPr>
          <w:rFonts w:ascii="Sylfaen" w:hAnsi="Sylfaen"/>
          <w:bCs/>
          <w:lang w:val="ka-GE"/>
        </w:rPr>
        <w:t xml:space="preserve"> ბიზნესის ადმინისტრირების დამატებითი სპეციალობის არჩევა ხდება სტუდენტის მიერ მეორე სემესტრის ბოლოს და პროგრამა მუშაობას იწყებს მესამე სემესტრიდან, ბიზნესის ადმინისტრირების დამატებითი პროგრამის არჩევა შეუძლია უნივერსიტეტში მომქმედი ნებისმიერი საბაკალავრო საგანმანათლებლო პროგრამის სტუდენტს</w:t>
      </w:r>
      <w:r>
        <w:rPr>
          <w:rFonts w:ascii="Sylfaen" w:hAnsi="Sylfaen"/>
          <w:bCs/>
          <w:lang w:val="ka-GE"/>
        </w:rPr>
        <w:t>,</w:t>
      </w:r>
      <w:r w:rsidRPr="009B25DA">
        <w:rPr>
          <w:rFonts w:ascii="Sylfaen" w:hAnsi="Sylfaen"/>
          <w:bCs/>
          <w:lang w:val="ka-GE"/>
        </w:rPr>
        <w:t xml:space="preserve"> გარდა </w:t>
      </w:r>
      <w:r>
        <w:rPr>
          <w:rFonts w:ascii="Sylfaen" w:hAnsi="Sylfaen"/>
          <w:bCs/>
          <w:lang w:val="ka-GE"/>
        </w:rPr>
        <w:t xml:space="preserve">რეგულირებადი და </w:t>
      </w:r>
      <w:r w:rsidRPr="009B25DA">
        <w:rPr>
          <w:rFonts w:ascii="Sylfaen" w:hAnsi="Sylfaen"/>
          <w:bCs/>
          <w:lang w:val="ka-GE"/>
        </w:rPr>
        <w:t>ბიზნესის ადმინისტრირების საბაკალავრო პროგრამ</w:t>
      </w:r>
      <w:r>
        <w:rPr>
          <w:rFonts w:ascii="Sylfaen" w:hAnsi="Sylfaen"/>
          <w:bCs/>
          <w:lang w:val="ka-GE"/>
        </w:rPr>
        <w:t>ებ</w:t>
      </w:r>
      <w:r w:rsidRPr="009B25DA">
        <w:rPr>
          <w:rFonts w:ascii="Sylfaen" w:hAnsi="Sylfaen"/>
          <w:bCs/>
          <w:lang w:val="ka-GE"/>
        </w:rPr>
        <w:t>ის</w:t>
      </w:r>
      <w:r>
        <w:rPr>
          <w:rFonts w:ascii="Sylfaen" w:hAnsi="Sylfaen"/>
          <w:bCs/>
          <w:lang w:val="ka-GE"/>
        </w:rPr>
        <w:t>ა</w:t>
      </w:r>
      <w:r w:rsidRPr="009B25DA">
        <w:rPr>
          <w:rFonts w:ascii="Sylfaen" w:hAnsi="Sylfaen"/>
          <w:bCs/>
          <w:lang w:val="ka-GE"/>
        </w:rPr>
        <w:t>.</w:t>
      </w:r>
    </w:p>
    <w:tbl>
      <w:tblPr>
        <w:tblW w:w="14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800"/>
        <w:gridCol w:w="2927"/>
        <w:gridCol w:w="2047"/>
        <w:gridCol w:w="1368"/>
        <w:gridCol w:w="1383"/>
        <w:gridCol w:w="1461"/>
        <w:gridCol w:w="1989"/>
        <w:gridCol w:w="1190"/>
      </w:tblGrid>
      <w:tr w:rsidR="00786947" w:rsidRPr="0084772B" w:rsidTr="00A93E2C">
        <w:trPr>
          <w:trHeight w:val="312"/>
        </w:trPr>
        <w:tc>
          <w:tcPr>
            <w:tcW w:w="468" w:type="dxa"/>
            <w:vMerge w:val="restart"/>
          </w:tcPr>
          <w:p w:rsidR="00786947" w:rsidRPr="0084772B" w:rsidRDefault="00786947" w:rsidP="00A93E2C">
            <w:pPr>
              <w:pStyle w:val="NoSpacing"/>
              <w:jc w:val="center"/>
              <w:rPr>
                <w:rFonts w:eastAsia="Times New Roman"/>
                <w:b/>
              </w:rPr>
            </w:pPr>
            <w:r w:rsidRPr="0084772B">
              <w:rPr>
                <w:rFonts w:eastAsia="Times New Roman"/>
                <w:b/>
              </w:rPr>
              <w:t>№</w:t>
            </w:r>
          </w:p>
        </w:tc>
        <w:tc>
          <w:tcPr>
            <w:tcW w:w="1800" w:type="dxa"/>
            <w:vMerge w:val="restart"/>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საგნის</w:t>
            </w:r>
            <w:r w:rsidRPr="0084772B">
              <w:rPr>
                <w:rFonts w:eastAsia="Times New Roman" w:cs="Calibri"/>
                <w:b/>
                <w:lang w:val="ka-GE"/>
              </w:rPr>
              <w:t xml:space="preserve"> </w:t>
            </w:r>
            <w:r w:rsidRPr="0084772B">
              <w:rPr>
                <w:rFonts w:ascii="Sylfaen" w:eastAsia="Times New Roman" w:hAnsi="Sylfaen" w:cs="Sylfaen"/>
                <w:b/>
                <w:lang w:val="ka-GE"/>
              </w:rPr>
              <w:t>კოდი</w:t>
            </w:r>
          </w:p>
        </w:tc>
        <w:tc>
          <w:tcPr>
            <w:tcW w:w="2927" w:type="dxa"/>
            <w:vMerge w:val="restart"/>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პროგრამის</w:t>
            </w:r>
            <w:r w:rsidRPr="0084772B">
              <w:rPr>
                <w:rFonts w:eastAsia="Times New Roman" w:cs="Calibri"/>
                <w:b/>
                <w:lang w:val="ka-GE"/>
              </w:rPr>
              <w:t xml:space="preserve"> </w:t>
            </w:r>
            <w:r w:rsidRPr="0084772B">
              <w:rPr>
                <w:rFonts w:ascii="Sylfaen" w:eastAsia="Times New Roman" w:hAnsi="Sylfaen" w:cs="Sylfaen"/>
                <w:b/>
                <w:lang w:val="ka-GE"/>
              </w:rPr>
              <w:t>კომპონენტები</w:t>
            </w:r>
          </w:p>
        </w:tc>
        <w:tc>
          <w:tcPr>
            <w:tcW w:w="2047" w:type="dxa"/>
            <w:vMerge w:val="restart"/>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დაშვების</w:t>
            </w:r>
            <w:r w:rsidRPr="0084772B">
              <w:rPr>
                <w:rFonts w:eastAsia="Times New Roman" w:cs="Calibri"/>
                <w:b/>
                <w:lang w:val="ka-GE"/>
              </w:rPr>
              <w:t xml:space="preserve"> </w:t>
            </w:r>
            <w:r w:rsidRPr="0084772B">
              <w:rPr>
                <w:rFonts w:ascii="Sylfaen" w:eastAsia="Times New Roman" w:hAnsi="Sylfaen" w:cs="Sylfaen"/>
                <w:b/>
                <w:lang w:val="ka-GE"/>
              </w:rPr>
              <w:t>წინაპირობა</w:t>
            </w:r>
          </w:p>
        </w:tc>
        <w:tc>
          <w:tcPr>
            <w:tcW w:w="1368" w:type="dxa"/>
            <w:vMerge w:val="restart"/>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სავარაუდო</w:t>
            </w:r>
            <w:r w:rsidRPr="0084772B">
              <w:rPr>
                <w:rFonts w:eastAsia="Times New Roman" w:cs="Calibri"/>
                <w:b/>
                <w:lang w:val="ka-GE"/>
              </w:rPr>
              <w:t xml:space="preserve"> </w:t>
            </w:r>
            <w:r w:rsidRPr="0084772B">
              <w:rPr>
                <w:rFonts w:ascii="Sylfaen" w:eastAsia="Times New Roman" w:hAnsi="Sylfaen" w:cs="Sylfaen"/>
                <w:b/>
                <w:lang w:val="ka-GE"/>
              </w:rPr>
              <w:t>სემესტრი</w:t>
            </w:r>
          </w:p>
        </w:tc>
        <w:tc>
          <w:tcPr>
            <w:tcW w:w="1383" w:type="dxa"/>
            <w:vMerge w:val="restart"/>
          </w:tcPr>
          <w:p w:rsidR="00786947" w:rsidRPr="0084772B" w:rsidRDefault="00786947" w:rsidP="00A93E2C">
            <w:pPr>
              <w:pStyle w:val="NoSpacing"/>
              <w:jc w:val="center"/>
              <w:rPr>
                <w:rFonts w:eastAsia="Times New Roman"/>
                <w:b/>
                <w:lang w:val="ka-GE"/>
              </w:rPr>
            </w:pPr>
            <w:r w:rsidRPr="0084772B">
              <w:rPr>
                <w:rFonts w:eastAsia="Times New Roman"/>
                <w:b/>
                <w:lang w:val="en-US"/>
              </w:rPr>
              <w:t xml:space="preserve">ECTS </w:t>
            </w:r>
            <w:r w:rsidRPr="0084772B">
              <w:rPr>
                <w:rFonts w:ascii="Sylfaen" w:eastAsia="Times New Roman" w:hAnsi="Sylfaen" w:cs="Sylfaen"/>
                <w:b/>
                <w:lang w:val="ka-GE"/>
              </w:rPr>
              <w:t>კრედიტები</w:t>
            </w:r>
          </w:p>
        </w:tc>
        <w:tc>
          <w:tcPr>
            <w:tcW w:w="3450" w:type="dxa"/>
            <w:gridSpan w:val="2"/>
            <w:tcBorders>
              <w:bottom w:val="single" w:sz="4" w:space="0" w:color="auto"/>
            </w:tcBorders>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საათი</w:t>
            </w:r>
          </w:p>
        </w:tc>
        <w:tc>
          <w:tcPr>
            <w:tcW w:w="1190" w:type="dxa"/>
            <w:vMerge w:val="restart"/>
          </w:tcPr>
          <w:p w:rsidR="00786947" w:rsidRPr="0084772B" w:rsidRDefault="00786947" w:rsidP="00A93E2C">
            <w:pPr>
              <w:pStyle w:val="NoSpacing"/>
              <w:jc w:val="center"/>
              <w:rPr>
                <w:rFonts w:eastAsia="Times New Roman"/>
                <w:b/>
                <w:lang w:val="ka-GE"/>
              </w:rPr>
            </w:pPr>
            <w:r w:rsidRPr="0084772B">
              <w:rPr>
                <w:rFonts w:ascii="Sylfaen" w:eastAsia="Times New Roman" w:hAnsi="Sylfaen" w:cs="Sylfaen"/>
                <w:b/>
                <w:lang w:val="ka-GE"/>
              </w:rPr>
              <w:t>სულ</w:t>
            </w:r>
          </w:p>
        </w:tc>
      </w:tr>
      <w:tr w:rsidR="00786947" w:rsidRPr="0084772B" w:rsidTr="00A93E2C">
        <w:trPr>
          <w:trHeight w:val="625"/>
        </w:trPr>
        <w:tc>
          <w:tcPr>
            <w:tcW w:w="468" w:type="dxa"/>
            <w:vMerge/>
          </w:tcPr>
          <w:p w:rsidR="00786947" w:rsidRPr="0084772B" w:rsidRDefault="00786947" w:rsidP="00A93E2C">
            <w:pPr>
              <w:pStyle w:val="NoSpacing"/>
              <w:rPr>
                <w:rFonts w:eastAsia="Times New Roman"/>
              </w:rPr>
            </w:pPr>
          </w:p>
        </w:tc>
        <w:tc>
          <w:tcPr>
            <w:tcW w:w="1800" w:type="dxa"/>
            <w:vMerge/>
          </w:tcPr>
          <w:p w:rsidR="00786947" w:rsidRPr="0084772B" w:rsidRDefault="00786947" w:rsidP="00A93E2C">
            <w:pPr>
              <w:pStyle w:val="NoSpacing"/>
              <w:rPr>
                <w:rFonts w:eastAsia="Times New Roman"/>
                <w:lang w:val="ka-GE"/>
              </w:rPr>
            </w:pPr>
          </w:p>
        </w:tc>
        <w:tc>
          <w:tcPr>
            <w:tcW w:w="2927" w:type="dxa"/>
            <w:vMerge/>
          </w:tcPr>
          <w:p w:rsidR="00786947" w:rsidRPr="0084772B" w:rsidRDefault="00786947" w:rsidP="00A93E2C">
            <w:pPr>
              <w:pStyle w:val="NoSpacing"/>
              <w:rPr>
                <w:rFonts w:eastAsia="Times New Roman"/>
                <w:lang w:val="ka-GE"/>
              </w:rPr>
            </w:pPr>
          </w:p>
        </w:tc>
        <w:tc>
          <w:tcPr>
            <w:tcW w:w="2047" w:type="dxa"/>
            <w:vMerge/>
          </w:tcPr>
          <w:p w:rsidR="00786947" w:rsidRPr="0084772B" w:rsidRDefault="00786947" w:rsidP="00A93E2C">
            <w:pPr>
              <w:pStyle w:val="NoSpacing"/>
              <w:rPr>
                <w:rFonts w:eastAsia="Times New Roman"/>
                <w:lang w:val="ka-GE"/>
              </w:rPr>
            </w:pPr>
          </w:p>
        </w:tc>
        <w:tc>
          <w:tcPr>
            <w:tcW w:w="1368" w:type="dxa"/>
            <w:vMerge/>
          </w:tcPr>
          <w:p w:rsidR="00786947" w:rsidRPr="0084772B" w:rsidRDefault="00786947" w:rsidP="00A93E2C">
            <w:pPr>
              <w:pStyle w:val="NoSpacing"/>
              <w:rPr>
                <w:rFonts w:eastAsia="Times New Roman"/>
                <w:lang w:val="ka-GE"/>
              </w:rPr>
            </w:pPr>
          </w:p>
        </w:tc>
        <w:tc>
          <w:tcPr>
            <w:tcW w:w="1383" w:type="dxa"/>
            <w:vMerge/>
          </w:tcPr>
          <w:p w:rsidR="00786947" w:rsidRPr="0084772B" w:rsidRDefault="00786947" w:rsidP="00A93E2C">
            <w:pPr>
              <w:pStyle w:val="NoSpacing"/>
              <w:rPr>
                <w:rFonts w:eastAsia="Times New Roman"/>
                <w:lang w:val="en-US"/>
              </w:rPr>
            </w:pP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ascii="Sylfaen" w:eastAsia="Times New Roman" w:hAnsi="Sylfaen" w:cs="Sylfaen"/>
                <w:lang w:val="ka-GE"/>
              </w:rPr>
              <w:t>საკონტაქტო</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ascii="Sylfaen" w:eastAsia="Times New Roman" w:hAnsi="Sylfaen" w:cs="Sylfaen"/>
                <w:lang w:val="ka-GE"/>
              </w:rPr>
              <w:t>დამოუკიდებელი</w:t>
            </w:r>
          </w:p>
        </w:tc>
        <w:tc>
          <w:tcPr>
            <w:tcW w:w="1190" w:type="dxa"/>
            <w:vMerge/>
          </w:tcPr>
          <w:p w:rsidR="00786947" w:rsidRPr="0084772B" w:rsidRDefault="00786947" w:rsidP="00A93E2C">
            <w:pPr>
              <w:pStyle w:val="NoSpacing"/>
              <w:rPr>
                <w:rFonts w:eastAsia="Times New Roman"/>
                <w:lang w:val="ka-GE"/>
              </w:rPr>
            </w:pPr>
          </w:p>
        </w:tc>
      </w:tr>
      <w:tr w:rsidR="00786947" w:rsidRPr="0084772B" w:rsidTr="00A93E2C">
        <w:trPr>
          <w:trHeight w:val="625"/>
        </w:trPr>
        <w:tc>
          <w:tcPr>
            <w:tcW w:w="468" w:type="dxa"/>
          </w:tcPr>
          <w:p w:rsidR="00786947" w:rsidRPr="0084772B" w:rsidRDefault="00786947" w:rsidP="00A93E2C">
            <w:pPr>
              <w:pStyle w:val="NoSpacing"/>
              <w:jc w:val="center"/>
              <w:rPr>
                <w:rFonts w:eastAsia="Times New Roman"/>
                <w:b/>
              </w:rPr>
            </w:pPr>
          </w:p>
        </w:tc>
        <w:tc>
          <w:tcPr>
            <w:tcW w:w="14165" w:type="dxa"/>
            <w:gridSpan w:val="8"/>
          </w:tcPr>
          <w:p w:rsidR="00786947" w:rsidRPr="0084772B" w:rsidRDefault="00786947" w:rsidP="00A93E2C">
            <w:pPr>
              <w:pStyle w:val="NoSpacing"/>
              <w:jc w:val="center"/>
              <w:rPr>
                <w:rFonts w:eastAsia="Times New Roman"/>
                <w:b/>
                <w:lang w:val="ka-GE"/>
              </w:rPr>
            </w:pPr>
            <w:r>
              <w:rPr>
                <w:rFonts w:ascii="Sylfaen" w:eastAsia="Times New Roman" w:hAnsi="Sylfaen" w:cs="Sylfaen"/>
                <w:b/>
                <w:lang w:val="ka-GE"/>
              </w:rPr>
              <w:t>ძირითადი სფეროს სავალდებულო</w:t>
            </w:r>
            <w:r w:rsidRPr="0084772B">
              <w:rPr>
                <w:rFonts w:eastAsia="Times New Roman" w:cs="Calibri"/>
                <w:b/>
                <w:lang w:val="ka-GE"/>
              </w:rPr>
              <w:t xml:space="preserve"> </w:t>
            </w:r>
            <w:r w:rsidRPr="0084772B">
              <w:rPr>
                <w:rFonts w:ascii="Sylfaen" w:eastAsia="Times New Roman" w:hAnsi="Sylfaen" w:cs="Sylfaen"/>
                <w:b/>
                <w:lang w:val="ka-GE"/>
              </w:rPr>
              <w:t>კომპონენტი</w:t>
            </w:r>
            <w:r>
              <w:rPr>
                <w:rFonts w:ascii="Sylfaen" w:eastAsia="Times New Roman" w:hAnsi="Sylfaen" w:cs="Sylfaen"/>
                <w:b/>
                <w:lang w:val="ka-GE"/>
              </w:rPr>
              <w:t xml:space="preserve"> - 60 კრედიტი</w:t>
            </w:r>
          </w:p>
        </w:tc>
      </w:tr>
      <w:tr w:rsidR="00786947" w:rsidRPr="0084772B" w:rsidTr="00A93E2C">
        <w:trPr>
          <w:trHeight w:val="409"/>
        </w:trPr>
        <w:tc>
          <w:tcPr>
            <w:tcW w:w="468" w:type="dxa"/>
          </w:tcPr>
          <w:p w:rsidR="00786947" w:rsidRPr="0084772B" w:rsidRDefault="00786947" w:rsidP="00A93E2C">
            <w:pPr>
              <w:pStyle w:val="NoSpacing"/>
              <w:numPr>
                <w:ilvl w:val="0"/>
                <w:numId w:val="33"/>
              </w:numPr>
              <w:tabs>
                <w:tab w:val="left" w:pos="839"/>
              </w:tabs>
              <w:ind w:left="270" w:hanging="270"/>
              <w:rPr>
                <w:rFonts w:ascii="Sylfaen" w:eastAsia="Times New Roman" w:hAnsi="Sylfaen"/>
                <w:lang w:val="ka-GE"/>
              </w:rPr>
            </w:pPr>
          </w:p>
        </w:tc>
        <w:tc>
          <w:tcPr>
            <w:tcW w:w="1800" w:type="dxa"/>
          </w:tcPr>
          <w:p w:rsidR="00786947" w:rsidRPr="00AC1328" w:rsidRDefault="00786947" w:rsidP="00A93E2C">
            <w:pPr>
              <w:rPr>
                <w:rFonts w:ascii="Sylfaen" w:eastAsia="Times New Roman" w:hAnsi="Sylfaen" w:cs="Arial"/>
                <w:sz w:val="20"/>
                <w:szCs w:val="20"/>
                <w:lang w:val="en-GB"/>
              </w:rPr>
            </w:pPr>
            <w:r w:rsidRPr="00AC1328">
              <w:rPr>
                <w:rFonts w:ascii="Sylfaen" w:eastAsia="Times New Roman" w:hAnsi="Sylfaen" w:cs="Arial"/>
                <w:sz w:val="20"/>
                <w:szCs w:val="20"/>
                <w:lang w:val="en-GB"/>
              </w:rPr>
              <w:t>SBLS1BABoB</w:t>
            </w:r>
          </w:p>
          <w:p w:rsidR="00786947" w:rsidRPr="00AC1328" w:rsidRDefault="00786947" w:rsidP="00A93E2C">
            <w:pPr>
              <w:pStyle w:val="NoSpacing"/>
              <w:rPr>
                <w:rFonts w:ascii="Sylfaen" w:eastAsia="Times New Roman" w:hAnsi="Sylfaen" w:cs="Helvetica"/>
                <w:sz w:val="20"/>
                <w:szCs w:val="20"/>
                <w:lang w:val="ka-GE"/>
              </w:rPr>
            </w:pPr>
          </w:p>
        </w:tc>
        <w:tc>
          <w:tcPr>
            <w:tcW w:w="2927" w:type="dxa"/>
          </w:tcPr>
          <w:p w:rsidR="00786947" w:rsidRPr="00527D02" w:rsidRDefault="00786947" w:rsidP="00A93E2C">
            <w:pPr>
              <w:spacing w:line="240" w:lineRule="auto"/>
              <w:rPr>
                <w:rFonts w:eastAsia="Times New Roman"/>
                <w:lang w:val="ka-GE"/>
              </w:rPr>
            </w:pPr>
            <w:r w:rsidRPr="0084772B">
              <w:rPr>
                <w:rFonts w:ascii="Sylfaen" w:eastAsia="Times New Roman" w:hAnsi="Sylfaen" w:cs="Sylfaen"/>
                <w:lang w:val="ka-GE"/>
              </w:rPr>
              <w:t>ბიზნესის  საფუძვლები</w:t>
            </w:r>
            <w:r w:rsidRPr="0084772B">
              <w:rPr>
                <w:rFonts w:ascii="Helvetica" w:eastAsia="Times New Roman" w:hAnsi="Helvetica" w:cs="Helvetica"/>
              </w:rPr>
              <w:t xml:space="preserve"> </w:t>
            </w:r>
            <w:r>
              <w:rPr>
                <w:rFonts w:eastAsia="Times New Roman" w:cs="Helvetica"/>
                <w:lang w:val="ka-GE"/>
              </w:rPr>
              <w:t xml:space="preserve"> / ბიზნეს ინფორმატიკა</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w:t>
            </w:r>
          </w:p>
        </w:tc>
        <w:tc>
          <w:tcPr>
            <w:tcW w:w="1368" w:type="dxa"/>
          </w:tcPr>
          <w:p w:rsidR="00786947" w:rsidRPr="0084772B" w:rsidRDefault="00786947" w:rsidP="00A93E2C">
            <w:pPr>
              <w:pStyle w:val="NoSpacing"/>
              <w:rPr>
                <w:rFonts w:ascii="Sylfaen" w:eastAsia="Times New Roman" w:hAnsi="Sylfaen"/>
                <w:lang w:val="ka-GE"/>
              </w:rPr>
            </w:pPr>
            <w:r>
              <w:rPr>
                <w:rFonts w:ascii="Sylfaen" w:eastAsia="Times New Roman" w:hAnsi="Sylfaen"/>
                <w:lang w:val="ka-GE"/>
              </w:rPr>
              <w:t>3</w:t>
            </w:r>
          </w:p>
        </w:tc>
        <w:tc>
          <w:tcPr>
            <w:tcW w:w="1383"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ascii="Sylfaen" w:eastAsia="Times New Roman" w:hAnsi="Sylfaen"/>
                <w:lang w:val="ka-GE"/>
              </w:rPr>
            </w:pPr>
          </w:p>
        </w:tc>
        <w:tc>
          <w:tcPr>
            <w:tcW w:w="1800" w:type="dxa"/>
          </w:tcPr>
          <w:p w:rsidR="00786947" w:rsidRPr="00AC1328" w:rsidRDefault="00786947" w:rsidP="00A93E2C">
            <w:pPr>
              <w:pStyle w:val="NoSpacing"/>
              <w:rPr>
                <w:rFonts w:ascii="Sylfaen" w:eastAsia="Times New Roman" w:hAnsi="Sylfaen" w:cs="Helvetica"/>
                <w:sz w:val="20"/>
                <w:szCs w:val="20"/>
                <w:lang w:val="en-US"/>
              </w:rPr>
            </w:pPr>
            <w:r w:rsidRPr="00AC1328">
              <w:rPr>
                <w:rFonts w:ascii="Sylfaen" w:eastAsia="Times New Roman" w:hAnsi="Sylfaen" w:cs="Arial"/>
                <w:sz w:val="20"/>
                <w:szCs w:val="20"/>
              </w:rPr>
              <w:t>SBLS1BA</w:t>
            </w:r>
            <w:r w:rsidRPr="00AC1328">
              <w:rPr>
                <w:rFonts w:ascii="Sylfaen" w:eastAsia="Times New Roman" w:hAnsi="Sylfaen" w:cs="Arial"/>
                <w:sz w:val="20"/>
                <w:szCs w:val="20"/>
                <w:lang w:val="en-US"/>
              </w:rPr>
              <w:t>BoF</w:t>
            </w:r>
          </w:p>
        </w:tc>
        <w:tc>
          <w:tcPr>
            <w:tcW w:w="2927" w:type="dxa"/>
          </w:tcPr>
          <w:p w:rsidR="00786947" w:rsidRPr="00527D02"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ფინანსების საფუძვლები</w:t>
            </w:r>
            <w:r w:rsidRPr="0084772B">
              <w:rPr>
                <w:rFonts w:ascii="Sylfaen" w:eastAsia="Times New Roman" w:hAnsi="Sylfaen" w:cs="Arial"/>
              </w:rPr>
              <w:t xml:space="preserve"> </w:t>
            </w:r>
            <w:r>
              <w:rPr>
                <w:rFonts w:ascii="Sylfaen" w:eastAsia="Times New Roman" w:hAnsi="Sylfaen" w:cs="Arial"/>
                <w:lang w:val="ka-GE"/>
              </w:rPr>
              <w:t>/ ფინანსური აღრიცხვა</w:t>
            </w:r>
          </w:p>
        </w:tc>
        <w:tc>
          <w:tcPr>
            <w:tcW w:w="2047"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786947" w:rsidRPr="00AF23DF" w:rsidRDefault="00786947" w:rsidP="00A93E2C">
            <w:pPr>
              <w:pStyle w:val="NoSpacing"/>
              <w:rPr>
                <w:rFonts w:ascii="Sylfaen" w:eastAsia="Times New Roman" w:hAnsi="Sylfaen"/>
                <w:lang w:val="en-GB"/>
              </w:rPr>
            </w:pPr>
            <w:r>
              <w:rPr>
                <w:rFonts w:ascii="Sylfaen" w:eastAsia="Times New Roman" w:hAnsi="Sylfaen"/>
                <w:lang w:val="ka-GE"/>
              </w:rPr>
              <w:t>3</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ascii="Sylfaen" w:eastAsia="Times New Roman" w:hAnsi="Sylfaen"/>
                <w:lang w:val="ka-GE"/>
              </w:rPr>
            </w:pPr>
          </w:p>
        </w:tc>
        <w:tc>
          <w:tcPr>
            <w:tcW w:w="1800" w:type="dxa"/>
          </w:tcPr>
          <w:p w:rsidR="00786947" w:rsidRPr="00AC1328" w:rsidRDefault="00786947" w:rsidP="00A93E2C">
            <w:pPr>
              <w:pStyle w:val="NoSpacing"/>
              <w:rPr>
                <w:rFonts w:ascii="Sylfaen" w:eastAsia="Times New Roman" w:hAnsi="Sylfaen" w:cs="Helvetica"/>
                <w:sz w:val="20"/>
                <w:szCs w:val="20"/>
                <w:lang w:val="ka-GE"/>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1BABoM</w:t>
            </w:r>
          </w:p>
        </w:tc>
        <w:tc>
          <w:tcPr>
            <w:tcW w:w="2927" w:type="dxa"/>
          </w:tcPr>
          <w:p w:rsidR="00786947" w:rsidRPr="00527D02" w:rsidRDefault="00786947" w:rsidP="00A93E2C">
            <w:pPr>
              <w:spacing w:line="240" w:lineRule="auto"/>
              <w:rPr>
                <w:rFonts w:eastAsia="Times New Roman" w:cs="Sylfaen"/>
                <w:lang w:val="ka-GE"/>
              </w:rPr>
            </w:pPr>
            <w:r w:rsidRPr="0084772B">
              <w:rPr>
                <w:rFonts w:ascii="Sylfaen" w:eastAsia="Times New Roman" w:hAnsi="Sylfaen" w:cs="Sylfaen"/>
                <w:lang w:val="ka-GE"/>
              </w:rPr>
              <w:t>მენეჯმენტის საფუძვლები</w:t>
            </w:r>
            <w:r w:rsidRPr="0084772B">
              <w:rPr>
                <w:rFonts w:ascii="Helvetica" w:eastAsia="Times New Roman" w:hAnsi="Helvetica" w:cs="Helvetica"/>
              </w:rPr>
              <w:t xml:space="preserve"> </w:t>
            </w:r>
            <w:r>
              <w:rPr>
                <w:rFonts w:eastAsia="Times New Roman" w:cs="Helvetica"/>
                <w:lang w:val="ka-GE"/>
              </w:rPr>
              <w:t>/ ღონისძიებების მართვა</w:t>
            </w:r>
          </w:p>
        </w:tc>
        <w:tc>
          <w:tcPr>
            <w:tcW w:w="2047"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786947" w:rsidRPr="00ED4BE2" w:rsidRDefault="00786947" w:rsidP="00A93E2C">
            <w:pPr>
              <w:pStyle w:val="NoSpacing"/>
              <w:rPr>
                <w:rFonts w:ascii="Sylfaen" w:eastAsia="Times New Roman" w:hAnsi="Sylfaen"/>
                <w:lang w:val="ka-GE"/>
              </w:rPr>
            </w:pPr>
            <w:r>
              <w:rPr>
                <w:rFonts w:ascii="Sylfaen" w:eastAsia="Times New Roman" w:hAnsi="Sylfaen"/>
                <w:lang w:val="ka-GE"/>
              </w:rPr>
              <w:t>4</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ascii="Sylfaen" w:eastAsia="Times New Roman" w:hAnsi="Sylfaen"/>
                <w:lang w:val="ka-GE"/>
              </w:rPr>
            </w:pPr>
          </w:p>
        </w:tc>
        <w:tc>
          <w:tcPr>
            <w:tcW w:w="1800" w:type="dxa"/>
          </w:tcPr>
          <w:p w:rsidR="00786947" w:rsidRPr="00AC1328" w:rsidRDefault="00786947" w:rsidP="00A93E2C">
            <w:pPr>
              <w:pStyle w:val="NoSpacing"/>
              <w:rPr>
                <w:rFonts w:ascii="Sylfaen" w:eastAsia="Times New Roman" w:hAnsi="Sylfaen" w:cs="Helvetica"/>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1BABoMk</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მარკეტინგის საფუძვლები</w:t>
            </w:r>
            <w:r>
              <w:rPr>
                <w:rFonts w:ascii="Sylfaen" w:eastAsia="Times New Roman" w:hAnsi="Sylfaen" w:cs="Sylfaen"/>
                <w:lang w:val="ka-GE"/>
              </w:rPr>
              <w:t xml:space="preserve"> / მომხმარებლის ქცევა</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w:t>
            </w:r>
          </w:p>
        </w:tc>
        <w:tc>
          <w:tcPr>
            <w:tcW w:w="1368" w:type="dxa"/>
          </w:tcPr>
          <w:p w:rsidR="00786947" w:rsidRPr="006163D3" w:rsidRDefault="00786947" w:rsidP="00A93E2C">
            <w:pPr>
              <w:pStyle w:val="NoSpacing"/>
              <w:rPr>
                <w:rFonts w:ascii="Sylfaen" w:eastAsia="Times New Roman" w:hAnsi="Sylfaen"/>
                <w:lang w:val="ka-GE"/>
              </w:rPr>
            </w:pPr>
            <w:r>
              <w:rPr>
                <w:rFonts w:ascii="Sylfaen" w:eastAsia="Times New Roman" w:hAnsi="Sylfaen"/>
                <w:lang w:val="ka-GE"/>
              </w:rPr>
              <w:t>4</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ascii="Sylfaen" w:eastAsia="Times New Roman" w:hAnsi="Sylfaen"/>
                <w:lang w:val="ka-GE"/>
              </w:rPr>
            </w:pPr>
          </w:p>
        </w:tc>
        <w:tc>
          <w:tcPr>
            <w:tcW w:w="1800" w:type="dxa"/>
          </w:tcPr>
          <w:p w:rsidR="00786947" w:rsidRPr="00AC1328" w:rsidRDefault="00786947" w:rsidP="00A93E2C">
            <w:pPr>
              <w:spacing w:line="240" w:lineRule="auto"/>
              <w:rPr>
                <w:rFonts w:ascii="Sylfaen" w:eastAsia="Times New Roman" w:hAnsi="Sylfaen"/>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1BATM</w:t>
            </w:r>
          </w:p>
        </w:tc>
        <w:tc>
          <w:tcPr>
            <w:tcW w:w="2927" w:type="dxa"/>
          </w:tcPr>
          <w:p w:rsidR="00786947"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დროის მენეჯმენტი</w:t>
            </w:r>
          </w:p>
          <w:p w:rsidR="00786947" w:rsidRPr="0084772B" w:rsidRDefault="00786947" w:rsidP="00A93E2C">
            <w:pPr>
              <w:spacing w:line="240" w:lineRule="auto"/>
              <w:rPr>
                <w:rFonts w:eastAsia="Times New Roman"/>
                <w:lang w:val="ka-GE"/>
              </w:rPr>
            </w:pPr>
          </w:p>
        </w:tc>
        <w:tc>
          <w:tcPr>
            <w:tcW w:w="2047" w:type="dxa"/>
          </w:tcPr>
          <w:p w:rsidR="00786947" w:rsidRPr="0084772B" w:rsidRDefault="00786947" w:rsidP="00A93E2C">
            <w:pPr>
              <w:pStyle w:val="NoSpacing"/>
              <w:rPr>
                <w:rFonts w:ascii="Sylfaen" w:eastAsia="Times New Roman" w:hAnsi="Sylfaen"/>
                <w:lang w:val="ka-GE"/>
              </w:rPr>
            </w:pPr>
            <w:r>
              <w:rPr>
                <w:rFonts w:ascii="Sylfaen" w:eastAsia="Times New Roman" w:hAnsi="Sylfaen"/>
                <w:lang w:val="ka-GE"/>
              </w:rPr>
              <w:t>მენეჯმენტის საფუძვლები</w:t>
            </w:r>
          </w:p>
        </w:tc>
        <w:tc>
          <w:tcPr>
            <w:tcW w:w="1368" w:type="dxa"/>
          </w:tcPr>
          <w:p w:rsidR="00786947" w:rsidRPr="0084772B" w:rsidRDefault="00786947" w:rsidP="00A93E2C">
            <w:pPr>
              <w:pStyle w:val="NoSpacing"/>
              <w:rPr>
                <w:rFonts w:eastAsia="Times New Roman"/>
                <w:lang w:val="ka-GE"/>
              </w:rPr>
            </w:pPr>
            <w:r>
              <w:rPr>
                <w:rFonts w:eastAsia="Times New Roman"/>
                <w:lang w:val="ka-GE"/>
              </w:rPr>
              <w:t>5</w:t>
            </w:r>
          </w:p>
        </w:tc>
        <w:tc>
          <w:tcPr>
            <w:tcW w:w="1383" w:type="dxa"/>
          </w:tcPr>
          <w:p w:rsidR="00786947" w:rsidRPr="0084772B" w:rsidRDefault="00786947" w:rsidP="00A93E2C">
            <w:pPr>
              <w:pStyle w:val="NoSpacing"/>
              <w:tabs>
                <w:tab w:val="left" w:pos="537"/>
              </w:tabs>
              <w:rPr>
                <w:rFonts w:eastAsia="Times New Roman"/>
                <w:lang w:val="en-US"/>
              </w:rPr>
            </w:pPr>
            <w:r w:rsidRPr="0084772B">
              <w:rPr>
                <w:rFonts w:eastAsia="Times New Roman"/>
                <w:lang w:val="en-US"/>
              </w:rPr>
              <w:t>5</w:t>
            </w:r>
            <w:r>
              <w:rPr>
                <w:rFonts w:eastAsia="Times New Roman"/>
                <w:lang w:val="en-US"/>
              </w:rPr>
              <w:tab/>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ascii="Sylfaen" w:eastAsia="Times New Roman" w:hAnsi="Sylfaen"/>
                <w:lang w:val="ka-GE"/>
              </w:rPr>
            </w:pPr>
          </w:p>
        </w:tc>
        <w:tc>
          <w:tcPr>
            <w:tcW w:w="1800" w:type="dxa"/>
          </w:tcPr>
          <w:p w:rsidR="00786947" w:rsidRPr="00AC1328" w:rsidRDefault="00786947" w:rsidP="00A93E2C">
            <w:pPr>
              <w:spacing w:line="240" w:lineRule="auto"/>
              <w:rPr>
                <w:rFonts w:ascii="Sylfaen" w:eastAsia="Times New Roman" w:hAnsi="Sylfaen"/>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1BAOSB</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მცირე ბიზნესის ორგანიზება</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Helvetica"/>
                <w:lang w:val="ka-GE"/>
              </w:rPr>
              <w:t>ბიზნესის საფუძვლები</w:t>
            </w:r>
          </w:p>
        </w:tc>
        <w:tc>
          <w:tcPr>
            <w:tcW w:w="1368" w:type="dxa"/>
          </w:tcPr>
          <w:p w:rsidR="00786947" w:rsidRPr="0084772B" w:rsidRDefault="00786947" w:rsidP="00A93E2C">
            <w:pPr>
              <w:pStyle w:val="NoSpacing"/>
              <w:rPr>
                <w:rFonts w:eastAsia="Times New Roman"/>
                <w:lang w:val="ka-GE"/>
              </w:rPr>
            </w:pPr>
            <w:r>
              <w:rPr>
                <w:rFonts w:eastAsia="Times New Roman"/>
                <w:lang w:val="ka-GE"/>
              </w:rPr>
              <w:t>5</w:t>
            </w:r>
          </w:p>
        </w:tc>
        <w:tc>
          <w:tcPr>
            <w:tcW w:w="1383" w:type="dxa"/>
          </w:tcPr>
          <w:p w:rsidR="00786947" w:rsidRPr="0084772B" w:rsidRDefault="00786947"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ascii="Sylfaen" w:eastAsia="Times New Roman" w:hAnsi="Sylfaen"/>
                <w:lang w:val="ka-GE"/>
              </w:rPr>
            </w:pPr>
          </w:p>
        </w:tc>
        <w:tc>
          <w:tcPr>
            <w:tcW w:w="1800" w:type="dxa"/>
          </w:tcPr>
          <w:p w:rsidR="00786947" w:rsidRPr="00AC1328" w:rsidRDefault="00786947" w:rsidP="00A93E2C">
            <w:pPr>
              <w:spacing w:line="240" w:lineRule="auto"/>
              <w:rPr>
                <w:rFonts w:ascii="Sylfaen" w:eastAsia="Times New Roman" w:hAnsi="Sylfaen"/>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1BAPPHL</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ლიდერობა და გუნდის მართვა</w:t>
            </w:r>
          </w:p>
        </w:tc>
        <w:tc>
          <w:tcPr>
            <w:tcW w:w="2047" w:type="dxa"/>
          </w:tcPr>
          <w:p w:rsidR="00786947" w:rsidRPr="0084772B" w:rsidRDefault="00786947" w:rsidP="00A93E2C">
            <w:pPr>
              <w:pStyle w:val="NoSpacing"/>
              <w:rPr>
                <w:rFonts w:ascii="Sylfaen" w:eastAsia="Times New Roman" w:hAnsi="Sylfaen" w:cs="Helvetica"/>
                <w:lang w:val="ka-GE"/>
              </w:rPr>
            </w:pPr>
            <w:r>
              <w:rPr>
                <w:rFonts w:ascii="Sylfaen" w:eastAsia="Times New Roman" w:hAnsi="Sylfaen" w:cs="Helvetica"/>
                <w:lang w:val="ka-GE"/>
              </w:rPr>
              <w:t>-</w:t>
            </w:r>
          </w:p>
        </w:tc>
        <w:tc>
          <w:tcPr>
            <w:tcW w:w="1368" w:type="dxa"/>
          </w:tcPr>
          <w:p w:rsidR="00786947" w:rsidRDefault="00786947" w:rsidP="00A93E2C">
            <w:pPr>
              <w:pStyle w:val="NoSpacing"/>
              <w:rPr>
                <w:rFonts w:eastAsia="Times New Roman"/>
                <w:lang w:val="ka-GE"/>
              </w:rPr>
            </w:pPr>
            <w:r>
              <w:rPr>
                <w:rFonts w:eastAsia="Times New Roman"/>
                <w:lang w:val="ka-GE"/>
              </w:rPr>
              <w:t>6</w:t>
            </w:r>
          </w:p>
        </w:tc>
        <w:tc>
          <w:tcPr>
            <w:tcW w:w="1383" w:type="dxa"/>
          </w:tcPr>
          <w:p w:rsidR="00786947" w:rsidRPr="0084772B" w:rsidRDefault="00786947" w:rsidP="00A93E2C">
            <w:pPr>
              <w:pStyle w:val="NoSpacing"/>
              <w:rPr>
                <w:rFonts w:eastAsia="Times New Roman"/>
                <w:lang w:val="en-US"/>
              </w:rPr>
            </w:pPr>
            <w:r w:rsidRPr="0084772B">
              <w:rPr>
                <w:rFonts w:eastAsia="Times New Roma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eastAsia="Times New Roman"/>
              </w:rPr>
            </w:pPr>
          </w:p>
        </w:tc>
        <w:tc>
          <w:tcPr>
            <w:tcW w:w="1800" w:type="dxa"/>
          </w:tcPr>
          <w:p w:rsidR="00786947" w:rsidRPr="00AC1328" w:rsidRDefault="00786947" w:rsidP="00A93E2C">
            <w:pPr>
              <w:pStyle w:val="NoSpacing"/>
              <w:rPr>
                <w:rFonts w:ascii="Sylfaen" w:eastAsia="Times New Roman" w:hAnsi="Sylfaen" w:cs="Helvetica"/>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1BABoHRM</w:t>
            </w:r>
          </w:p>
        </w:tc>
        <w:tc>
          <w:tcPr>
            <w:tcW w:w="2927" w:type="dxa"/>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ადამიანური რესურსების მართვის საფუძვლები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Helvetica"/>
                <w:lang w:val="ka-GE"/>
              </w:rPr>
              <w:t>მენეჯმენტის საფუძვლები</w:t>
            </w:r>
          </w:p>
        </w:tc>
        <w:tc>
          <w:tcPr>
            <w:tcW w:w="1368" w:type="dxa"/>
          </w:tcPr>
          <w:p w:rsidR="00786947" w:rsidRPr="0084772B" w:rsidRDefault="00786947" w:rsidP="00A93E2C">
            <w:pPr>
              <w:pStyle w:val="NoSpacing"/>
              <w:rPr>
                <w:rFonts w:ascii="Sylfaen" w:eastAsia="Times New Roman" w:hAnsi="Sylfaen"/>
                <w:lang w:val="ka-GE"/>
              </w:rPr>
            </w:pPr>
            <w:r>
              <w:rPr>
                <w:rFonts w:ascii="Sylfaen" w:eastAsia="Times New Roman" w:hAnsi="Sylfaen"/>
                <w:lang w:val="ka-GE"/>
              </w:rPr>
              <w:t>6</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eastAsia="Times New Roman"/>
              </w:rPr>
            </w:pPr>
          </w:p>
        </w:tc>
        <w:tc>
          <w:tcPr>
            <w:tcW w:w="1800" w:type="dxa"/>
          </w:tcPr>
          <w:p w:rsidR="00786947" w:rsidRPr="00AC1328" w:rsidRDefault="00786947" w:rsidP="00A93E2C">
            <w:pPr>
              <w:pStyle w:val="NoSpacing"/>
              <w:rPr>
                <w:rFonts w:ascii="Sylfaen" w:eastAsia="Times New Roman" w:hAnsi="Sylfaen" w:cs="Helvetica"/>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1BABoMM</w:t>
            </w:r>
          </w:p>
        </w:tc>
        <w:tc>
          <w:tcPr>
            <w:tcW w:w="2927" w:type="dxa"/>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მარკეტინგ-მენეჯმენტის საფუძვლები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Sylfaen"/>
                <w:lang w:val="ka-GE"/>
              </w:rPr>
              <w:t>მარკეტინგის საფუძვლები</w:t>
            </w:r>
          </w:p>
        </w:tc>
        <w:tc>
          <w:tcPr>
            <w:tcW w:w="1368" w:type="dxa"/>
          </w:tcPr>
          <w:p w:rsidR="00786947" w:rsidRPr="004D023C" w:rsidRDefault="00786947" w:rsidP="00A93E2C">
            <w:pPr>
              <w:pStyle w:val="NoSpacing"/>
              <w:rPr>
                <w:rFonts w:ascii="Sylfaen" w:eastAsia="Times New Roman" w:hAnsi="Sylfaen"/>
                <w:lang w:val="ka-GE"/>
              </w:rPr>
            </w:pPr>
            <w:r>
              <w:rPr>
                <w:rFonts w:ascii="Sylfaen" w:eastAsia="Times New Roman" w:hAnsi="Sylfaen"/>
                <w:lang w:val="ka-GE"/>
              </w:rPr>
              <w:t>7</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eastAsia="Times New Roman"/>
              </w:rPr>
            </w:pPr>
          </w:p>
        </w:tc>
        <w:tc>
          <w:tcPr>
            <w:tcW w:w="1800" w:type="dxa"/>
          </w:tcPr>
          <w:p w:rsidR="00786947" w:rsidRPr="00AC1328" w:rsidRDefault="00786947" w:rsidP="00A93E2C">
            <w:pPr>
              <w:pStyle w:val="NoSpacing"/>
              <w:rPr>
                <w:rFonts w:ascii="Sylfaen" w:eastAsia="Times New Roman" w:hAnsi="Sylfaen" w:cs="Helvetica"/>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1BAPM</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lang w:val="ka-GE"/>
              </w:rPr>
              <w:t>პროექტების მართვა</w:t>
            </w:r>
          </w:p>
        </w:tc>
        <w:tc>
          <w:tcPr>
            <w:tcW w:w="2047" w:type="dxa"/>
          </w:tcPr>
          <w:p w:rsidR="00786947" w:rsidRPr="0084772B" w:rsidRDefault="00786947" w:rsidP="00A93E2C">
            <w:pPr>
              <w:pStyle w:val="NoSpacing"/>
              <w:rPr>
                <w:rFonts w:ascii="Sylfaen" w:eastAsia="Times New Roman" w:hAnsi="Sylfaen"/>
                <w:lang w:val="ka-GE"/>
              </w:rPr>
            </w:pPr>
            <w:r>
              <w:rPr>
                <w:rFonts w:ascii="Sylfaen" w:eastAsia="Times New Roman" w:hAnsi="Sylfaen" w:cs="Helvetica"/>
                <w:lang w:val="ka-GE"/>
              </w:rPr>
              <w:t>ბიზნესის საფუძვლები</w:t>
            </w:r>
          </w:p>
        </w:tc>
        <w:tc>
          <w:tcPr>
            <w:tcW w:w="1368"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lang w:val="ka-GE"/>
              </w:rPr>
              <w:t>7</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eastAsia="Times New Roman"/>
              </w:rPr>
            </w:pPr>
          </w:p>
        </w:tc>
        <w:tc>
          <w:tcPr>
            <w:tcW w:w="1800" w:type="dxa"/>
          </w:tcPr>
          <w:p w:rsidR="00786947" w:rsidRPr="00AC1328" w:rsidRDefault="00786947" w:rsidP="00A93E2C">
            <w:pPr>
              <w:pStyle w:val="NoSpacing"/>
              <w:rPr>
                <w:rFonts w:ascii="Sylfaen" w:eastAsia="Times New Roman" w:hAnsi="Sylfaen" w:cs="Helvetica"/>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w:t>
            </w:r>
            <w:r>
              <w:rPr>
                <w:rFonts w:ascii="Sylfaen" w:eastAsia="Times New Roman" w:hAnsi="Sylfaen" w:cs="Helvetica"/>
                <w:sz w:val="20"/>
                <w:szCs w:val="20"/>
                <w:lang w:val="en-GB"/>
              </w:rPr>
              <w:t>Bo</w:t>
            </w:r>
            <w:r w:rsidRPr="00AC1328">
              <w:rPr>
                <w:rFonts w:ascii="Sylfaen" w:eastAsia="Times New Roman" w:hAnsi="Sylfaen" w:cs="Helvetica"/>
                <w:sz w:val="20"/>
                <w:szCs w:val="20"/>
                <w:lang w:val="en-US"/>
              </w:rPr>
              <w:t>SM</w:t>
            </w:r>
          </w:p>
        </w:tc>
        <w:tc>
          <w:tcPr>
            <w:tcW w:w="2927" w:type="dxa"/>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სტრატეგიული მენეჯმენტის საფუძველი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Helvetica"/>
                <w:lang w:val="ka-GE"/>
              </w:rPr>
              <w:t>მენეჯმენტის საფუძვლები</w:t>
            </w:r>
          </w:p>
        </w:tc>
        <w:tc>
          <w:tcPr>
            <w:tcW w:w="1368" w:type="dxa"/>
          </w:tcPr>
          <w:p w:rsidR="00786947" w:rsidRPr="00ED4BE2" w:rsidRDefault="00786947" w:rsidP="00A93E2C">
            <w:pPr>
              <w:pStyle w:val="NoSpacing"/>
              <w:rPr>
                <w:rFonts w:ascii="Sylfaen" w:eastAsia="Times New Roman" w:hAnsi="Sylfaen"/>
                <w:lang w:val="ka-GE"/>
              </w:rPr>
            </w:pPr>
            <w:r>
              <w:rPr>
                <w:rFonts w:ascii="Sylfaen" w:eastAsia="Times New Roman" w:hAnsi="Sylfaen"/>
                <w:lang w:val="ka-GE"/>
              </w:rPr>
              <w:t>8</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r w:rsidR="00786947" w:rsidRPr="0084772B" w:rsidTr="00A93E2C">
        <w:trPr>
          <w:trHeight w:val="409"/>
        </w:trPr>
        <w:tc>
          <w:tcPr>
            <w:tcW w:w="468" w:type="dxa"/>
          </w:tcPr>
          <w:p w:rsidR="00786947" w:rsidRPr="0084772B" w:rsidRDefault="00786947" w:rsidP="00A93E2C">
            <w:pPr>
              <w:pStyle w:val="NoSpacing"/>
              <w:numPr>
                <w:ilvl w:val="0"/>
                <w:numId w:val="33"/>
              </w:numPr>
              <w:ind w:hanging="1080"/>
              <w:rPr>
                <w:rFonts w:eastAsia="Times New Roman"/>
              </w:rPr>
            </w:pPr>
          </w:p>
        </w:tc>
        <w:tc>
          <w:tcPr>
            <w:tcW w:w="1800" w:type="dxa"/>
          </w:tcPr>
          <w:p w:rsidR="00786947" w:rsidRPr="00AC1328" w:rsidRDefault="00786947" w:rsidP="00A93E2C">
            <w:pPr>
              <w:pStyle w:val="NoSpacing"/>
              <w:rPr>
                <w:rFonts w:ascii="Sylfaen" w:eastAsia="Times New Roman" w:hAnsi="Sylfaen" w:cs="Helvetica"/>
                <w:sz w:val="20"/>
                <w:szCs w:val="20"/>
              </w:rPr>
            </w:pPr>
            <w:r w:rsidRPr="00AC1328">
              <w:rPr>
                <w:rFonts w:ascii="Sylfaen" w:eastAsia="Times New Roman" w:hAnsi="Sylfaen" w:cs="Helvetica"/>
                <w:sz w:val="20"/>
                <w:szCs w:val="20"/>
              </w:rPr>
              <w:t>SBLS</w:t>
            </w:r>
            <w:r w:rsidRPr="00AC1328">
              <w:rPr>
                <w:rFonts w:ascii="Sylfaen" w:eastAsia="Times New Roman" w:hAnsi="Sylfaen" w:cs="Helvetica"/>
                <w:sz w:val="20"/>
                <w:szCs w:val="20"/>
                <w:lang w:val="en-US"/>
              </w:rPr>
              <w:t>1BACoIM</w:t>
            </w:r>
          </w:p>
        </w:tc>
        <w:tc>
          <w:tcPr>
            <w:tcW w:w="2927" w:type="dxa"/>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ინტეგრირებული მარკეტინგული კომუნიკაციები</w:t>
            </w:r>
            <w:r w:rsidRPr="0084772B">
              <w:rPr>
                <w:rFonts w:ascii="Helvetica" w:eastAsia="Times New Roman" w:hAnsi="Helvetica" w:cs="Helvetica"/>
              </w:rPr>
              <w:t xml:space="preserve"> </w:t>
            </w:r>
          </w:p>
        </w:tc>
        <w:tc>
          <w:tcPr>
            <w:tcW w:w="2047" w:type="dxa"/>
          </w:tcPr>
          <w:p w:rsidR="00786947" w:rsidRPr="0084772B" w:rsidRDefault="00786947" w:rsidP="00A93E2C">
            <w:pPr>
              <w:pStyle w:val="NoSpacing"/>
              <w:rPr>
                <w:rFonts w:ascii="Sylfaen" w:eastAsia="Times New Roman" w:hAnsi="Sylfaen"/>
                <w:lang w:val="ka-GE"/>
              </w:rPr>
            </w:pPr>
            <w:r w:rsidRPr="0084772B">
              <w:rPr>
                <w:rFonts w:ascii="Sylfaen" w:eastAsia="Times New Roman" w:hAnsi="Sylfaen" w:cs="Sylfaen"/>
                <w:lang w:val="ka-GE"/>
              </w:rPr>
              <w:t>მარკეტინგის საფუძვლები</w:t>
            </w:r>
          </w:p>
        </w:tc>
        <w:tc>
          <w:tcPr>
            <w:tcW w:w="1368" w:type="dxa"/>
          </w:tcPr>
          <w:p w:rsidR="00786947" w:rsidRPr="00ED4BE2" w:rsidRDefault="00786947" w:rsidP="00A93E2C">
            <w:pPr>
              <w:pStyle w:val="NoSpacing"/>
              <w:rPr>
                <w:rFonts w:ascii="Sylfaen" w:eastAsia="Times New Roman" w:hAnsi="Sylfaen"/>
                <w:lang w:val="ka-GE"/>
              </w:rPr>
            </w:pPr>
            <w:r>
              <w:rPr>
                <w:rFonts w:ascii="Sylfaen" w:eastAsia="Times New Roman" w:hAnsi="Sylfaen"/>
                <w:lang w:val="ka-GE"/>
              </w:rPr>
              <w:t>8</w:t>
            </w:r>
          </w:p>
        </w:tc>
        <w:tc>
          <w:tcPr>
            <w:tcW w:w="1383" w:type="dxa"/>
          </w:tcPr>
          <w:p w:rsidR="00786947" w:rsidRPr="0084772B" w:rsidRDefault="00786947" w:rsidP="00A93E2C">
            <w:pPr>
              <w:pStyle w:val="NoSpacing"/>
              <w:rPr>
                <w:rFonts w:ascii="Sylfaen" w:eastAsia="Times New Roman" w:hAnsi="Sylfaen"/>
                <w:lang w:val="en-US"/>
              </w:rPr>
            </w:pPr>
            <w:r w:rsidRPr="0084772B">
              <w:rPr>
                <w:rFonts w:ascii="Sylfaen" w:eastAsia="Times New Roman" w:hAnsi="Sylfaen"/>
                <w:lang w:val="en-US"/>
              </w:rPr>
              <w:t>5</w:t>
            </w:r>
          </w:p>
        </w:tc>
        <w:tc>
          <w:tcPr>
            <w:tcW w:w="1461" w:type="dxa"/>
            <w:tcBorders>
              <w:top w:val="single" w:sz="4" w:space="0" w:color="auto"/>
              <w:bottom w:val="single" w:sz="4" w:space="0" w:color="auto"/>
              <w:right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32</w:t>
            </w:r>
          </w:p>
        </w:tc>
        <w:tc>
          <w:tcPr>
            <w:tcW w:w="1989" w:type="dxa"/>
            <w:tcBorders>
              <w:top w:val="single" w:sz="4" w:space="0" w:color="auto"/>
              <w:left w:val="single" w:sz="4" w:space="0" w:color="auto"/>
              <w:bottom w:val="single" w:sz="4" w:space="0" w:color="auto"/>
            </w:tcBorders>
          </w:tcPr>
          <w:p w:rsidR="00786947" w:rsidRPr="0084772B" w:rsidRDefault="00786947" w:rsidP="00A93E2C">
            <w:pPr>
              <w:pStyle w:val="NoSpacing"/>
              <w:rPr>
                <w:rFonts w:eastAsia="Times New Roman"/>
                <w:lang w:val="ka-GE"/>
              </w:rPr>
            </w:pPr>
            <w:r w:rsidRPr="0084772B">
              <w:rPr>
                <w:rFonts w:eastAsia="Times New Roman"/>
                <w:lang w:val="ka-GE"/>
              </w:rPr>
              <w:t>93</w:t>
            </w:r>
          </w:p>
        </w:tc>
        <w:tc>
          <w:tcPr>
            <w:tcW w:w="1190" w:type="dxa"/>
          </w:tcPr>
          <w:p w:rsidR="00786947" w:rsidRPr="0084772B" w:rsidRDefault="00786947" w:rsidP="00A93E2C">
            <w:pPr>
              <w:pStyle w:val="NoSpacing"/>
              <w:rPr>
                <w:rFonts w:eastAsia="Times New Roman"/>
                <w:lang w:val="ka-GE"/>
              </w:rPr>
            </w:pPr>
            <w:r w:rsidRPr="0084772B">
              <w:rPr>
                <w:rFonts w:eastAsia="Times New Roman"/>
                <w:lang w:val="ka-GE"/>
              </w:rPr>
              <w:t>125</w:t>
            </w:r>
          </w:p>
        </w:tc>
      </w:tr>
    </w:tbl>
    <w:p w:rsidR="00786947" w:rsidRPr="0084772B" w:rsidRDefault="00786947" w:rsidP="00786947">
      <w:pPr>
        <w:rPr>
          <w:lang w:val="ka-GE"/>
        </w:rPr>
        <w:sectPr w:rsidR="00786947" w:rsidRPr="0084772B" w:rsidSect="00A93E2C">
          <w:pgSz w:w="16838" w:h="11906" w:orient="landscape"/>
          <w:pgMar w:top="706" w:right="1138" w:bottom="706" w:left="1138" w:header="706" w:footer="706" w:gutter="0"/>
          <w:cols w:space="708"/>
          <w:docGrid w:linePitch="360"/>
        </w:sectPr>
      </w:pPr>
    </w:p>
    <w:p w:rsidR="00786947" w:rsidRPr="0084772B" w:rsidRDefault="00786947" w:rsidP="00786947">
      <w:pPr>
        <w:pStyle w:val="ListParagraph"/>
        <w:tabs>
          <w:tab w:val="left" w:pos="990"/>
          <w:tab w:val="left" w:pos="4089"/>
          <w:tab w:val="right" w:pos="14570"/>
        </w:tabs>
        <w:jc w:val="right"/>
        <w:rPr>
          <w:rFonts w:ascii="Sylfaen" w:hAnsi="Sylfaen"/>
          <w:lang w:val="ka-GE"/>
        </w:rPr>
      </w:pPr>
      <w:r w:rsidRPr="0084772B">
        <w:rPr>
          <w:rFonts w:ascii="Sylfaen" w:hAnsi="Sylfaen"/>
          <w:lang w:val="ka-GE"/>
        </w:rPr>
        <w:lastRenderedPageBreak/>
        <w:t>დანართი 2</w:t>
      </w:r>
    </w:p>
    <w:p w:rsidR="00786947" w:rsidRPr="0084772B" w:rsidRDefault="00786947" w:rsidP="00786947">
      <w:pPr>
        <w:pStyle w:val="ListParagraph"/>
        <w:ind w:left="1146"/>
        <w:rPr>
          <w:rFonts w:ascii="Sylfaen" w:hAnsi="Sylfaen" w:cs="Sylfaen"/>
          <w:i/>
          <w:sz w:val="24"/>
          <w:szCs w:val="24"/>
          <w:lang w:val="af-ZA"/>
        </w:rPr>
      </w:pPr>
      <w:r w:rsidRPr="0084772B">
        <w:rPr>
          <w:rFonts w:ascii="Sylfaen" w:hAnsi="Sylfaen"/>
          <w:b/>
          <w:sz w:val="24"/>
          <w:szCs w:val="24"/>
          <w:lang w:val="ka-GE"/>
        </w:rPr>
        <w:t>სწავლის  შედეგების რუქა</w:t>
      </w:r>
      <w:r w:rsidRPr="0084772B">
        <w:rPr>
          <w:rFonts w:ascii="Sylfaen" w:hAnsi="Sylfaen"/>
          <w:b/>
          <w:sz w:val="24"/>
          <w:szCs w:val="24"/>
          <w:lang w:val="af-ZA"/>
        </w:rPr>
        <w:t xml:space="preserve">: </w:t>
      </w:r>
    </w:p>
    <w:tbl>
      <w:tblPr>
        <w:tblW w:w="1070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137"/>
        <w:gridCol w:w="964"/>
        <w:gridCol w:w="964"/>
        <w:gridCol w:w="964"/>
        <w:gridCol w:w="964"/>
        <w:gridCol w:w="964"/>
        <w:gridCol w:w="964"/>
        <w:gridCol w:w="964"/>
        <w:gridCol w:w="964"/>
        <w:gridCol w:w="984"/>
      </w:tblGrid>
      <w:tr w:rsidR="00786947" w:rsidRPr="0084772B" w:rsidTr="00A93E2C">
        <w:trPr>
          <w:trHeight w:val="2105"/>
          <w:tblCellSpacing w:w="20" w:type="dxa"/>
        </w:trPr>
        <w:tc>
          <w:tcPr>
            <w:tcW w:w="2077" w:type="dxa"/>
            <w:shd w:val="clear" w:color="auto" w:fill="auto"/>
          </w:tcPr>
          <w:p w:rsidR="00786947" w:rsidRPr="0084772B" w:rsidRDefault="00786947" w:rsidP="00A93E2C">
            <w:pPr>
              <w:jc w:val="center"/>
              <w:rPr>
                <w:rFonts w:ascii="Sylfaen" w:hAnsi="Sylfaen"/>
                <w:b/>
                <w:bCs/>
                <w:sz w:val="24"/>
                <w:szCs w:val="24"/>
                <w:lang w:val="ka-GE"/>
              </w:rPr>
            </w:pPr>
            <w:r w:rsidRPr="0084772B">
              <w:rPr>
                <w:rFonts w:ascii="Sylfaen" w:hAnsi="Sylfaen"/>
                <w:b/>
                <w:bCs/>
                <w:sz w:val="24"/>
                <w:szCs w:val="24"/>
                <w:lang w:val="ka-GE"/>
              </w:rPr>
              <w:t>სავალდებულო</w:t>
            </w:r>
          </w:p>
          <w:p w:rsidR="00786947" w:rsidRPr="0084772B" w:rsidRDefault="00786947" w:rsidP="00A93E2C">
            <w:pPr>
              <w:jc w:val="center"/>
              <w:rPr>
                <w:rFonts w:ascii="Sylfaen" w:hAnsi="Sylfaen"/>
                <w:b/>
                <w:bCs/>
                <w:sz w:val="24"/>
                <w:szCs w:val="24"/>
                <w:lang w:val="ka-GE"/>
              </w:rPr>
            </w:pPr>
            <w:r w:rsidRPr="0084772B">
              <w:rPr>
                <w:rFonts w:ascii="Sylfaen" w:hAnsi="Sylfaen"/>
                <w:b/>
                <w:bCs/>
                <w:sz w:val="24"/>
                <w:szCs w:val="24"/>
                <w:lang w:val="ka-GE"/>
              </w:rPr>
              <w:t>კომპონენტის/</w:t>
            </w:r>
          </w:p>
          <w:p w:rsidR="00786947" w:rsidRPr="0084772B" w:rsidRDefault="00786947" w:rsidP="00A93E2C">
            <w:pPr>
              <w:jc w:val="center"/>
              <w:rPr>
                <w:rFonts w:ascii="Sylfaen" w:hAnsi="Sylfaen"/>
                <w:b/>
                <w:bCs/>
                <w:sz w:val="24"/>
                <w:szCs w:val="24"/>
                <w:lang w:val="ka-GE"/>
              </w:rPr>
            </w:pPr>
            <w:r w:rsidRPr="0084772B">
              <w:rPr>
                <w:rFonts w:ascii="Sylfaen" w:hAnsi="Sylfaen"/>
                <w:b/>
                <w:bCs/>
                <w:sz w:val="24"/>
                <w:szCs w:val="24"/>
                <w:lang w:val="ka-GE"/>
              </w:rPr>
              <w:t>საგნების დასახელება</w:t>
            </w: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 1</w:t>
            </w: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 2</w:t>
            </w:r>
          </w:p>
          <w:p w:rsidR="00786947" w:rsidRPr="0084772B" w:rsidRDefault="00786947" w:rsidP="00A93E2C">
            <w:pPr>
              <w:jc w:val="center"/>
              <w:rPr>
                <w:rFonts w:ascii="Sylfaen" w:hAnsi="Sylfaen"/>
                <w:b/>
                <w:bCs/>
                <w:sz w:val="20"/>
                <w:szCs w:val="20"/>
                <w:lang w:val="ka-GE"/>
              </w:rPr>
            </w:pP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 3</w:t>
            </w:r>
          </w:p>
          <w:p w:rsidR="00786947" w:rsidRPr="0084772B" w:rsidRDefault="00786947" w:rsidP="00A93E2C">
            <w:pPr>
              <w:jc w:val="center"/>
              <w:rPr>
                <w:rFonts w:ascii="Sylfaen" w:hAnsi="Sylfaen"/>
                <w:b/>
                <w:bCs/>
                <w:sz w:val="20"/>
                <w:szCs w:val="20"/>
                <w:lang w:val="ka-GE"/>
              </w:rPr>
            </w:pP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4</w:t>
            </w: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5</w:t>
            </w:r>
          </w:p>
        </w:tc>
        <w:tc>
          <w:tcPr>
            <w:tcW w:w="910" w:type="dxa"/>
            <w:tcBorders>
              <w:righ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6</w:t>
            </w:r>
          </w:p>
        </w:tc>
        <w:tc>
          <w:tcPr>
            <w:tcW w:w="910" w:type="dxa"/>
            <w:tcBorders>
              <w:lef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7</w:t>
            </w:r>
          </w:p>
        </w:tc>
        <w:tc>
          <w:tcPr>
            <w:tcW w:w="910" w:type="dxa"/>
            <w:tcBorders>
              <w:righ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en-GB"/>
              </w:rPr>
            </w:pPr>
            <w:r w:rsidRPr="0084772B">
              <w:rPr>
                <w:rFonts w:ascii="Sylfaen" w:hAnsi="Sylfaen"/>
                <w:b/>
                <w:bCs/>
                <w:sz w:val="20"/>
                <w:szCs w:val="20"/>
                <w:lang w:val="en-GB"/>
              </w:rPr>
              <w:t>8</w:t>
            </w:r>
          </w:p>
        </w:tc>
        <w:tc>
          <w:tcPr>
            <w:tcW w:w="910" w:type="dxa"/>
            <w:tcBorders>
              <w:lef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en-GB"/>
              </w:rPr>
            </w:pPr>
            <w:r w:rsidRPr="0084772B">
              <w:rPr>
                <w:rFonts w:ascii="Sylfaen" w:hAnsi="Sylfaen"/>
                <w:b/>
                <w:bCs/>
                <w:sz w:val="20"/>
                <w:szCs w:val="20"/>
                <w:lang w:val="en-GB"/>
              </w:rPr>
              <w:t>9</w:t>
            </w: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მათემატიკა ბიზნესისთვის 1</w:t>
            </w:r>
            <w:r w:rsidRPr="0084772B">
              <w:rPr>
                <w:rFonts w:ascii="Sylfaen" w:eastAsia="Times New Roman" w:hAnsi="Sylfaen" w:cs="Arial"/>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US"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მიკროეკონომიკის პრინციპები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მათემატიკა ბიზნესისთვის 2</w:t>
            </w:r>
            <w:r w:rsidRPr="0084772B">
              <w:rPr>
                <w:rFonts w:ascii="Sylfaen" w:eastAsia="Times New Roman" w:hAnsi="Sylfaen" w:cs="Arial"/>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მაკროეკონომიკის პრინციპები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eastAsia="Times New Roman"/>
                <w:lang w:val="ka-GE"/>
              </w:rPr>
            </w:pPr>
            <w:r w:rsidRPr="0084772B">
              <w:rPr>
                <w:rFonts w:ascii="Sylfaen" w:eastAsia="Times New Roman" w:hAnsi="Sylfaen" w:cs="Sylfaen"/>
                <w:lang w:val="ka-GE"/>
              </w:rPr>
              <w:t>ბიზნესის  საფუძვლები</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US"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US"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US"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მენეჯმენტის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ფინანსების საფუძვლები</w:t>
            </w:r>
            <w:r w:rsidRPr="0084772B">
              <w:rPr>
                <w:rFonts w:ascii="Sylfaen" w:eastAsia="Times New Roman" w:hAnsi="Sylfaen" w:cs="Arial"/>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eastAsia="Times New Roman"/>
                <w:lang w:val="ka-GE"/>
              </w:rPr>
            </w:pPr>
            <w:r w:rsidRPr="0084772B">
              <w:rPr>
                <w:rFonts w:ascii="Sylfaen" w:eastAsia="Times New Roman" w:hAnsi="Sylfaen"/>
                <w:lang w:val="ka-GE"/>
              </w:rPr>
              <w:t>ალბათობის თეორია და მათემატიკური სტატისტიკა</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მარკეტინგის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ადამიანური რესურსების მართვის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 xml:space="preserve">სტატისტიკა ბიზნესისათვის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lang w:val="ka-GE"/>
              </w:rPr>
              <w:lastRenderedPageBreak/>
              <w:t>ფინანსური მენეჯმენტი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მარკეტინგ-მენეჯმენტის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ფინანსური აღრიცხვა</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lang w:val="ka-GE"/>
              </w:rPr>
              <w:t>პროექტების მართვა</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სტრატეგიული მენეჯმენტის საფუძველი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ინტეგრირებული მარკეტინგული კომუნიკაციები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en-US"/>
              </w:rPr>
            </w:pPr>
            <w:r w:rsidRPr="0084772B">
              <w:rPr>
                <w:rFonts w:ascii="Sylfaen" w:eastAsia="Times New Roman" w:hAnsi="Sylfaen" w:cs="Sylfaen"/>
                <w:lang w:val="ka-GE"/>
              </w:rPr>
              <w:t>პრაქტიკა</w:t>
            </w: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numPr>
                <w:ilvl w:val="0"/>
                <w:numId w:val="29"/>
              </w:numPr>
              <w:spacing w:after="0" w:line="360" w:lineRule="auto"/>
              <w:jc w:val="center"/>
              <w:rPr>
                <w:rFonts w:ascii="Sylfaen" w:hAnsi="Sylfaen"/>
                <w:b/>
                <w:i/>
                <w:sz w:val="24"/>
                <w:szCs w:val="24"/>
                <w:lang w:val="en-GB"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bl>
    <w:p w:rsidR="00786947" w:rsidRPr="0084772B" w:rsidRDefault="00786947" w:rsidP="00786947">
      <w:pPr>
        <w:pStyle w:val="ListParagraph"/>
        <w:tabs>
          <w:tab w:val="left" w:pos="990"/>
          <w:tab w:val="left" w:pos="4089"/>
          <w:tab w:val="right" w:pos="14570"/>
        </w:tabs>
        <w:ind w:left="0"/>
        <w:rPr>
          <w:rFonts w:ascii="Sylfaen" w:hAnsi="Sylfaen"/>
          <w:lang w:val="ka-GE"/>
        </w:rPr>
      </w:pPr>
    </w:p>
    <w:p w:rsidR="00786947" w:rsidRPr="0084772B" w:rsidRDefault="00786947" w:rsidP="00786947">
      <w:pPr>
        <w:pStyle w:val="ListParagraph"/>
        <w:tabs>
          <w:tab w:val="left" w:pos="990"/>
          <w:tab w:val="left" w:pos="4089"/>
          <w:tab w:val="right" w:pos="14570"/>
        </w:tabs>
        <w:ind w:left="0"/>
        <w:rPr>
          <w:rFonts w:ascii="Sylfaen" w:hAnsi="Sylfaen"/>
          <w:lang w:val="ka-GE"/>
        </w:rPr>
      </w:pPr>
    </w:p>
    <w:p w:rsidR="00786947" w:rsidRPr="0084772B" w:rsidRDefault="00786947" w:rsidP="00786947">
      <w:pPr>
        <w:ind w:left="180" w:right="116"/>
        <w:jc w:val="right"/>
        <w:rPr>
          <w:rFonts w:ascii="Sylfaen" w:hAnsi="Sylfaen" w:cs="Sylfaen"/>
          <w:b/>
          <w:spacing w:val="2"/>
          <w:sz w:val="20"/>
          <w:szCs w:val="20"/>
          <w:lang w:val="ka-GE"/>
        </w:rPr>
      </w:pPr>
      <w:r w:rsidRPr="0084772B">
        <w:rPr>
          <w:rFonts w:ascii="Sylfaen" w:hAnsi="Sylfaen" w:cs="Sylfaen"/>
          <w:b/>
          <w:spacing w:val="2"/>
          <w:sz w:val="20"/>
          <w:szCs w:val="20"/>
          <w:lang w:val="ka-GE"/>
        </w:rPr>
        <w:t>დანართი 3</w:t>
      </w:r>
    </w:p>
    <w:p w:rsidR="00786947" w:rsidRPr="0084772B" w:rsidRDefault="00786947" w:rsidP="00786947">
      <w:pPr>
        <w:jc w:val="center"/>
        <w:rPr>
          <w:rFonts w:ascii="Sylfaen" w:eastAsia="Cambria" w:hAnsi="Sylfaen"/>
          <w:b/>
          <w:lang w:val="ka-GE"/>
        </w:rPr>
      </w:pPr>
      <w:r w:rsidRPr="0084772B">
        <w:rPr>
          <w:rFonts w:ascii="Sylfaen" w:eastAsia="Cambria" w:hAnsi="Sylfaen"/>
          <w:b/>
          <w:lang w:val="ka-GE"/>
        </w:rPr>
        <w:t>სწავლის შედეგების შეფასების რუკა</w:t>
      </w:r>
    </w:p>
    <w:tbl>
      <w:tblPr>
        <w:tblW w:w="1070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137"/>
        <w:gridCol w:w="964"/>
        <w:gridCol w:w="964"/>
        <w:gridCol w:w="964"/>
        <w:gridCol w:w="964"/>
        <w:gridCol w:w="964"/>
        <w:gridCol w:w="964"/>
        <w:gridCol w:w="964"/>
        <w:gridCol w:w="964"/>
        <w:gridCol w:w="984"/>
      </w:tblGrid>
      <w:tr w:rsidR="00786947" w:rsidRPr="0084772B" w:rsidTr="00A93E2C">
        <w:trPr>
          <w:trHeight w:val="2105"/>
          <w:tblCellSpacing w:w="20" w:type="dxa"/>
        </w:trPr>
        <w:tc>
          <w:tcPr>
            <w:tcW w:w="2077" w:type="dxa"/>
            <w:shd w:val="clear" w:color="auto" w:fill="auto"/>
          </w:tcPr>
          <w:p w:rsidR="00786947" w:rsidRPr="0084772B" w:rsidRDefault="00786947" w:rsidP="00A93E2C">
            <w:pPr>
              <w:jc w:val="center"/>
              <w:rPr>
                <w:rFonts w:ascii="Sylfaen" w:hAnsi="Sylfaen"/>
                <w:b/>
                <w:bCs/>
                <w:sz w:val="24"/>
                <w:szCs w:val="24"/>
                <w:lang w:val="ka-GE"/>
              </w:rPr>
            </w:pPr>
            <w:r w:rsidRPr="0084772B">
              <w:rPr>
                <w:rFonts w:ascii="Sylfaen" w:hAnsi="Sylfaen"/>
                <w:b/>
                <w:bCs/>
                <w:sz w:val="24"/>
                <w:szCs w:val="24"/>
                <w:lang w:val="ka-GE"/>
              </w:rPr>
              <w:t>სავალდებულო</w:t>
            </w:r>
          </w:p>
          <w:p w:rsidR="00786947" w:rsidRPr="0084772B" w:rsidRDefault="00786947" w:rsidP="00A93E2C">
            <w:pPr>
              <w:jc w:val="center"/>
              <w:rPr>
                <w:rFonts w:ascii="Sylfaen" w:hAnsi="Sylfaen"/>
                <w:b/>
                <w:bCs/>
                <w:sz w:val="24"/>
                <w:szCs w:val="24"/>
                <w:lang w:val="ka-GE"/>
              </w:rPr>
            </w:pPr>
            <w:r w:rsidRPr="0084772B">
              <w:rPr>
                <w:rFonts w:ascii="Sylfaen" w:hAnsi="Sylfaen"/>
                <w:b/>
                <w:bCs/>
                <w:sz w:val="24"/>
                <w:szCs w:val="24"/>
                <w:lang w:val="ka-GE"/>
              </w:rPr>
              <w:t>კომპონენტის/</w:t>
            </w:r>
          </w:p>
          <w:p w:rsidR="00786947" w:rsidRPr="0084772B" w:rsidRDefault="00786947" w:rsidP="00A93E2C">
            <w:pPr>
              <w:jc w:val="center"/>
              <w:rPr>
                <w:rFonts w:ascii="Sylfaen" w:hAnsi="Sylfaen"/>
                <w:b/>
                <w:bCs/>
                <w:sz w:val="24"/>
                <w:szCs w:val="24"/>
                <w:lang w:val="ka-GE"/>
              </w:rPr>
            </w:pPr>
            <w:r w:rsidRPr="0084772B">
              <w:rPr>
                <w:rFonts w:ascii="Sylfaen" w:hAnsi="Sylfaen"/>
                <w:b/>
                <w:bCs/>
                <w:sz w:val="24"/>
                <w:szCs w:val="24"/>
                <w:lang w:val="ka-GE"/>
              </w:rPr>
              <w:t>საგნების დასახელება</w:t>
            </w: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 1</w:t>
            </w: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 2</w:t>
            </w:r>
          </w:p>
          <w:p w:rsidR="00786947" w:rsidRPr="0084772B" w:rsidRDefault="00786947" w:rsidP="00A93E2C">
            <w:pPr>
              <w:jc w:val="center"/>
              <w:rPr>
                <w:rFonts w:ascii="Sylfaen" w:hAnsi="Sylfaen"/>
                <w:b/>
                <w:bCs/>
                <w:sz w:val="20"/>
                <w:szCs w:val="20"/>
                <w:lang w:val="ka-GE"/>
              </w:rPr>
            </w:pP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 3</w:t>
            </w:r>
          </w:p>
          <w:p w:rsidR="00786947" w:rsidRPr="0084772B" w:rsidRDefault="00786947" w:rsidP="00A93E2C">
            <w:pPr>
              <w:jc w:val="center"/>
              <w:rPr>
                <w:rFonts w:ascii="Sylfaen" w:hAnsi="Sylfaen"/>
                <w:b/>
                <w:bCs/>
                <w:sz w:val="20"/>
                <w:szCs w:val="20"/>
                <w:lang w:val="ka-GE"/>
              </w:rPr>
            </w:pP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4</w:t>
            </w:r>
          </w:p>
        </w:tc>
        <w:tc>
          <w:tcPr>
            <w:tcW w:w="910" w:type="dxa"/>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5</w:t>
            </w:r>
          </w:p>
        </w:tc>
        <w:tc>
          <w:tcPr>
            <w:tcW w:w="910" w:type="dxa"/>
            <w:tcBorders>
              <w:righ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6</w:t>
            </w:r>
          </w:p>
        </w:tc>
        <w:tc>
          <w:tcPr>
            <w:tcW w:w="910" w:type="dxa"/>
            <w:tcBorders>
              <w:lef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7</w:t>
            </w:r>
          </w:p>
        </w:tc>
        <w:tc>
          <w:tcPr>
            <w:tcW w:w="910" w:type="dxa"/>
            <w:tcBorders>
              <w:righ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en-GB"/>
              </w:rPr>
            </w:pPr>
            <w:r w:rsidRPr="0084772B">
              <w:rPr>
                <w:rFonts w:ascii="Sylfaen" w:hAnsi="Sylfaen"/>
                <w:b/>
                <w:bCs/>
                <w:sz w:val="20"/>
                <w:szCs w:val="20"/>
                <w:lang w:val="en-GB"/>
              </w:rPr>
              <w:t>8</w:t>
            </w:r>
          </w:p>
        </w:tc>
        <w:tc>
          <w:tcPr>
            <w:tcW w:w="910" w:type="dxa"/>
            <w:tcBorders>
              <w:left w:val="inset" w:sz="6" w:space="0" w:color="auto"/>
            </w:tcBorders>
            <w:shd w:val="clear" w:color="auto" w:fill="auto"/>
          </w:tcPr>
          <w:p w:rsidR="00786947" w:rsidRPr="0084772B" w:rsidRDefault="00786947" w:rsidP="00A93E2C">
            <w:pPr>
              <w:jc w:val="center"/>
              <w:rPr>
                <w:rFonts w:ascii="Sylfaen" w:hAnsi="Sylfaen"/>
                <w:b/>
                <w:bCs/>
                <w:sz w:val="20"/>
                <w:szCs w:val="20"/>
                <w:lang w:val="ka-GE"/>
              </w:rPr>
            </w:pPr>
            <w:r w:rsidRPr="0084772B">
              <w:rPr>
                <w:rFonts w:ascii="Sylfaen" w:hAnsi="Sylfaen"/>
                <w:b/>
                <w:bCs/>
                <w:sz w:val="20"/>
                <w:szCs w:val="20"/>
                <w:lang w:val="ka-GE"/>
              </w:rPr>
              <w:t>შედეგი</w:t>
            </w:r>
          </w:p>
          <w:p w:rsidR="00786947" w:rsidRPr="0084772B" w:rsidRDefault="00786947" w:rsidP="00A93E2C">
            <w:pPr>
              <w:jc w:val="center"/>
              <w:rPr>
                <w:rFonts w:ascii="Sylfaen" w:hAnsi="Sylfaen"/>
                <w:b/>
                <w:bCs/>
                <w:sz w:val="20"/>
                <w:szCs w:val="20"/>
                <w:lang w:val="en-GB"/>
              </w:rPr>
            </w:pPr>
            <w:r w:rsidRPr="0084772B">
              <w:rPr>
                <w:rFonts w:ascii="Sylfaen" w:hAnsi="Sylfaen"/>
                <w:b/>
                <w:bCs/>
                <w:sz w:val="20"/>
                <w:szCs w:val="20"/>
                <w:lang w:val="en-GB"/>
              </w:rPr>
              <w:t>9</w:t>
            </w: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მათემატიკა ბიზნესისთვის 1</w:t>
            </w:r>
            <w:r w:rsidRPr="0084772B">
              <w:rPr>
                <w:rFonts w:ascii="Sylfaen" w:eastAsia="Times New Roman" w:hAnsi="Sylfaen" w:cs="Arial"/>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US"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მიკროეკონომიკის პრინციპები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მათემატიკა ბიზნესისთვის 2</w:t>
            </w:r>
            <w:r w:rsidRPr="0084772B">
              <w:rPr>
                <w:rFonts w:ascii="Sylfaen" w:eastAsia="Times New Roman" w:hAnsi="Sylfaen" w:cs="Arial"/>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 xml:space="preserve">მაკროეკონომიკის </w:t>
            </w:r>
            <w:r w:rsidRPr="0084772B">
              <w:rPr>
                <w:rFonts w:ascii="Sylfaen" w:eastAsia="Times New Roman" w:hAnsi="Sylfaen" w:cs="Sylfaen"/>
                <w:lang w:val="ka-GE"/>
              </w:rPr>
              <w:lastRenderedPageBreak/>
              <w:t>პრინციპები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eastAsia="Times New Roman"/>
                <w:lang w:val="ka-GE"/>
              </w:rPr>
            </w:pPr>
            <w:r w:rsidRPr="0084772B">
              <w:rPr>
                <w:rFonts w:ascii="Sylfaen" w:eastAsia="Times New Roman" w:hAnsi="Sylfaen" w:cs="Sylfaen"/>
                <w:lang w:val="ka-GE"/>
              </w:rPr>
              <w:lastRenderedPageBreak/>
              <w:t>ბიზნესის  საფუძვლები</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US" w:eastAsia="en-US"/>
              </w:rPr>
            </w:pPr>
            <w:r w:rsidRPr="0084772B">
              <w:rPr>
                <w:rFonts w:ascii="Sylfaen" w:hAnsi="Sylfaen"/>
                <w:b/>
                <w:i/>
                <w:sz w:val="24"/>
                <w:szCs w:val="24"/>
                <w:lang w:val="en-US"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US"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US" w:eastAsia="en-US"/>
              </w:rPr>
            </w:pPr>
            <w:r w:rsidRPr="0084772B">
              <w:rPr>
                <w:rFonts w:ascii="Sylfaen" w:hAnsi="Sylfaen"/>
                <w:b/>
                <w:i/>
                <w:sz w:val="24"/>
                <w:szCs w:val="24"/>
                <w:lang w:val="en-US"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მენეჯმენტის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ფინანსების საფუძვლები</w:t>
            </w:r>
            <w:r w:rsidRPr="0084772B">
              <w:rPr>
                <w:rFonts w:ascii="Sylfaen" w:eastAsia="Times New Roman" w:hAnsi="Sylfaen" w:cs="Arial"/>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eastAsia="Times New Roman"/>
                <w:lang w:val="ka-GE"/>
              </w:rPr>
            </w:pPr>
            <w:r w:rsidRPr="0084772B">
              <w:rPr>
                <w:rFonts w:ascii="Sylfaen" w:eastAsia="Times New Roman" w:hAnsi="Sylfaen"/>
                <w:lang w:val="ka-GE"/>
              </w:rPr>
              <w:t>ალბათობის თეორია და მათემატიკური სტატისტიკა</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მარკეტინგის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1</w:t>
            </w: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ადამიანური რესურსების მართვის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cs="Sylfaen"/>
                <w:lang w:val="ka-GE"/>
              </w:rPr>
              <w:t xml:space="preserve">სტატისტიკა ბიზნესისათვის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lang w:val="ka-GE"/>
              </w:rPr>
              <w:t>ფინანსური მენეჯმენტი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3</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3</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მარკეტინგ-მენეჯმენტის საფუძვლები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ფინანსური აღრიცხვა</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lang w:val="ka-GE"/>
              </w:rPr>
              <w:t>პროექტების მართვა</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3</w:t>
            </w: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ka-GE"/>
              </w:rPr>
            </w:pPr>
            <w:r w:rsidRPr="0084772B">
              <w:rPr>
                <w:rFonts w:ascii="Sylfaen" w:eastAsia="Times New Roman" w:hAnsi="Sylfaen" w:cs="Sylfaen"/>
                <w:lang w:val="ka-GE"/>
              </w:rPr>
              <w:t>სტრატეგიული მენეჯმენტის საფუძველი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2</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3</w:t>
            </w: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lang w:val="ka-GE"/>
              </w:rPr>
            </w:pPr>
            <w:r w:rsidRPr="0084772B">
              <w:rPr>
                <w:rFonts w:ascii="Sylfaen" w:eastAsia="Times New Roman" w:hAnsi="Sylfaen"/>
                <w:lang w:val="ka-GE"/>
              </w:rPr>
              <w:t>ინტეგრირებული მარკეტინგული კომუნიკაციები</w:t>
            </w:r>
            <w:r w:rsidRPr="0084772B">
              <w:rPr>
                <w:rFonts w:ascii="Helvetica" w:eastAsia="Times New Roman" w:hAnsi="Helvetica" w:cs="Helvetica"/>
              </w:rPr>
              <w:t xml:space="preserve"> </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2</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r w:rsidR="00786947" w:rsidRPr="0084772B" w:rsidTr="00A93E2C">
        <w:trPr>
          <w:tblCellSpacing w:w="20" w:type="dxa"/>
        </w:trPr>
        <w:tc>
          <w:tcPr>
            <w:tcW w:w="2077" w:type="dxa"/>
            <w:shd w:val="clear" w:color="auto" w:fill="auto"/>
          </w:tcPr>
          <w:p w:rsidR="00786947" w:rsidRPr="0084772B" w:rsidRDefault="00786947" w:rsidP="00A93E2C">
            <w:pPr>
              <w:spacing w:line="240" w:lineRule="auto"/>
              <w:rPr>
                <w:rFonts w:ascii="Sylfaen" w:eastAsia="Times New Roman" w:hAnsi="Sylfaen" w:cs="Sylfaen"/>
                <w:lang w:val="en-US"/>
              </w:rPr>
            </w:pPr>
            <w:r w:rsidRPr="0084772B">
              <w:rPr>
                <w:rFonts w:ascii="Sylfaen" w:eastAsia="Times New Roman" w:hAnsi="Sylfaen" w:cs="Sylfaen"/>
                <w:lang w:val="ka-GE"/>
              </w:rPr>
              <w:lastRenderedPageBreak/>
              <w:t>პრაქტიკა</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3</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3</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3</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r w:rsidRPr="0084772B">
              <w:rPr>
                <w:rFonts w:ascii="Sylfaen" w:hAnsi="Sylfaen"/>
                <w:b/>
                <w:i/>
                <w:sz w:val="24"/>
                <w:szCs w:val="24"/>
                <w:lang w:val="ka-GE" w:eastAsia="en-US"/>
              </w:rPr>
              <w:t>3</w:t>
            </w:r>
          </w:p>
        </w:tc>
        <w:tc>
          <w:tcPr>
            <w:tcW w:w="910" w:type="dxa"/>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3</w:t>
            </w: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en-GB" w:eastAsia="en-US"/>
              </w:rPr>
            </w:pPr>
            <w:r w:rsidRPr="0084772B">
              <w:rPr>
                <w:rFonts w:ascii="Sylfaen" w:hAnsi="Sylfaen"/>
                <w:b/>
                <w:i/>
                <w:sz w:val="24"/>
                <w:szCs w:val="24"/>
                <w:lang w:val="en-GB" w:eastAsia="en-US"/>
              </w:rPr>
              <w:t>3</w:t>
            </w:r>
          </w:p>
        </w:tc>
        <w:tc>
          <w:tcPr>
            <w:tcW w:w="910" w:type="dxa"/>
            <w:tcBorders>
              <w:righ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c>
          <w:tcPr>
            <w:tcW w:w="910" w:type="dxa"/>
            <w:tcBorders>
              <w:left w:val="inset" w:sz="6" w:space="0" w:color="auto"/>
            </w:tcBorders>
            <w:shd w:val="clear" w:color="auto" w:fill="auto"/>
          </w:tcPr>
          <w:p w:rsidR="00786947" w:rsidRPr="0084772B" w:rsidRDefault="00786947" w:rsidP="00A93E2C">
            <w:pPr>
              <w:pStyle w:val="ListParagraph"/>
              <w:spacing w:after="0" w:line="360" w:lineRule="auto"/>
              <w:ind w:left="0"/>
              <w:jc w:val="center"/>
              <w:rPr>
                <w:rFonts w:ascii="Sylfaen" w:hAnsi="Sylfaen"/>
                <w:b/>
                <w:i/>
                <w:sz w:val="24"/>
                <w:szCs w:val="24"/>
                <w:lang w:val="ka-GE" w:eastAsia="en-US"/>
              </w:rPr>
            </w:pPr>
          </w:p>
        </w:tc>
      </w:tr>
    </w:tbl>
    <w:p w:rsidR="00786947" w:rsidRPr="0084772B" w:rsidRDefault="00786947" w:rsidP="00786947">
      <w:pPr>
        <w:pStyle w:val="ListParagraph"/>
        <w:spacing w:after="0" w:line="360" w:lineRule="auto"/>
        <w:ind w:left="0"/>
        <w:jc w:val="both"/>
        <w:rPr>
          <w:rFonts w:ascii="Sylfaen" w:hAnsi="Sylfaen"/>
          <w:i/>
          <w:sz w:val="24"/>
          <w:szCs w:val="24"/>
          <w:lang w:val="ka-GE"/>
        </w:rPr>
      </w:pPr>
      <w:r w:rsidRPr="0084772B">
        <w:rPr>
          <w:rFonts w:ascii="Sylfaen" w:hAnsi="Sylfaen"/>
          <w:i/>
          <w:sz w:val="24"/>
          <w:szCs w:val="24"/>
          <w:lang w:val="ka-GE"/>
        </w:rPr>
        <w:t>მითითება: 1-გაცნობა,   2-გაღრმავება,  3-განმტკიცება</w:t>
      </w:r>
    </w:p>
    <w:p w:rsidR="00786947" w:rsidRPr="0084772B" w:rsidRDefault="00786947" w:rsidP="00786947">
      <w:pPr>
        <w:pStyle w:val="ListParagraph"/>
        <w:tabs>
          <w:tab w:val="left" w:pos="990"/>
          <w:tab w:val="left" w:pos="4089"/>
          <w:tab w:val="right" w:pos="14570"/>
        </w:tabs>
        <w:ind w:left="0"/>
        <w:rPr>
          <w:rFonts w:ascii="Sylfaen" w:hAnsi="Sylfaen"/>
          <w:lang w:val="ka-GE"/>
        </w:rPr>
      </w:pPr>
    </w:p>
    <w:p w:rsidR="00786947" w:rsidRPr="0084772B" w:rsidRDefault="00786947" w:rsidP="00786947">
      <w:pPr>
        <w:pStyle w:val="ListParagraph"/>
        <w:tabs>
          <w:tab w:val="left" w:pos="990"/>
          <w:tab w:val="left" w:pos="4089"/>
          <w:tab w:val="right" w:pos="14570"/>
        </w:tabs>
        <w:ind w:left="0"/>
        <w:rPr>
          <w:rFonts w:ascii="Sylfaen" w:hAnsi="Sylfaen"/>
          <w:lang w:val="ka-GE"/>
        </w:rPr>
      </w:pPr>
    </w:p>
    <w:p w:rsidR="00786947" w:rsidRPr="0084772B" w:rsidRDefault="00786947" w:rsidP="00786947">
      <w:pPr>
        <w:jc w:val="right"/>
        <w:rPr>
          <w:rFonts w:ascii="Sylfaen" w:hAnsi="Sylfaen"/>
          <w:sz w:val="20"/>
          <w:szCs w:val="20"/>
          <w:lang w:val="ka-GE"/>
        </w:rPr>
      </w:pPr>
      <w:r w:rsidRPr="0084772B">
        <w:rPr>
          <w:rFonts w:ascii="Sylfaen" w:hAnsi="Sylfaen"/>
          <w:sz w:val="20"/>
          <w:szCs w:val="20"/>
          <w:lang w:val="ka-GE"/>
        </w:rPr>
        <w:t>დანართი 4</w:t>
      </w:r>
    </w:p>
    <w:p w:rsidR="00786947" w:rsidRPr="0084772B" w:rsidRDefault="00786947" w:rsidP="00786947">
      <w:pPr>
        <w:jc w:val="center"/>
        <w:rPr>
          <w:rFonts w:ascii="Sylfaen" w:hAnsi="Sylfaen"/>
          <w:sz w:val="24"/>
          <w:szCs w:val="24"/>
          <w:lang w:val="ka-GE"/>
        </w:rPr>
      </w:pPr>
      <w:r w:rsidRPr="0084772B">
        <w:rPr>
          <w:rFonts w:ascii="Sylfaen" w:hAnsi="Sylfaen"/>
          <w:b/>
          <w:bCs/>
          <w:sz w:val="24"/>
          <w:szCs w:val="24"/>
          <w:lang w:val="ka-GE"/>
        </w:rPr>
        <w:t>პროგრამის მიზნებისა და სწავლის შედეგების შესაბამისობა</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20"/>
      </w:tblPr>
      <w:tblGrid>
        <w:gridCol w:w="988"/>
        <w:gridCol w:w="898"/>
        <w:gridCol w:w="1079"/>
        <w:gridCol w:w="1079"/>
        <w:gridCol w:w="989"/>
        <w:gridCol w:w="989"/>
        <w:gridCol w:w="998"/>
        <w:gridCol w:w="990"/>
        <w:gridCol w:w="990"/>
        <w:gridCol w:w="1080"/>
      </w:tblGrid>
      <w:tr w:rsidR="00786947" w:rsidRPr="0084772B" w:rsidTr="00A93E2C">
        <w:trPr>
          <w:trHeight w:val="1393"/>
        </w:trPr>
        <w:tc>
          <w:tcPr>
            <w:tcW w:w="988" w:type="dxa"/>
            <w:shd w:val="clear" w:color="auto" w:fill="FFFFFF"/>
            <w:hideMark/>
          </w:tcPr>
          <w:p w:rsidR="00786947" w:rsidRPr="0084772B" w:rsidRDefault="00786947" w:rsidP="00A93E2C">
            <w:pPr>
              <w:spacing w:line="240" w:lineRule="auto"/>
              <w:rPr>
                <w:rFonts w:ascii="Sylfaen" w:hAnsi="Sylfaen"/>
              </w:rPr>
            </w:pPr>
            <w:r w:rsidRPr="0084772B">
              <w:rPr>
                <w:rFonts w:ascii="Sylfaen" w:hAnsi="Sylfaen"/>
              </w:rPr>
              <w:t>პროგრამის მიზნები</w:t>
            </w:r>
          </w:p>
        </w:tc>
        <w:tc>
          <w:tcPr>
            <w:tcW w:w="898" w:type="dxa"/>
            <w:shd w:val="clear" w:color="auto" w:fill="FFFFFF"/>
            <w:hideMark/>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1</w:t>
            </w:r>
          </w:p>
          <w:p w:rsidR="00786947" w:rsidRPr="0084772B" w:rsidRDefault="00786947" w:rsidP="00A93E2C">
            <w:pPr>
              <w:spacing w:line="240" w:lineRule="auto"/>
              <w:rPr>
                <w:rFonts w:ascii="Sylfaen" w:hAnsi="Sylfaen"/>
              </w:rPr>
            </w:pPr>
          </w:p>
        </w:tc>
        <w:tc>
          <w:tcPr>
            <w:tcW w:w="1079" w:type="dxa"/>
            <w:shd w:val="clear" w:color="auto" w:fill="FFFFFF"/>
            <w:hideMark/>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2</w:t>
            </w:r>
          </w:p>
          <w:p w:rsidR="00786947" w:rsidRPr="0084772B" w:rsidRDefault="00786947" w:rsidP="00A93E2C">
            <w:pPr>
              <w:spacing w:line="240" w:lineRule="auto"/>
              <w:rPr>
                <w:rFonts w:ascii="Sylfaen" w:hAnsi="Sylfaen"/>
              </w:rPr>
            </w:pPr>
          </w:p>
        </w:tc>
        <w:tc>
          <w:tcPr>
            <w:tcW w:w="1079" w:type="dxa"/>
            <w:shd w:val="clear" w:color="auto" w:fill="FFFFFF"/>
            <w:hideMark/>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3</w:t>
            </w:r>
          </w:p>
          <w:p w:rsidR="00786947" w:rsidRPr="0084772B" w:rsidRDefault="00786947" w:rsidP="00A93E2C">
            <w:pPr>
              <w:spacing w:line="240" w:lineRule="auto"/>
              <w:rPr>
                <w:rFonts w:ascii="Sylfaen" w:hAnsi="Sylfaen"/>
              </w:rPr>
            </w:pPr>
          </w:p>
        </w:tc>
        <w:tc>
          <w:tcPr>
            <w:tcW w:w="989" w:type="dxa"/>
            <w:shd w:val="clear" w:color="auto" w:fill="FFFFFF"/>
            <w:hideMark/>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4</w:t>
            </w:r>
          </w:p>
          <w:p w:rsidR="00786947" w:rsidRPr="0084772B" w:rsidRDefault="00786947" w:rsidP="00A93E2C">
            <w:pPr>
              <w:spacing w:line="240" w:lineRule="auto"/>
              <w:rPr>
                <w:rFonts w:ascii="Sylfaen" w:hAnsi="Sylfaen"/>
              </w:rPr>
            </w:pPr>
          </w:p>
        </w:tc>
        <w:tc>
          <w:tcPr>
            <w:tcW w:w="989" w:type="dxa"/>
            <w:shd w:val="clear" w:color="auto" w:fill="FFFFFF"/>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5</w:t>
            </w:r>
          </w:p>
          <w:p w:rsidR="00786947" w:rsidRPr="0084772B" w:rsidRDefault="00786947" w:rsidP="00A93E2C">
            <w:pPr>
              <w:spacing w:line="240" w:lineRule="auto"/>
              <w:rPr>
                <w:rFonts w:ascii="Sylfaen" w:hAnsi="Sylfaen"/>
              </w:rPr>
            </w:pPr>
          </w:p>
        </w:tc>
        <w:tc>
          <w:tcPr>
            <w:tcW w:w="998" w:type="dxa"/>
            <w:shd w:val="clear" w:color="auto" w:fill="FFFFFF"/>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6</w:t>
            </w:r>
          </w:p>
          <w:p w:rsidR="00786947" w:rsidRPr="0084772B" w:rsidRDefault="00786947" w:rsidP="00A93E2C">
            <w:pPr>
              <w:spacing w:line="240" w:lineRule="auto"/>
              <w:rPr>
                <w:rFonts w:ascii="Sylfaen" w:hAnsi="Sylfaen"/>
              </w:rPr>
            </w:pPr>
          </w:p>
        </w:tc>
        <w:tc>
          <w:tcPr>
            <w:tcW w:w="990" w:type="dxa"/>
            <w:shd w:val="clear" w:color="auto" w:fill="FFFFFF"/>
          </w:tcPr>
          <w:p w:rsidR="00786947" w:rsidRPr="0084772B" w:rsidRDefault="00786947" w:rsidP="00A93E2C">
            <w:pPr>
              <w:spacing w:line="240" w:lineRule="auto"/>
              <w:rPr>
                <w:rFonts w:ascii="Sylfaen" w:hAnsi="Sylfaen"/>
              </w:rPr>
            </w:pPr>
            <w:r w:rsidRPr="0084772B">
              <w:rPr>
                <w:rFonts w:ascii="Sylfaen" w:hAnsi="Sylfaen"/>
              </w:rPr>
              <w:t>პროგრამის სწავლის შედეგი 7</w:t>
            </w:r>
          </w:p>
          <w:p w:rsidR="00786947" w:rsidRPr="0084772B" w:rsidRDefault="00786947" w:rsidP="00A93E2C">
            <w:pPr>
              <w:spacing w:line="240" w:lineRule="auto"/>
              <w:rPr>
                <w:rFonts w:ascii="Sylfaen" w:hAnsi="Sylfaen"/>
              </w:rPr>
            </w:pPr>
          </w:p>
        </w:tc>
        <w:tc>
          <w:tcPr>
            <w:tcW w:w="990" w:type="dxa"/>
            <w:shd w:val="clear" w:color="auto" w:fill="FFFFFF"/>
          </w:tcPr>
          <w:p w:rsidR="00786947" w:rsidRPr="0084772B" w:rsidRDefault="00786947" w:rsidP="00A93E2C">
            <w:pPr>
              <w:spacing w:line="240" w:lineRule="auto"/>
              <w:rPr>
                <w:rFonts w:ascii="Sylfaen" w:hAnsi="Sylfaen"/>
                <w:lang w:val="en-GB"/>
              </w:rPr>
            </w:pPr>
            <w:r w:rsidRPr="0084772B">
              <w:rPr>
                <w:rFonts w:ascii="Sylfaen" w:hAnsi="Sylfaen"/>
              </w:rPr>
              <w:t xml:space="preserve">პროგრამის სწავლის შედეგი </w:t>
            </w:r>
            <w:r w:rsidRPr="0084772B">
              <w:rPr>
                <w:rFonts w:ascii="Sylfaen" w:hAnsi="Sylfaen"/>
                <w:lang w:val="en-GB"/>
              </w:rPr>
              <w:t>8</w:t>
            </w:r>
          </w:p>
          <w:p w:rsidR="00786947" w:rsidRPr="0084772B" w:rsidRDefault="00786947" w:rsidP="00A93E2C">
            <w:pPr>
              <w:spacing w:line="240" w:lineRule="auto"/>
              <w:ind w:left="-288" w:firstLine="288"/>
              <w:rPr>
                <w:rFonts w:ascii="Sylfaen" w:hAnsi="Sylfaen"/>
              </w:rPr>
            </w:pPr>
          </w:p>
        </w:tc>
        <w:tc>
          <w:tcPr>
            <w:tcW w:w="1080" w:type="dxa"/>
            <w:shd w:val="clear" w:color="auto" w:fill="FFFFFF"/>
          </w:tcPr>
          <w:p w:rsidR="00786947" w:rsidRPr="0084772B" w:rsidRDefault="00786947" w:rsidP="00A93E2C">
            <w:pPr>
              <w:spacing w:line="240" w:lineRule="auto"/>
              <w:rPr>
                <w:rFonts w:ascii="Sylfaen" w:hAnsi="Sylfaen"/>
                <w:lang w:val="en-GB"/>
              </w:rPr>
            </w:pPr>
            <w:r w:rsidRPr="0084772B">
              <w:rPr>
                <w:rFonts w:ascii="Sylfaen" w:hAnsi="Sylfaen"/>
              </w:rPr>
              <w:t xml:space="preserve">პროგრამის სწავლის შედეგი </w:t>
            </w:r>
            <w:r w:rsidRPr="0084772B">
              <w:rPr>
                <w:rFonts w:ascii="Sylfaen" w:hAnsi="Sylfaen"/>
                <w:lang w:val="en-GB"/>
              </w:rPr>
              <w:t>9</w:t>
            </w:r>
          </w:p>
          <w:p w:rsidR="00786947" w:rsidRPr="0084772B" w:rsidRDefault="00786947" w:rsidP="00A93E2C">
            <w:pPr>
              <w:spacing w:line="240" w:lineRule="auto"/>
              <w:rPr>
                <w:rFonts w:ascii="Sylfaen" w:hAnsi="Sylfaen"/>
              </w:rPr>
            </w:pPr>
          </w:p>
        </w:tc>
      </w:tr>
      <w:tr w:rsidR="00786947" w:rsidRPr="0084772B" w:rsidTr="00A93E2C">
        <w:trPr>
          <w:trHeight w:val="440"/>
        </w:trPr>
        <w:tc>
          <w:tcPr>
            <w:tcW w:w="988" w:type="dxa"/>
            <w:shd w:val="clear" w:color="auto" w:fill="FFFFFF"/>
          </w:tcPr>
          <w:p w:rsidR="00786947" w:rsidRPr="0084772B" w:rsidRDefault="00786947" w:rsidP="00A93E2C">
            <w:pPr>
              <w:spacing w:line="240" w:lineRule="auto"/>
              <w:rPr>
                <w:rFonts w:ascii="Sylfaen" w:hAnsi="Sylfaen"/>
              </w:rPr>
            </w:pPr>
            <w:r w:rsidRPr="0084772B">
              <w:rPr>
                <w:rFonts w:ascii="Sylfaen" w:hAnsi="Sylfaen"/>
              </w:rPr>
              <w:t>1</w:t>
            </w:r>
          </w:p>
        </w:tc>
        <w:tc>
          <w:tcPr>
            <w:tcW w:w="898" w:type="dxa"/>
            <w:shd w:val="clear" w:color="auto" w:fill="FFFFFF"/>
            <w:hideMark/>
          </w:tcPr>
          <w:p w:rsidR="00786947" w:rsidRPr="0084772B" w:rsidRDefault="00786947" w:rsidP="00A93E2C">
            <w:pPr>
              <w:numPr>
                <w:ilvl w:val="0"/>
                <w:numId w:val="29"/>
              </w:numPr>
              <w:spacing w:line="240" w:lineRule="auto"/>
              <w:rPr>
                <w:rFonts w:ascii="Sylfaen" w:hAnsi="Sylfaen"/>
                <w:lang w:val="ka-GE"/>
              </w:rPr>
            </w:pPr>
          </w:p>
        </w:tc>
        <w:tc>
          <w:tcPr>
            <w:tcW w:w="1079" w:type="dxa"/>
            <w:shd w:val="clear" w:color="auto" w:fill="FFFFFF"/>
            <w:hideMark/>
          </w:tcPr>
          <w:p w:rsidR="00786947" w:rsidRPr="0084772B" w:rsidRDefault="00786947" w:rsidP="00A93E2C">
            <w:pPr>
              <w:numPr>
                <w:ilvl w:val="0"/>
                <w:numId w:val="29"/>
              </w:numPr>
              <w:spacing w:line="240" w:lineRule="auto"/>
              <w:rPr>
                <w:rFonts w:ascii="Sylfaen" w:hAnsi="Sylfaen"/>
                <w:lang w:val="ka-GE"/>
              </w:rPr>
            </w:pPr>
          </w:p>
        </w:tc>
        <w:tc>
          <w:tcPr>
            <w:tcW w:w="1079" w:type="dxa"/>
            <w:shd w:val="clear" w:color="auto" w:fill="FFFFFF"/>
            <w:hideMark/>
          </w:tcPr>
          <w:p w:rsidR="00786947" w:rsidRPr="0084772B" w:rsidRDefault="00786947" w:rsidP="00A93E2C">
            <w:pPr>
              <w:spacing w:line="240" w:lineRule="auto"/>
              <w:rPr>
                <w:rFonts w:ascii="Sylfaen" w:hAnsi="Sylfaen"/>
              </w:rPr>
            </w:pPr>
          </w:p>
        </w:tc>
        <w:tc>
          <w:tcPr>
            <w:tcW w:w="989" w:type="dxa"/>
            <w:shd w:val="clear" w:color="auto" w:fill="FFFFFF"/>
            <w:hideMark/>
          </w:tcPr>
          <w:p w:rsidR="00786947" w:rsidRPr="0084772B" w:rsidRDefault="00786947" w:rsidP="00A93E2C">
            <w:pPr>
              <w:spacing w:line="240" w:lineRule="auto"/>
              <w:rPr>
                <w:rFonts w:ascii="Sylfaen" w:hAnsi="Sylfaen"/>
              </w:rPr>
            </w:pPr>
          </w:p>
        </w:tc>
        <w:tc>
          <w:tcPr>
            <w:tcW w:w="989" w:type="dxa"/>
            <w:shd w:val="clear" w:color="auto" w:fill="FFFFFF"/>
          </w:tcPr>
          <w:p w:rsidR="00786947" w:rsidRPr="0084772B" w:rsidRDefault="00786947" w:rsidP="00A93E2C">
            <w:pPr>
              <w:numPr>
                <w:ilvl w:val="0"/>
                <w:numId w:val="29"/>
              </w:numPr>
              <w:spacing w:line="240" w:lineRule="auto"/>
              <w:rPr>
                <w:rFonts w:ascii="Sylfaen" w:hAnsi="Sylfaen"/>
                <w:lang w:val="ka-GE"/>
              </w:rPr>
            </w:pPr>
          </w:p>
        </w:tc>
        <w:tc>
          <w:tcPr>
            <w:tcW w:w="998" w:type="dxa"/>
            <w:shd w:val="clear" w:color="auto" w:fill="FFFFFF"/>
          </w:tcPr>
          <w:p w:rsidR="00786947" w:rsidRPr="0084772B" w:rsidRDefault="00786947" w:rsidP="00A93E2C">
            <w:pPr>
              <w:spacing w:line="240" w:lineRule="auto"/>
              <w:rPr>
                <w:rFonts w:ascii="Sylfaen" w:hAnsi="Sylfaen"/>
              </w:rPr>
            </w:pPr>
          </w:p>
        </w:tc>
        <w:tc>
          <w:tcPr>
            <w:tcW w:w="990" w:type="dxa"/>
            <w:shd w:val="clear" w:color="auto" w:fill="FFFFFF"/>
          </w:tcPr>
          <w:p w:rsidR="00786947" w:rsidRPr="0084772B" w:rsidRDefault="00786947" w:rsidP="00A93E2C">
            <w:pPr>
              <w:spacing w:line="240" w:lineRule="auto"/>
              <w:rPr>
                <w:rFonts w:ascii="Sylfaen" w:hAnsi="Sylfaen"/>
              </w:rPr>
            </w:pPr>
          </w:p>
        </w:tc>
        <w:tc>
          <w:tcPr>
            <w:tcW w:w="990" w:type="dxa"/>
            <w:shd w:val="clear" w:color="auto" w:fill="FFFFFF"/>
          </w:tcPr>
          <w:p w:rsidR="00786947" w:rsidRPr="0084772B" w:rsidRDefault="00786947" w:rsidP="00A93E2C">
            <w:pPr>
              <w:spacing w:line="240" w:lineRule="auto"/>
              <w:rPr>
                <w:rFonts w:ascii="Sylfaen" w:hAnsi="Sylfaen"/>
              </w:rPr>
            </w:pPr>
          </w:p>
        </w:tc>
        <w:tc>
          <w:tcPr>
            <w:tcW w:w="1080" w:type="dxa"/>
            <w:shd w:val="clear" w:color="auto" w:fill="FFFFFF"/>
          </w:tcPr>
          <w:p w:rsidR="00786947" w:rsidRPr="0084772B" w:rsidRDefault="00786947" w:rsidP="00A93E2C">
            <w:pPr>
              <w:spacing w:line="240" w:lineRule="auto"/>
              <w:rPr>
                <w:rFonts w:ascii="Sylfaen" w:hAnsi="Sylfaen"/>
              </w:rPr>
            </w:pPr>
          </w:p>
        </w:tc>
      </w:tr>
      <w:tr w:rsidR="00786947" w:rsidRPr="0084772B" w:rsidTr="00A93E2C">
        <w:trPr>
          <w:trHeight w:val="487"/>
        </w:trPr>
        <w:tc>
          <w:tcPr>
            <w:tcW w:w="988" w:type="dxa"/>
            <w:shd w:val="clear" w:color="auto" w:fill="FFFFFF"/>
          </w:tcPr>
          <w:p w:rsidR="00786947" w:rsidRPr="0084772B" w:rsidRDefault="00786947" w:rsidP="00A93E2C">
            <w:pPr>
              <w:spacing w:line="240" w:lineRule="auto"/>
              <w:rPr>
                <w:rFonts w:ascii="Sylfaen" w:hAnsi="Sylfaen"/>
              </w:rPr>
            </w:pPr>
            <w:r w:rsidRPr="0084772B">
              <w:rPr>
                <w:rFonts w:ascii="Sylfaen" w:hAnsi="Sylfaen"/>
              </w:rPr>
              <w:t>2</w:t>
            </w:r>
          </w:p>
        </w:tc>
        <w:tc>
          <w:tcPr>
            <w:tcW w:w="898" w:type="dxa"/>
            <w:shd w:val="clear" w:color="auto" w:fill="FFFFFF"/>
            <w:hideMark/>
          </w:tcPr>
          <w:p w:rsidR="00786947" w:rsidRPr="0084772B" w:rsidRDefault="00786947" w:rsidP="00A93E2C">
            <w:pPr>
              <w:spacing w:line="240" w:lineRule="auto"/>
              <w:rPr>
                <w:rFonts w:ascii="Sylfaen" w:hAnsi="Sylfaen"/>
              </w:rPr>
            </w:pPr>
          </w:p>
        </w:tc>
        <w:tc>
          <w:tcPr>
            <w:tcW w:w="1079" w:type="dxa"/>
            <w:shd w:val="clear" w:color="auto" w:fill="FFFFFF"/>
            <w:hideMark/>
          </w:tcPr>
          <w:p w:rsidR="00786947" w:rsidRPr="0084772B" w:rsidRDefault="00786947" w:rsidP="00A93E2C">
            <w:pPr>
              <w:spacing w:line="240" w:lineRule="auto"/>
              <w:rPr>
                <w:rFonts w:ascii="Sylfaen" w:hAnsi="Sylfaen"/>
              </w:rPr>
            </w:pPr>
          </w:p>
        </w:tc>
        <w:tc>
          <w:tcPr>
            <w:tcW w:w="1079" w:type="dxa"/>
            <w:shd w:val="clear" w:color="auto" w:fill="FFFFFF"/>
            <w:hideMark/>
          </w:tcPr>
          <w:p w:rsidR="00786947" w:rsidRPr="0084772B" w:rsidRDefault="00786947" w:rsidP="00A93E2C">
            <w:pPr>
              <w:numPr>
                <w:ilvl w:val="0"/>
                <w:numId w:val="29"/>
              </w:numPr>
              <w:spacing w:line="240" w:lineRule="auto"/>
              <w:rPr>
                <w:rFonts w:ascii="Sylfaen" w:hAnsi="Sylfaen"/>
              </w:rPr>
            </w:pPr>
          </w:p>
        </w:tc>
        <w:tc>
          <w:tcPr>
            <w:tcW w:w="989" w:type="dxa"/>
            <w:shd w:val="clear" w:color="auto" w:fill="FFFFFF"/>
            <w:hideMark/>
          </w:tcPr>
          <w:p w:rsidR="00786947" w:rsidRPr="0084772B" w:rsidRDefault="00786947" w:rsidP="00A93E2C">
            <w:pPr>
              <w:numPr>
                <w:ilvl w:val="0"/>
                <w:numId w:val="29"/>
              </w:numPr>
              <w:spacing w:line="240" w:lineRule="auto"/>
              <w:rPr>
                <w:rFonts w:ascii="Sylfaen" w:hAnsi="Sylfaen"/>
              </w:rPr>
            </w:pPr>
          </w:p>
        </w:tc>
        <w:tc>
          <w:tcPr>
            <w:tcW w:w="989" w:type="dxa"/>
            <w:shd w:val="clear" w:color="auto" w:fill="FFFFFF"/>
          </w:tcPr>
          <w:p w:rsidR="00786947" w:rsidRPr="0084772B" w:rsidRDefault="00786947" w:rsidP="00A93E2C">
            <w:pPr>
              <w:spacing w:line="240" w:lineRule="auto"/>
              <w:rPr>
                <w:rFonts w:ascii="Sylfaen" w:hAnsi="Sylfaen"/>
              </w:rPr>
            </w:pPr>
          </w:p>
        </w:tc>
        <w:tc>
          <w:tcPr>
            <w:tcW w:w="998" w:type="dxa"/>
            <w:shd w:val="clear" w:color="auto" w:fill="FFFFFF"/>
          </w:tcPr>
          <w:p w:rsidR="00786947" w:rsidRPr="0084772B" w:rsidRDefault="00786947" w:rsidP="00A93E2C">
            <w:pPr>
              <w:numPr>
                <w:ilvl w:val="0"/>
                <w:numId w:val="29"/>
              </w:numPr>
              <w:spacing w:line="240" w:lineRule="auto"/>
              <w:rPr>
                <w:rFonts w:ascii="Sylfaen" w:hAnsi="Sylfaen"/>
              </w:rPr>
            </w:pPr>
          </w:p>
        </w:tc>
        <w:tc>
          <w:tcPr>
            <w:tcW w:w="990" w:type="dxa"/>
            <w:shd w:val="clear" w:color="auto" w:fill="FFFFFF"/>
          </w:tcPr>
          <w:p w:rsidR="00786947" w:rsidRPr="0084772B" w:rsidRDefault="00786947" w:rsidP="00A93E2C">
            <w:pPr>
              <w:numPr>
                <w:ilvl w:val="0"/>
                <w:numId w:val="29"/>
              </w:numPr>
              <w:spacing w:line="240" w:lineRule="auto"/>
              <w:rPr>
                <w:rFonts w:ascii="Sylfaen" w:hAnsi="Sylfaen"/>
              </w:rPr>
            </w:pPr>
          </w:p>
        </w:tc>
        <w:tc>
          <w:tcPr>
            <w:tcW w:w="990" w:type="dxa"/>
            <w:shd w:val="clear" w:color="auto" w:fill="FFFFFF"/>
          </w:tcPr>
          <w:p w:rsidR="00786947" w:rsidRPr="0084772B" w:rsidRDefault="00786947" w:rsidP="00A93E2C">
            <w:pPr>
              <w:numPr>
                <w:ilvl w:val="0"/>
                <w:numId w:val="29"/>
              </w:numPr>
              <w:spacing w:line="240" w:lineRule="auto"/>
              <w:rPr>
                <w:rFonts w:ascii="Sylfaen" w:hAnsi="Sylfaen"/>
              </w:rPr>
            </w:pPr>
          </w:p>
        </w:tc>
        <w:tc>
          <w:tcPr>
            <w:tcW w:w="1080" w:type="dxa"/>
            <w:shd w:val="clear" w:color="auto" w:fill="FFFFFF"/>
          </w:tcPr>
          <w:p w:rsidR="00786947" w:rsidRPr="0084772B" w:rsidRDefault="00786947" w:rsidP="00A93E2C">
            <w:pPr>
              <w:numPr>
                <w:ilvl w:val="0"/>
                <w:numId w:val="29"/>
              </w:numPr>
              <w:spacing w:line="240" w:lineRule="auto"/>
              <w:rPr>
                <w:rFonts w:ascii="Sylfaen" w:hAnsi="Sylfaen"/>
              </w:rPr>
            </w:pPr>
          </w:p>
        </w:tc>
      </w:tr>
    </w:tbl>
    <w:p w:rsidR="00786947" w:rsidRPr="0084772B" w:rsidRDefault="00786947" w:rsidP="00786947">
      <w:pPr>
        <w:pStyle w:val="ListParagraph"/>
        <w:tabs>
          <w:tab w:val="left" w:pos="990"/>
          <w:tab w:val="left" w:pos="4089"/>
          <w:tab w:val="right" w:pos="14570"/>
        </w:tabs>
        <w:ind w:left="0"/>
        <w:rPr>
          <w:rFonts w:ascii="Sylfaen" w:hAnsi="Sylfaen"/>
          <w:lang w:val="ka-GE"/>
        </w:rPr>
      </w:pPr>
    </w:p>
    <w:p w:rsidR="00786947" w:rsidRPr="0084772B" w:rsidRDefault="00786947" w:rsidP="00786947">
      <w:pPr>
        <w:spacing w:line="360" w:lineRule="auto"/>
        <w:ind w:firstLine="708"/>
        <w:jc w:val="both"/>
        <w:rPr>
          <w:b/>
          <w:lang w:val="ka-GE"/>
        </w:rPr>
      </w:pPr>
      <w:r w:rsidRPr="0084772B">
        <w:rPr>
          <w:rFonts w:ascii="Sylfaen" w:hAnsi="Sylfaen" w:cs="Sylfaen"/>
          <w:b/>
          <w:lang w:val="it-IT"/>
        </w:rPr>
        <w:t>საგანმანათლებლო</w:t>
      </w:r>
      <w:r w:rsidRPr="0084772B">
        <w:rPr>
          <w:rFonts w:ascii="AcadNusx" w:hAnsi="AcadNusx"/>
          <w:b/>
          <w:lang w:val="it-IT"/>
        </w:rPr>
        <w:t xml:space="preserve"> </w:t>
      </w:r>
      <w:r w:rsidRPr="0084772B">
        <w:rPr>
          <w:rFonts w:ascii="Sylfaen" w:hAnsi="Sylfaen" w:cs="Sylfaen"/>
          <w:b/>
          <w:lang w:val="it-IT"/>
        </w:rPr>
        <w:t>პროგრამის</w:t>
      </w:r>
      <w:r w:rsidRPr="0084772B">
        <w:rPr>
          <w:rFonts w:ascii="AcadNusx" w:hAnsi="AcadNusx"/>
          <w:b/>
          <w:lang w:val="it-IT"/>
        </w:rPr>
        <w:t xml:space="preserve"> </w:t>
      </w:r>
      <w:r w:rsidRPr="0084772B">
        <w:rPr>
          <w:rFonts w:ascii="Sylfaen" w:hAnsi="Sylfaen" w:cs="Sylfaen"/>
          <w:b/>
          <w:lang w:val="it-IT"/>
        </w:rPr>
        <w:t>მიზანი</w:t>
      </w:r>
      <w:r w:rsidRPr="0084772B">
        <w:rPr>
          <w:rFonts w:ascii="AcadNusx" w:hAnsi="AcadNusx"/>
          <w:b/>
          <w:lang w:val="it-IT"/>
        </w:rPr>
        <w:t xml:space="preserve">: </w:t>
      </w:r>
    </w:p>
    <w:p w:rsidR="00786947" w:rsidRPr="0084772B" w:rsidRDefault="00786947" w:rsidP="00786947">
      <w:pPr>
        <w:spacing w:line="360" w:lineRule="auto"/>
        <w:ind w:firstLine="708"/>
        <w:jc w:val="both"/>
        <w:rPr>
          <w:rFonts w:ascii="Sylfaen" w:hAnsi="Sylfaen"/>
          <w:lang w:val="en-GB"/>
        </w:rPr>
      </w:pPr>
      <w:r w:rsidRPr="0084772B">
        <w:rPr>
          <w:rFonts w:ascii="Sylfaen" w:hAnsi="Sylfaen" w:cs="Sylfaen"/>
        </w:rPr>
        <w:t>ბიზნესის</w:t>
      </w:r>
      <w:r w:rsidRPr="0084772B">
        <w:t xml:space="preserve"> </w:t>
      </w:r>
      <w:r w:rsidRPr="0084772B">
        <w:rPr>
          <w:rFonts w:ascii="Sylfaen" w:hAnsi="Sylfaen" w:cs="Sylfaen"/>
        </w:rPr>
        <w:t>მართვის</w:t>
      </w:r>
      <w:r w:rsidRPr="0084772B">
        <w:t xml:space="preserve"> </w:t>
      </w:r>
      <w:r w:rsidRPr="0084772B">
        <w:rPr>
          <w:rFonts w:ascii="Sylfaen" w:hAnsi="Sylfaen" w:cs="Sylfaen"/>
        </w:rPr>
        <w:t>ძირითად</w:t>
      </w:r>
      <w:r w:rsidRPr="0084772B">
        <w:rPr>
          <w:rFonts w:ascii="Sylfaen" w:hAnsi="Sylfaen" w:cs="Sylfaen"/>
          <w:lang w:val="ka-GE"/>
        </w:rPr>
        <w:t>ი</w:t>
      </w:r>
      <w:r w:rsidRPr="0084772B">
        <w:t xml:space="preserve"> </w:t>
      </w:r>
      <w:r w:rsidRPr="0084772B">
        <w:rPr>
          <w:rFonts w:ascii="Sylfaen" w:hAnsi="Sylfaen" w:cs="Sylfaen"/>
        </w:rPr>
        <w:t>პრინციპებ</w:t>
      </w:r>
      <w:r w:rsidRPr="0084772B">
        <w:rPr>
          <w:rFonts w:ascii="Sylfaen" w:hAnsi="Sylfaen" w:cs="Sylfaen"/>
          <w:lang w:val="ka-GE"/>
        </w:rPr>
        <w:t>ის ფართო თეორიული ცოდნის პრაქტიკაში გამოყენებისა და კრიტიკული აზროვნების უნარის</w:t>
      </w:r>
      <w:r w:rsidRPr="0084772B">
        <w:rPr>
          <w:rFonts w:ascii="Sylfaen" w:hAnsi="Sylfaen" w:cs="Sylfaen"/>
          <w:lang w:val="en-GB"/>
        </w:rPr>
        <w:t xml:space="preserve"> </w:t>
      </w:r>
      <w:r w:rsidRPr="0084772B">
        <w:rPr>
          <w:rFonts w:ascii="Sylfaen" w:hAnsi="Sylfaen" w:cs="Sylfaen"/>
          <w:lang w:val="ka-GE"/>
        </w:rPr>
        <w:t xml:space="preserve">მქონე </w:t>
      </w:r>
      <w:r w:rsidRPr="0084772B">
        <w:rPr>
          <w:rFonts w:ascii="Sylfaen" w:hAnsi="Sylfaen"/>
        </w:rPr>
        <w:t>კონკურენტუნარიანი</w:t>
      </w:r>
      <w:r w:rsidRPr="0084772B">
        <w:rPr>
          <w:rFonts w:ascii="Sylfaen" w:hAnsi="Sylfaen"/>
          <w:lang w:val="ka-GE"/>
        </w:rPr>
        <w:t xml:space="preserve"> ბაკალავრის მომზადება, რომელიც მისი კომპეტენციის ფარგლებში შეძლებს:</w:t>
      </w:r>
    </w:p>
    <w:p w:rsidR="00786947" w:rsidRPr="0084772B" w:rsidRDefault="00786947" w:rsidP="00786947">
      <w:pPr>
        <w:pStyle w:val="NoSpacing"/>
        <w:numPr>
          <w:ilvl w:val="0"/>
          <w:numId w:val="27"/>
        </w:numPr>
        <w:jc w:val="both"/>
        <w:rPr>
          <w:rFonts w:ascii="Sylfaen" w:hAnsi="Sylfaen"/>
          <w:lang w:val="ka-GE"/>
        </w:rPr>
      </w:pPr>
      <w:r w:rsidRPr="0084772B">
        <w:rPr>
          <w:rFonts w:ascii="Sylfaen" w:hAnsi="Sylfaen"/>
        </w:rPr>
        <w:t>ბაზარზე ორიენტირებულ</w:t>
      </w:r>
      <w:r w:rsidRPr="0084772B">
        <w:rPr>
          <w:rFonts w:ascii="Sylfaen" w:hAnsi="Sylfaen"/>
          <w:lang w:val="ka-GE"/>
        </w:rPr>
        <w:t>ი</w:t>
      </w:r>
      <w:r w:rsidRPr="0084772B">
        <w:rPr>
          <w:rFonts w:ascii="Sylfaen" w:hAnsi="Sylfaen"/>
        </w:rPr>
        <w:t xml:space="preserve"> ხედვ</w:t>
      </w:r>
      <w:r w:rsidRPr="0084772B">
        <w:rPr>
          <w:rFonts w:ascii="Sylfaen" w:hAnsi="Sylfaen"/>
          <w:lang w:val="ka-GE"/>
        </w:rPr>
        <w:t>ით,</w:t>
      </w:r>
      <w:r w:rsidRPr="0084772B">
        <w:rPr>
          <w:rFonts w:ascii="Sylfaen" w:hAnsi="Sylfaen"/>
        </w:rPr>
        <w:t xml:space="preserve"> </w:t>
      </w:r>
      <w:r w:rsidRPr="0084772B">
        <w:rPr>
          <w:rFonts w:ascii="Sylfaen" w:hAnsi="Sylfaen"/>
          <w:lang w:val="ka-GE"/>
        </w:rPr>
        <w:t xml:space="preserve">ბიზნესის </w:t>
      </w:r>
      <w:r w:rsidRPr="0084772B">
        <w:rPr>
          <w:rFonts w:ascii="Sylfaen" w:hAnsi="Sylfaen"/>
          <w:lang w:val="it-IT"/>
        </w:rPr>
        <w:t>დაგეგმვ</w:t>
      </w:r>
      <w:r w:rsidRPr="0084772B">
        <w:rPr>
          <w:rFonts w:ascii="Sylfaen" w:hAnsi="Sylfaen"/>
          <w:lang w:val="ka-GE"/>
        </w:rPr>
        <w:t>ა</w:t>
      </w:r>
      <w:r w:rsidRPr="0084772B">
        <w:rPr>
          <w:rFonts w:ascii="Sylfaen" w:hAnsi="Sylfaen"/>
          <w:lang w:val="it-IT"/>
        </w:rPr>
        <w:t>ს</w:t>
      </w:r>
      <w:r w:rsidRPr="0084772B">
        <w:rPr>
          <w:rFonts w:ascii="Sylfaen" w:hAnsi="Sylfaen"/>
          <w:lang w:val="ka-GE"/>
        </w:rPr>
        <w:t>, კონტროლს და ადმინისტრირებას;</w:t>
      </w:r>
    </w:p>
    <w:p w:rsidR="00786947" w:rsidRPr="0084772B" w:rsidRDefault="00786947" w:rsidP="00786947">
      <w:pPr>
        <w:pStyle w:val="NoSpacing"/>
        <w:numPr>
          <w:ilvl w:val="0"/>
          <w:numId w:val="27"/>
        </w:numPr>
        <w:jc w:val="both"/>
        <w:rPr>
          <w:rFonts w:ascii="Sylfaen" w:hAnsi="Sylfaen"/>
          <w:lang w:val="ka-GE"/>
        </w:rPr>
      </w:pPr>
      <w:r w:rsidRPr="0084772B">
        <w:rPr>
          <w:rFonts w:ascii="Sylfaen" w:hAnsi="Sylfaen"/>
          <w:lang w:val="ka-GE"/>
        </w:rPr>
        <w:t xml:space="preserve">ბიზნესის სფეროსთვის დამახასიათებელი მმართველობითი, ფინანსური და </w:t>
      </w:r>
      <w:r w:rsidRPr="0084772B">
        <w:rPr>
          <w:rFonts w:ascii="Sylfaen" w:hAnsi="Sylfaen"/>
          <w:lang w:val="it-IT"/>
        </w:rPr>
        <w:t>მარკეტინგულ</w:t>
      </w:r>
      <w:r w:rsidRPr="0084772B">
        <w:rPr>
          <w:rFonts w:ascii="Sylfaen" w:hAnsi="Sylfaen"/>
          <w:lang w:val="ka-GE"/>
        </w:rPr>
        <w:t xml:space="preserve">ი </w:t>
      </w:r>
      <w:r w:rsidRPr="0084772B">
        <w:rPr>
          <w:rFonts w:ascii="Sylfaen" w:hAnsi="Sylfaen"/>
          <w:lang w:val="it-IT"/>
        </w:rPr>
        <w:t>საქმიანობის</w:t>
      </w:r>
      <w:r w:rsidRPr="0084772B">
        <w:rPr>
          <w:rFonts w:ascii="Sylfaen" w:hAnsi="Sylfaen"/>
          <w:lang w:val="ka-GE"/>
        </w:rPr>
        <w:t xml:space="preserve"> ეფექტურად განხორციელებას.</w:t>
      </w:r>
    </w:p>
    <w:p w:rsidR="00786947" w:rsidRPr="0084772B" w:rsidRDefault="00786947" w:rsidP="00786947">
      <w:pPr>
        <w:jc w:val="right"/>
        <w:rPr>
          <w:rFonts w:ascii="Sylfaen" w:hAnsi="Sylfaen"/>
          <w:sz w:val="20"/>
          <w:szCs w:val="20"/>
          <w:lang w:val="ka-GE"/>
        </w:rPr>
      </w:pPr>
    </w:p>
    <w:p w:rsidR="00786947" w:rsidRPr="0084772B" w:rsidRDefault="00786947" w:rsidP="00786947">
      <w:pPr>
        <w:jc w:val="right"/>
        <w:rPr>
          <w:rFonts w:ascii="Sylfaen" w:hAnsi="Sylfaen"/>
          <w:sz w:val="20"/>
          <w:szCs w:val="20"/>
          <w:lang w:val="ka-GE"/>
        </w:rPr>
      </w:pPr>
      <w:r w:rsidRPr="0084772B">
        <w:rPr>
          <w:rFonts w:ascii="Sylfaen" w:hAnsi="Sylfaen"/>
          <w:sz w:val="20"/>
          <w:szCs w:val="20"/>
          <w:lang w:val="ka-GE"/>
        </w:rPr>
        <w:t>დანართი 5</w:t>
      </w:r>
    </w:p>
    <w:p w:rsidR="00786947" w:rsidRPr="0084772B" w:rsidRDefault="00786947" w:rsidP="00786947">
      <w:pPr>
        <w:jc w:val="center"/>
        <w:cnfStyle w:val="101000000000"/>
        <w:rPr>
          <w:rFonts w:ascii="Sylfaen" w:eastAsia="Batang" w:hAnsi="Sylfaen" w:cs="Sylfaen"/>
          <w:b/>
          <w:lang w:val="ka-GE"/>
        </w:rPr>
      </w:pPr>
      <w:r w:rsidRPr="0084772B">
        <w:rPr>
          <w:rFonts w:ascii="Sylfaen" w:eastAsia="Batang" w:hAnsi="Sylfaen" w:cs="Sylfaen"/>
          <w:b/>
          <w:lang w:val="ka-GE"/>
        </w:rPr>
        <w:t>ბიზნესის ადმინისტრირების საბაკალავრო საგანმანათლებლო  პროგრამის სწავლის შედეგების სამიზნე ნიშნულები შედეგების/კომპეტენციების მიხედვით</w:t>
      </w:r>
    </w:p>
    <w:p w:rsidR="00786947" w:rsidRPr="0084772B" w:rsidRDefault="00786947" w:rsidP="00786947">
      <w:pPr>
        <w:ind w:right="-5"/>
        <w:contextualSpacing/>
        <w:cnfStyle w:val="101000000000"/>
        <w:rPr>
          <w:rFonts w:ascii="Sylfaen" w:hAnsi="Sylfaen" w:cs="Sylfaen"/>
          <w:b/>
          <w:lang w:val="ka-GE" w:eastAsia="ar-SA"/>
        </w:rPr>
      </w:pPr>
    </w:p>
    <w:p w:rsidR="00786947" w:rsidRPr="0084772B" w:rsidRDefault="00786947" w:rsidP="00786947">
      <w:pPr>
        <w:ind w:right="-5"/>
        <w:contextualSpacing/>
        <w:jc w:val="both"/>
        <w:cnfStyle w:val="101000000000"/>
        <w:rPr>
          <w:rFonts w:ascii="Sylfaen" w:hAnsi="Sylfaen" w:cs="Sylfaen"/>
          <w:b/>
          <w:bCs/>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50"/>
      </w:tblGrid>
      <w:tr w:rsidR="00786947" w:rsidRPr="0084772B" w:rsidTr="00A93E2C">
        <w:tc>
          <w:tcPr>
            <w:tcW w:w="4968" w:type="dxa"/>
            <w:shd w:val="clear" w:color="auto" w:fill="auto"/>
            <w:vAlign w:val="center"/>
          </w:tcPr>
          <w:p w:rsidR="00786947" w:rsidRPr="0084772B" w:rsidRDefault="00786947" w:rsidP="00A93E2C">
            <w:pPr>
              <w:jc w:val="center"/>
              <w:rPr>
                <w:rFonts w:ascii="Sylfaen" w:hAnsi="Sylfaen"/>
                <w:b/>
                <w:bCs/>
                <w:lang w:val="ka-GE"/>
              </w:rPr>
            </w:pPr>
            <w:r w:rsidRPr="0084772B">
              <w:rPr>
                <w:rFonts w:ascii="Sylfaen" w:hAnsi="Sylfaen"/>
                <w:b/>
                <w:bCs/>
                <w:lang w:val="ka-GE"/>
              </w:rPr>
              <w:t>შედეგები</w:t>
            </w:r>
          </w:p>
        </w:tc>
        <w:tc>
          <w:tcPr>
            <w:tcW w:w="4950" w:type="dxa"/>
            <w:shd w:val="clear" w:color="auto" w:fill="auto"/>
            <w:vAlign w:val="center"/>
          </w:tcPr>
          <w:p w:rsidR="00786947" w:rsidRPr="0084772B" w:rsidRDefault="00786947" w:rsidP="00A93E2C">
            <w:pPr>
              <w:jc w:val="center"/>
              <w:rPr>
                <w:rFonts w:ascii="Sylfaen" w:hAnsi="Sylfaen"/>
                <w:b/>
                <w:bCs/>
                <w:lang w:val="ka-GE"/>
              </w:rPr>
            </w:pPr>
            <w:r w:rsidRPr="0084772B">
              <w:rPr>
                <w:rFonts w:ascii="Sylfaen" w:hAnsi="Sylfaen"/>
                <w:b/>
                <w:bCs/>
                <w:lang w:val="ka-GE"/>
              </w:rPr>
              <w:t>სამიზნე ნიშნული</w:t>
            </w:r>
          </w:p>
          <w:p w:rsidR="00786947" w:rsidRPr="0084772B" w:rsidRDefault="00786947" w:rsidP="00A93E2C">
            <w:pPr>
              <w:jc w:val="center"/>
              <w:rPr>
                <w:rFonts w:ascii="Sylfaen" w:hAnsi="Sylfaen"/>
                <w:b/>
                <w:bCs/>
                <w:lang w:val="ka-GE"/>
              </w:rPr>
            </w:pPr>
          </w:p>
        </w:tc>
      </w:tr>
      <w:tr w:rsidR="00786947" w:rsidRPr="0084772B" w:rsidTr="00A93E2C">
        <w:tc>
          <w:tcPr>
            <w:tcW w:w="4968" w:type="dxa"/>
            <w:shd w:val="clear" w:color="auto" w:fill="auto"/>
          </w:tcPr>
          <w:p w:rsidR="00786947" w:rsidRPr="0084772B" w:rsidRDefault="00786947" w:rsidP="00A93E2C">
            <w:pPr>
              <w:pStyle w:val="ListParagraph"/>
              <w:numPr>
                <w:ilvl w:val="0"/>
                <w:numId w:val="30"/>
              </w:numPr>
              <w:tabs>
                <w:tab w:val="left" w:pos="331"/>
              </w:tabs>
              <w:suppressAutoHyphens/>
              <w:spacing w:after="0" w:line="240" w:lineRule="auto"/>
              <w:ind w:left="360"/>
              <w:jc w:val="both"/>
              <w:textDirection w:val="btLr"/>
              <w:textAlignment w:val="top"/>
              <w:outlineLvl w:val="0"/>
              <w:rPr>
                <w:rFonts w:ascii="Sylfaen" w:eastAsia="Arial Unicode MS" w:hAnsi="Sylfaen" w:cs="Arial Unicode MS"/>
                <w:sz w:val="22"/>
                <w:szCs w:val="22"/>
                <w:lang w:val="ka-GE"/>
              </w:rPr>
            </w:pPr>
            <w:r w:rsidRPr="0084772B">
              <w:rPr>
                <w:rFonts w:ascii="Sylfaen" w:hAnsi="Sylfaen"/>
                <w:sz w:val="22"/>
                <w:szCs w:val="22"/>
                <w:lang w:val="ka-GE"/>
              </w:rPr>
              <w:lastRenderedPageBreak/>
              <w:t xml:space="preserve">აღწერს ბიზნეს სუბიექტების ფუნქციონირებაზე მომქმედ შიდა და გარე ფაქტორებს,  </w:t>
            </w:r>
            <w:r w:rsidRPr="0084772B">
              <w:rPr>
                <w:rFonts w:ascii="Sylfaen" w:hAnsi="Sylfaen" w:cs="Sylfaen"/>
                <w:sz w:val="22"/>
                <w:szCs w:val="22"/>
              </w:rPr>
              <w:t xml:space="preserve">კომპანიის განვითარების </w:t>
            </w:r>
            <w:r w:rsidRPr="0084772B">
              <w:rPr>
                <w:rFonts w:ascii="Sylfaen" w:hAnsi="Sylfaen" w:cs="Sylfaen"/>
                <w:sz w:val="22"/>
                <w:szCs w:val="22"/>
                <w:lang w:val="ka-GE"/>
              </w:rPr>
              <w:t xml:space="preserve">ძირითად </w:t>
            </w:r>
            <w:r w:rsidRPr="0084772B">
              <w:rPr>
                <w:rFonts w:ascii="Sylfaen" w:hAnsi="Sylfaen" w:cs="Sylfaen"/>
                <w:sz w:val="22"/>
                <w:szCs w:val="22"/>
              </w:rPr>
              <w:t>მიმართულებ</w:t>
            </w:r>
            <w:r w:rsidRPr="0084772B">
              <w:rPr>
                <w:rFonts w:ascii="Sylfaen" w:hAnsi="Sylfaen" w:cs="Sylfaen"/>
                <w:sz w:val="22"/>
                <w:szCs w:val="22"/>
                <w:lang w:val="ka-GE"/>
              </w:rPr>
              <w:t>ებ</w:t>
            </w:r>
            <w:r w:rsidRPr="0084772B">
              <w:rPr>
                <w:rFonts w:ascii="Sylfaen" w:hAnsi="Sylfaen" w:cs="Sylfaen"/>
                <w:sz w:val="22"/>
                <w:szCs w:val="22"/>
              </w:rPr>
              <w:t>ს</w:t>
            </w:r>
            <w:r w:rsidRPr="0084772B">
              <w:rPr>
                <w:rFonts w:ascii="Sylfaen" w:hAnsi="Sylfaen" w:cs="Sylfaen"/>
                <w:sz w:val="22"/>
                <w:szCs w:val="22"/>
                <w:lang w:val="ka-GE"/>
              </w:rPr>
              <w:t xml:space="preserve"> და </w:t>
            </w:r>
            <w:r w:rsidRPr="0084772B">
              <w:rPr>
                <w:rFonts w:ascii="Sylfaen" w:hAnsi="Sylfaen" w:cs="Sylfaen"/>
                <w:sz w:val="22"/>
                <w:szCs w:val="22"/>
              </w:rPr>
              <w:t>სტრატეგი</w:t>
            </w:r>
            <w:r w:rsidRPr="0084772B">
              <w:rPr>
                <w:rFonts w:ascii="Sylfaen" w:hAnsi="Sylfaen" w:cs="Sylfaen"/>
                <w:sz w:val="22"/>
                <w:szCs w:val="22"/>
                <w:lang w:val="ka-GE"/>
              </w:rPr>
              <w:t>ის ძირითად ინსტრუმენტებს;</w:t>
            </w:r>
          </w:p>
          <w:p w:rsidR="00786947" w:rsidRPr="0084772B" w:rsidRDefault="00786947" w:rsidP="00A93E2C">
            <w:pPr>
              <w:pStyle w:val="NoSpacing"/>
              <w:tabs>
                <w:tab w:val="left" w:pos="720"/>
              </w:tabs>
              <w:ind w:left="360" w:right="116"/>
              <w:jc w:val="both"/>
              <w:rPr>
                <w:rFonts w:ascii="Sylfaen" w:hAnsi="Sylfaen"/>
                <w:b/>
                <w:bCs/>
                <w:lang w:val="ka-GE"/>
              </w:rPr>
            </w:pPr>
          </w:p>
        </w:tc>
        <w:tc>
          <w:tcPr>
            <w:tcW w:w="4950" w:type="dxa"/>
            <w:shd w:val="clear" w:color="auto" w:fill="auto"/>
          </w:tcPr>
          <w:p w:rsidR="00786947" w:rsidRPr="0084772B" w:rsidRDefault="00786947" w:rsidP="00A93E2C">
            <w:pPr>
              <w:jc w:val="both"/>
              <w:rPr>
                <w:rFonts w:ascii="Sylfaen" w:hAnsi="Sylfaen"/>
                <w:lang w:val="ka-GE"/>
              </w:rPr>
            </w:pPr>
            <w:r w:rsidRPr="0084772B">
              <w:rPr>
                <w:rFonts w:ascii="Sylfaen" w:hAnsi="Sylfaen"/>
                <w:lang w:val="ka-GE"/>
              </w:rPr>
              <w:t>კომპანიის შიდა და გარე ფაქტორის კლასიფიცირება, მათი განმარტება</w:t>
            </w:r>
          </w:p>
          <w:p w:rsidR="00786947" w:rsidRPr="0084772B" w:rsidRDefault="00786947" w:rsidP="00A93E2C">
            <w:pPr>
              <w:jc w:val="both"/>
              <w:rPr>
                <w:rFonts w:ascii="Sylfaen" w:hAnsi="Sylfaen"/>
                <w:lang w:val="ka-GE"/>
              </w:rPr>
            </w:pPr>
            <w:r w:rsidRPr="0084772B">
              <w:rPr>
                <w:rFonts w:ascii="Sylfaen" w:hAnsi="Sylfaen"/>
                <w:lang w:val="ka-GE"/>
              </w:rPr>
              <w:t>კომპანიის ფასეულობებისა და კონკურენტული რესურსების კლასიფიცირება</w:t>
            </w:r>
          </w:p>
          <w:p w:rsidR="00786947" w:rsidRPr="0084772B" w:rsidRDefault="00786947" w:rsidP="00A93E2C">
            <w:pPr>
              <w:jc w:val="both"/>
              <w:rPr>
                <w:rFonts w:ascii="Sylfaen" w:hAnsi="Sylfaen"/>
                <w:lang w:val="ka-GE"/>
              </w:rPr>
            </w:pPr>
            <w:r w:rsidRPr="0084772B">
              <w:rPr>
                <w:rFonts w:ascii="Sylfaen" w:hAnsi="Sylfaen"/>
                <w:lang w:val="ka-GE"/>
              </w:rPr>
              <w:t xml:space="preserve">კომპანიის </w:t>
            </w:r>
            <w:r w:rsidRPr="0084772B">
              <w:rPr>
                <w:rFonts w:ascii="Sylfaen" w:hAnsi="Sylfaen"/>
                <w:lang w:val="en-GB"/>
              </w:rPr>
              <w:t xml:space="preserve">SWOT </w:t>
            </w:r>
            <w:r w:rsidRPr="0084772B">
              <w:rPr>
                <w:rFonts w:ascii="Sylfaen" w:hAnsi="Sylfaen"/>
                <w:lang w:val="ka-GE"/>
              </w:rPr>
              <w:t xml:space="preserve">და </w:t>
            </w:r>
            <w:r w:rsidRPr="0084772B">
              <w:rPr>
                <w:rFonts w:ascii="Sylfaen" w:hAnsi="Sylfaen"/>
                <w:lang w:val="en-GB"/>
              </w:rPr>
              <w:t xml:space="preserve"> PEST </w:t>
            </w:r>
            <w:r w:rsidRPr="0084772B">
              <w:rPr>
                <w:rFonts w:ascii="Sylfaen" w:hAnsi="Sylfaen"/>
                <w:lang w:val="ka-GE"/>
              </w:rPr>
              <w:t>ანალიზი</w:t>
            </w:r>
          </w:p>
        </w:tc>
      </w:tr>
      <w:tr w:rsidR="00786947" w:rsidRPr="0084772B" w:rsidTr="00A93E2C">
        <w:tc>
          <w:tcPr>
            <w:tcW w:w="4968" w:type="dxa"/>
            <w:shd w:val="clear" w:color="auto" w:fill="auto"/>
          </w:tcPr>
          <w:p w:rsidR="00786947" w:rsidRPr="0084772B" w:rsidRDefault="00786947" w:rsidP="00A93E2C">
            <w:pPr>
              <w:pStyle w:val="ListParagraph"/>
              <w:suppressAutoHyphens/>
              <w:spacing w:after="0" w:line="240" w:lineRule="auto"/>
              <w:ind w:left="180" w:hanging="180"/>
              <w:jc w:val="both"/>
              <w:textDirection w:val="btLr"/>
              <w:textAlignment w:val="top"/>
              <w:outlineLvl w:val="0"/>
              <w:rPr>
                <w:rFonts w:ascii="Sylfaen" w:eastAsia="merriweather" w:hAnsi="Sylfaen" w:cs="merriweather"/>
                <w:sz w:val="22"/>
                <w:szCs w:val="22"/>
                <w:lang w:val="ru-RU"/>
              </w:rPr>
            </w:pPr>
            <w:r w:rsidRPr="0084772B">
              <w:rPr>
                <w:rFonts w:ascii="Sylfaen" w:eastAsia="Arial Unicode MS" w:hAnsi="Sylfaen" w:cs="Arial Unicode MS"/>
                <w:sz w:val="22"/>
                <w:szCs w:val="22"/>
                <w:lang w:val="ka-GE"/>
              </w:rPr>
              <w:t xml:space="preserve">2. </w:t>
            </w:r>
            <w:r w:rsidRPr="0084772B">
              <w:rPr>
                <w:rFonts w:ascii="Sylfaen" w:eastAsia="Arial Unicode MS" w:hAnsi="Sylfaen" w:cs="Arial Unicode MS"/>
                <w:sz w:val="22"/>
                <w:szCs w:val="22"/>
              </w:rPr>
              <w:t>აღწერს</w:t>
            </w:r>
            <w:r w:rsidRPr="0084772B">
              <w:rPr>
                <w:rFonts w:ascii="Sylfaen" w:eastAsia="Arial Unicode MS" w:hAnsi="Sylfaen" w:cs="Arial Unicode MS"/>
                <w:sz w:val="22"/>
                <w:szCs w:val="22"/>
                <w:lang w:val="ka-GE"/>
              </w:rPr>
              <w:t xml:space="preserve"> ორგანიზაციაში მართვის ძირითად ელემენტებს; განიხილავს მის მნიშვნელობას კომპანიის წარმატებაში; </w:t>
            </w:r>
            <w:r w:rsidRPr="0084772B">
              <w:rPr>
                <w:rFonts w:ascii="Sylfaen" w:eastAsia="Arial Unicode MS" w:hAnsi="Sylfaen" w:cs="Arial Unicode MS"/>
                <w:sz w:val="22"/>
                <w:szCs w:val="22"/>
              </w:rPr>
              <w:t>განსაზღვრავს</w:t>
            </w:r>
            <w:r w:rsidRPr="0084772B">
              <w:rPr>
                <w:rFonts w:ascii="Sylfaen" w:eastAsia="Arial Unicode MS" w:hAnsi="Sylfaen" w:cs="Arial Unicode MS"/>
                <w:sz w:val="22"/>
                <w:szCs w:val="22"/>
                <w:lang w:val="ka-GE"/>
              </w:rPr>
              <w:t xml:space="preserve"> მენეჯმენტისა და </w:t>
            </w:r>
            <w:r w:rsidRPr="0084772B">
              <w:rPr>
                <w:rFonts w:ascii="Sylfaen" w:eastAsia="Arial Unicode MS" w:hAnsi="Sylfaen" w:cs="Arial Unicode MS"/>
                <w:sz w:val="22"/>
                <w:szCs w:val="22"/>
              </w:rPr>
              <w:t>მენეჯერის</w:t>
            </w:r>
            <w:r w:rsidRPr="0084772B">
              <w:rPr>
                <w:rFonts w:ascii="Sylfaen" w:eastAsia="Arial Unicode MS" w:hAnsi="Sylfaen" w:cs="Arial Unicode MS"/>
                <w:sz w:val="22"/>
                <w:szCs w:val="22"/>
                <w:lang w:val="ka-GE"/>
              </w:rPr>
              <w:t xml:space="preserve"> ფუნქციებს და მის </w:t>
            </w:r>
            <w:r w:rsidRPr="0084772B">
              <w:rPr>
                <w:rFonts w:ascii="Sylfaen" w:eastAsia="Arial Unicode MS" w:hAnsi="Sylfaen" w:cs="Arial Unicode MS"/>
                <w:sz w:val="22"/>
                <w:szCs w:val="22"/>
              </w:rPr>
              <w:t>პასუხისმგებლობა</w:t>
            </w:r>
            <w:r w:rsidRPr="0084772B">
              <w:rPr>
                <w:rFonts w:ascii="Sylfaen" w:eastAsia="merriweather" w:hAnsi="Sylfaen" w:cs="merriweather"/>
                <w:sz w:val="22"/>
                <w:szCs w:val="22"/>
                <w:lang w:val="ru-RU"/>
              </w:rPr>
              <w:t>ს</w:t>
            </w:r>
            <w:r w:rsidRPr="0084772B">
              <w:rPr>
                <w:rFonts w:ascii="Sylfaen" w:eastAsia="merriweather" w:hAnsi="Sylfaen" w:cs="merriweather"/>
                <w:sz w:val="22"/>
                <w:szCs w:val="22"/>
                <w:lang w:val="ka-GE"/>
              </w:rPr>
              <w:t>;</w:t>
            </w:r>
          </w:p>
          <w:p w:rsidR="00786947" w:rsidRPr="0084772B" w:rsidRDefault="00786947" w:rsidP="00A93E2C">
            <w:pPr>
              <w:widowControl w:val="0"/>
              <w:autoSpaceDE w:val="0"/>
              <w:autoSpaceDN w:val="0"/>
              <w:adjustRightInd w:val="0"/>
              <w:ind w:right="-20"/>
              <w:jc w:val="both"/>
              <w:rPr>
                <w:rFonts w:ascii="Sylfaen" w:hAnsi="Sylfaen" w:cs="Sylfaen"/>
                <w:spacing w:val="-1"/>
                <w:sz w:val="20"/>
                <w:szCs w:val="20"/>
                <w:lang w:val="en-US"/>
              </w:rPr>
            </w:pPr>
          </w:p>
        </w:tc>
        <w:tc>
          <w:tcPr>
            <w:tcW w:w="4950" w:type="dxa"/>
            <w:shd w:val="clear" w:color="auto" w:fill="auto"/>
          </w:tcPr>
          <w:p w:rsidR="00786947" w:rsidRPr="0084772B" w:rsidRDefault="00786947" w:rsidP="00A93E2C">
            <w:pPr>
              <w:rPr>
                <w:rFonts w:ascii="Sylfaen" w:hAnsi="Sylfaen"/>
                <w:sz w:val="20"/>
                <w:szCs w:val="20"/>
                <w:lang w:val="ka-GE"/>
              </w:rPr>
            </w:pPr>
            <w:r w:rsidRPr="0084772B">
              <w:rPr>
                <w:rFonts w:ascii="Sylfaen" w:hAnsi="Sylfaen"/>
                <w:sz w:val="20"/>
                <w:szCs w:val="20"/>
                <w:lang w:val="ka-GE"/>
              </w:rPr>
              <w:t>მართვის ფუნქციები, მეთოდები, ძირითადი  პრინციპები</w:t>
            </w:r>
          </w:p>
          <w:p w:rsidR="00786947" w:rsidRPr="0084772B" w:rsidRDefault="00786947" w:rsidP="00A93E2C">
            <w:pPr>
              <w:rPr>
                <w:rFonts w:ascii="Sylfaen" w:hAnsi="Sylfaen"/>
                <w:sz w:val="20"/>
                <w:szCs w:val="20"/>
                <w:lang w:val="ka-GE"/>
              </w:rPr>
            </w:pPr>
            <w:r w:rsidRPr="0084772B">
              <w:rPr>
                <w:rFonts w:ascii="Sylfaen" w:hAnsi="Sylfaen"/>
                <w:sz w:val="20"/>
                <w:szCs w:val="20"/>
                <w:lang w:val="ka-GE"/>
              </w:rPr>
              <w:t>მენეჯმენტის დანიშნულება</w:t>
            </w:r>
          </w:p>
          <w:p w:rsidR="00786947" w:rsidRPr="0084772B" w:rsidRDefault="00786947" w:rsidP="00A93E2C">
            <w:pPr>
              <w:rPr>
                <w:rFonts w:ascii="Sylfaen" w:hAnsi="Sylfaen"/>
                <w:sz w:val="20"/>
                <w:szCs w:val="20"/>
                <w:lang w:val="ka-GE"/>
              </w:rPr>
            </w:pPr>
            <w:r w:rsidRPr="0084772B">
              <w:rPr>
                <w:rFonts w:ascii="Sylfaen" w:hAnsi="Sylfaen"/>
                <w:sz w:val="20"/>
                <w:szCs w:val="20"/>
                <w:lang w:val="ka-GE"/>
              </w:rPr>
              <w:t>მენეჯერის ფუნქციები და პასუხისმგბლობა</w:t>
            </w:r>
          </w:p>
          <w:p w:rsidR="00786947" w:rsidRPr="0084772B" w:rsidRDefault="00786947" w:rsidP="00A93E2C">
            <w:pPr>
              <w:rPr>
                <w:rFonts w:ascii="Sylfaen" w:hAnsi="Sylfaen"/>
                <w:sz w:val="20"/>
                <w:szCs w:val="20"/>
                <w:lang w:val="ka-GE"/>
              </w:rPr>
            </w:pPr>
            <w:r w:rsidRPr="0084772B">
              <w:rPr>
                <w:rFonts w:ascii="Sylfaen" w:hAnsi="Sylfaen"/>
                <w:sz w:val="20"/>
                <w:szCs w:val="20"/>
                <w:lang w:val="ka-GE"/>
              </w:rPr>
              <w:t>მენეჯერული უნარები</w:t>
            </w:r>
          </w:p>
        </w:tc>
      </w:tr>
      <w:tr w:rsidR="00786947" w:rsidRPr="0084772B" w:rsidTr="00A93E2C">
        <w:tc>
          <w:tcPr>
            <w:tcW w:w="4968" w:type="dxa"/>
            <w:shd w:val="clear" w:color="auto" w:fill="auto"/>
          </w:tcPr>
          <w:p w:rsidR="00786947" w:rsidRPr="0084772B" w:rsidRDefault="00786947" w:rsidP="00A93E2C">
            <w:pPr>
              <w:pStyle w:val="ListParagraph"/>
              <w:suppressAutoHyphens/>
              <w:spacing w:after="0" w:line="240" w:lineRule="auto"/>
              <w:ind w:left="0"/>
              <w:jc w:val="both"/>
              <w:textDirection w:val="btLr"/>
              <w:textAlignment w:val="top"/>
              <w:outlineLvl w:val="0"/>
              <w:rPr>
                <w:rFonts w:ascii="Sylfaen" w:eastAsia="merriweather" w:hAnsi="Sylfaen" w:cs="merriweather"/>
                <w:sz w:val="22"/>
                <w:szCs w:val="22"/>
                <w:lang w:val="ru-RU"/>
              </w:rPr>
            </w:pPr>
            <w:r w:rsidRPr="0084772B">
              <w:rPr>
                <w:rFonts w:ascii="Sylfaen" w:hAnsi="Sylfaen" w:cs="Sylfaen"/>
                <w:noProof/>
                <w:sz w:val="22"/>
                <w:szCs w:val="22"/>
                <w:lang w:val="ka-GE"/>
              </w:rPr>
              <w:t xml:space="preserve">3. განიხილავს </w:t>
            </w:r>
            <w:r w:rsidRPr="0084772B">
              <w:rPr>
                <w:rFonts w:ascii="Sylfaen" w:hAnsi="Sylfaen" w:cs="Sylfaen"/>
                <w:noProof/>
                <w:sz w:val="22"/>
                <w:szCs w:val="22"/>
                <w:lang w:val="pt-BR"/>
              </w:rPr>
              <w:t>მარკეტინგულ</w:t>
            </w:r>
            <w:r w:rsidRPr="0084772B">
              <w:rPr>
                <w:rFonts w:ascii="Sylfaen" w:hAnsi="Sylfaen" w:cs="Arial"/>
                <w:noProof/>
                <w:sz w:val="22"/>
                <w:szCs w:val="22"/>
                <w:lang w:val="pt-BR"/>
              </w:rPr>
              <w:t xml:space="preserve"> </w:t>
            </w:r>
            <w:r w:rsidRPr="0084772B">
              <w:rPr>
                <w:rFonts w:ascii="Sylfaen" w:hAnsi="Sylfaen" w:cs="Sylfaen"/>
                <w:noProof/>
                <w:sz w:val="22"/>
                <w:szCs w:val="22"/>
                <w:lang w:val="pt-BR"/>
              </w:rPr>
              <w:t>სტრატეგიებსა</w:t>
            </w:r>
            <w:r w:rsidRPr="0084772B">
              <w:rPr>
                <w:rFonts w:ascii="Sylfaen" w:hAnsi="Sylfaen" w:cs="Arial"/>
                <w:noProof/>
                <w:sz w:val="22"/>
                <w:szCs w:val="22"/>
                <w:lang w:val="pt-BR"/>
              </w:rPr>
              <w:t xml:space="preserve"> </w:t>
            </w:r>
            <w:r w:rsidRPr="0084772B">
              <w:rPr>
                <w:rFonts w:ascii="Sylfaen" w:hAnsi="Sylfaen" w:cs="Sylfaen"/>
                <w:noProof/>
                <w:sz w:val="22"/>
                <w:szCs w:val="22"/>
                <w:lang w:val="pt-BR"/>
              </w:rPr>
              <w:t>და</w:t>
            </w:r>
            <w:r w:rsidRPr="0084772B">
              <w:rPr>
                <w:rFonts w:ascii="Sylfaen" w:hAnsi="Sylfaen" w:cs="Arial"/>
                <w:noProof/>
                <w:sz w:val="22"/>
                <w:szCs w:val="22"/>
                <w:lang w:val="pt-BR"/>
              </w:rPr>
              <w:t xml:space="preserve"> </w:t>
            </w:r>
            <w:r w:rsidRPr="0084772B">
              <w:rPr>
                <w:rFonts w:ascii="Sylfaen" w:hAnsi="Sylfaen" w:cs="Sylfaen"/>
                <w:noProof/>
                <w:sz w:val="22"/>
                <w:szCs w:val="22"/>
                <w:lang w:val="pt-BR"/>
              </w:rPr>
              <w:t>პოლიტიკ</w:t>
            </w:r>
            <w:r w:rsidRPr="0084772B">
              <w:rPr>
                <w:rFonts w:ascii="Sylfaen" w:hAnsi="Sylfaen" w:cs="Sylfaen"/>
                <w:noProof/>
                <w:sz w:val="22"/>
                <w:szCs w:val="22"/>
                <w:lang w:val="ka-GE"/>
              </w:rPr>
              <w:t>ა</w:t>
            </w:r>
            <w:r w:rsidRPr="0084772B">
              <w:rPr>
                <w:rFonts w:ascii="Sylfaen" w:hAnsi="Sylfaen" w:cs="Sylfaen"/>
                <w:noProof/>
                <w:sz w:val="22"/>
                <w:szCs w:val="22"/>
                <w:lang w:val="pt-BR"/>
              </w:rPr>
              <w:t>ს</w:t>
            </w:r>
            <w:r w:rsidRPr="0084772B">
              <w:rPr>
                <w:rFonts w:ascii="Sylfaen" w:hAnsi="Sylfaen" w:cs="Sylfaen"/>
                <w:noProof/>
                <w:sz w:val="22"/>
                <w:szCs w:val="22"/>
                <w:lang w:val="ka-GE"/>
              </w:rPr>
              <w:t xml:space="preserve">, ეფექტურად შეარჩევს </w:t>
            </w:r>
            <w:r w:rsidRPr="0084772B">
              <w:rPr>
                <w:rFonts w:ascii="Sylfaen" w:hAnsi="Sylfaen" w:cs="Sylfaen"/>
                <w:sz w:val="22"/>
                <w:szCs w:val="22"/>
                <w:lang w:val="ka-GE"/>
              </w:rPr>
              <w:t>ადამიანური და ფინანსური რესურსების გამოყენების გზებს</w:t>
            </w:r>
            <w:r w:rsidRPr="0084772B">
              <w:rPr>
                <w:rFonts w:ascii="Sylfaen" w:hAnsi="Sylfaen" w:cs="Arial"/>
                <w:noProof/>
                <w:sz w:val="22"/>
                <w:szCs w:val="22"/>
                <w:lang w:val="ka-GE"/>
              </w:rPr>
              <w:t>;</w:t>
            </w:r>
          </w:p>
          <w:p w:rsidR="00786947" w:rsidRPr="0084772B" w:rsidRDefault="00786947" w:rsidP="00A93E2C">
            <w:pPr>
              <w:widowControl w:val="0"/>
              <w:autoSpaceDE w:val="0"/>
              <w:autoSpaceDN w:val="0"/>
              <w:adjustRightInd w:val="0"/>
              <w:ind w:left="102" w:right="45"/>
              <w:jc w:val="both"/>
              <w:rPr>
                <w:rFonts w:ascii="Sylfaen" w:hAnsi="Sylfaen" w:cs="Sylfaen"/>
                <w:sz w:val="20"/>
                <w:szCs w:val="20"/>
                <w:lang w:val="ka-GE"/>
              </w:rPr>
            </w:pPr>
          </w:p>
        </w:tc>
        <w:tc>
          <w:tcPr>
            <w:tcW w:w="4950" w:type="dxa"/>
            <w:shd w:val="clear" w:color="auto" w:fill="auto"/>
          </w:tcPr>
          <w:p w:rsidR="00786947" w:rsidRPr="0084772B" w:rsidRDefault="00786947" w:rsidP="00A93E2C">
            <w:pPr>
              <w:jc w:val="both"/>
              <w:rPr>
                <w:rFonts w:ascii="Sylfaen" w:hAnsi="Sylfaen"/>
                <w:lang w:val="ka-GE"/>
              </w:rPr>
            </w:pPr>
            <w:r w:rsidRPr="0084772B">
              <w:rPr>
                <w:rFonts w:ascii="Sylfaen" w:hAnsi="Sylfaen"/>
                <w:lang w:val="ka-GE"/>
              </w:rPr>
              <w:t>მარკეტინგულის სტრატეგიებისა და პოლიტიკის განსაზღვრა</w:t>
            </w:r>
          </w:p>
          <w:p w:rsidR="00786947" w:rsidRPr="0084772B" w:rsidRDefault="00786947" w:rsidP="00A93E2C">
            <w:pPr>
              <w:jc w:val="both"/>
              <w:rPr>
                <w:rFonts w:ascii="Sylfaen" w:hAnsi="Sylfaen"/>
                <w:lang w:val="ka-GE"/>
              </w:rPr>
            </w:pPr>
            <w:r w:rsidRPr="0084772B">
              <w:rPr>
                <w:rFonts w:ascii="Sylfaen" w:hAnsi="Sylfaen"/>
                <w:lang w:val="ka-GE"/>
              </w:rPr>
              <w:t>ადამიანური და ფინანსური რესურსების დაგეგმვა და გამოყენება</w:t>
            </w:r>
          </w:p>
          <w:p w:rsidR="00786947" w:rsidRPr="0084772B" w:rsidRDefault="00786947" w:rsidP="00A93E2C">
            <w:pPr>
              <w:jc w:val="both"/>
              <w:rPr>
                <w:rFonts w:ascii="Sylfaen" w:hAnsi="Sylfaen"/>
                <w:lang w:val="ka-GE"/>
              </w:rPr>
            </w:pPr>
          </w:p>
        </w:tc>
      </w:tr>
      <w:tr w:rsidR="00786947" w:rsidRPr="0084772B" w:rsidTr="00A93E2C">
        <w:tc>
          <w:tcPr>
            <w:tcW w:w="4968" w:type="dxa"/>
            <w:shd w:val="clear" w:color="auto" w:fill="auto"/>
          </w:tcPr>
          <w:p w:rsidR="00786947" w:rsidRPr="0084772B" w:rsidRDefault="00786947" w:rsidP="00A93E2C">
            <w:pPr>
              <w:pStyle w:val="ListParagraph"/>
              <w:suppressAutoHyphens/>
              <w:spacing w:after="0" w:line="240" w:lineRule="auto"/>
              <w:ind w:left="0"/>
              <w:jc w:val="both"/>
              <w:textDirection w:val="btLr"/>
              <w:textAlignment w:val="top"/>
              <w:outlineLvl w:val="0"/>
              <w:rPr>
                <w:rFonts w:ascii="Sylfaen" w:eastAsia="merriweather" w:hAnsi="Sylfaen" w:cs="merriweather"/>
                <w:sz w:val="22"/>
                <w:szCs w:val="22"/>
                <w:lang w:val="ru-RU"/>
              </w:rPr>
            </w:pPr>
            <w:r w:rsidRPr="0084772B">
              <w:rPr>
                <w:rFonts w:ascii="Sylfaen" w:eastAsia="Times New Roman" w:hAnsi="Sylfaen"/>
                <w:sz w:val="22"/>
                <w:szCs w:val="22"/>
                <w:lang w:val="ka-GE"/>
              </w:rPr>
              <w:t xml:space="preserve">4. ახდენს </w:t>
            </w:r>
            <w:r w:rsidRPr="0084772B">
              <w:rPr>
                <w:rFonts w:ascii="Sylfaen" w:eastAsia="Times New Roman" w:hAnsi="Sylfaen"/>
                <w:sz w:val="22"/>
                <w:szCs w:val="22"/>
                <w:lang w:val="ka-GE" w:eastAsia="ru-RU"/>
              </w:rPr>
              <w:t>სტატისტიკური ინფორმაციის მოპოვების, დამუშავების და ანალიზის მეთოდებ</w:t>
            </w:r>
            <w:r w:rsidRPr="0084772B">
              <w:rPr>
                <w:rFonts w:ascii="Sylfaen" w:eastAsia="Times New Roman" w:hAnsi="Sylfaen"/>
                <w:sz w:val="22"/>
                <w:szCs w:val="22"/>
                <w:lang w:val="ka-GE"/>
              </w:rPr>
              <w:t>ი</w:t>
            </w:r>
            <w:r w:rsidRPr="0084772B">
              <w:rPr>
                <w:rFonts w:ascii="Sylfaen" w:eastAsia="Times New Roman" w:hAnsi="Sylfaen"/>
                <w:sz w:val="22"/>
                <w:szCs w:val="22"/>
                <w:lang w:val="ka-GE" w:eastAsia="ru-RU"/>
              </w:rPr>
              <w:t>ს</w:t>
            </w:r>
            <w:r w:rsidRPr="0084772B">
              <w:rPr>
                <w:rFonts w:ascii="Sylfaen" w:eastAsia="Times New Roman" w:hAnsi="Sylfaen"/>
                <w:sz w:val="22"/>
                <w:szCs w:val="22"/>
                <w:lang w:val="ka-GE"/>
              </w:rPr>
              <w:t xml:space="preserve"> შერჩევას და გამოყენებას;</w:t>
            </w:r>
          </w:p>
          <w:p w:rsidR="00786947" w:rsidRPr="0084772B" w:rsidRDefault="00786947" w:rsidP="00A93E2C">
            <w:pPr>
              <w:widowControl w:val="0"/>
              <w:autoSpaceDE w:val="0"/>
              <w:autoSpaceDN w:val="0"/>
              <w:adjustRightInd w:val="0"/>
              <w:ind w:left="102" w:right="45"/>
              <w:jc w:val="both"/>
              <w:rPr>
                <w:rFonts w:ascii="Sylfaen" w:hAnsi="Sylfaen" w:cs="Sylfaen"/>
                <w:sz w:val="20"/>
                <w:szCs w:val="20"/>
                <w:lang w:val="ka-GE"/>
              </w:rPr>
            </w:pPr>
          </w:p>
        </w:tc>
        <w:tc>
          <w:tcPr>
            <w:tcW w:w="4950" w:type="dxa"/>
            <w:shd w:val="clear" w:color="auto" w:fill="auto"/>
          </w:tcPr>
          <w:p w:rsidR="00786947" w:rsidRPr="0084772B" w:rsidRDefault="00786947" w:rsidP="00A93E2C">
            <w:pPr>
              <w:jc w:val="both"/>
              <w:rPr>
                <w:rFonts w:ascii="Sylfaen" w:hAnsi="Sylfaen"/>
                <w:sz w:val="20"/>
                <w:szCs w:val="20"/>
                <w:lang w:val="ka-GE"/>
              </w:rPr>
            </w:pPr>
            <w:r w:rsidRPr="0084772B">
              <w:rPr>
                <w:rFonts w:ascii="Sylfaen" w:hAnsi="Sylfaen"/>
                <w:sz w:val="20"/>
                <w:szCs w:val="20"/>
                <w:lang w:val="ka-GE"/>
              </w:rPr>
              <w:t>სტატისტიკური ინფორმაციის არსი</w:t>
            </w:r>
          </w:p>
          <w:p w:rsidR="00786947" w:rsidRPr="0084772B" w:rsidRDefault="00786947" w:rsidP="00A93E2C">
            <w:pPr>
              <w:jc w:val="both"/>
              <w:rPr>
                <w:rFonts w:ascii="Sylfaen" w:hAnsi="Sylfaen"/>
                <w:sz w:val="20"/>
                <w:szCs w:val="20"/>
                <w:lang w:val="ka-GE"/>
              </w:rPr>
            </w:pPr>
            <w:r w:rsidRPr="0084772B">
              <w:rPr>
                <w:rFonts w:ascii="Sylfaen" w:hAnsi="Sylfaen"/>
                <w:sz w:val="20"/>
                <w:szCs w:val="20"/>
                <w:lang w:val="ka-GE"/>
              </w:rPr>
              <w:t>სტატისტიკური ინფორმაციის მოპოვება, დამუშავება, ანლიზი</w:t>
            </w:r>
          </w:p>
        </w:tc>
      </w:tr>
      <w:tr w:rsidR="00786947" w:rsidRPr="0084772B" w:rsidTr="00A93E2C">
        <w:tc>
          <w:tcPr>
            <w:tcW w:w="4968" w:type="dxa"/>
            <w:shd w:val="clear" w:color="auto" w:fill="auto"/>
          </w:tcPr>
          <w:p w:rsidR="00786947" w:rsidRPr="0084772B" w:rsidRDefault="00786947" w:rsidP="00A93E2C">
            <w:pPr>
              <w:pStyle w:val="ListParagraph"/>
              <w:suppressAutoHyphens/>
              <w:spacing w:after="0" w:line="240" w:lineRule="auto"/>
              <w:ind w:left="0"/>
              <w:jc w:val="both"/>
              <w:textDirection w:val="btLr"/>
              <w:textAlignment w:val="top"/>
              <w:outlineLvl w:val="0"/>
              <w:rPr>
                <w:rFonts w:ascii="Sylfaen" w:eastAsia="merriweather" w:hAnsi="Sylfaen" w:cs="merriweather"/>
                <w:sz w:val="22"/>
                <w:szCs w:val="22"/>
                <w:lang w:val="ru-RU"/>
              </w:rPr>
            </w:pPr>
            <w:r w:rsidRPr="0084772B">
              <w:rPr>
                <w:rFonts w:ascii="Sylfaen" w:eastAsia="Times New Roman" w:hAnsi="Sylfaen"/>
                <w:sz w:val="22"/>
                <w:szCs w:val="22"/>
                <w:lang w:val="ka-GE"/>
              </w:rPr>
              <w:t>5. აღწერს მოთხოვნისა და მიწოდენის კანონებს, მათემატიკური ელემენტების გამოყენებით გაიანგარიშებს მაკროეკონომიკის ძირითად მაჩვენებლებს, საბაზრო მექანიზმის ძირითად მახასიათებლებს და ფინანსურ ინსტრუმენტებს.</w:t>
            </w:r>
          </w:p>
        </w:tc>
        <w:tc>
          <w:tcPr>
            <w:tcW w:w="4950" w:type="dxa"/>
            <w:shd w:val="clear" w:color="auto" w:fill="auto"/>
          </w:tcPr>
          <w:p w:rsidR="00786947" w:rsidRPr="0084772B" w:rsidRDefault="00786947" w:rsidP="00A93E2C">
            <w:pPr>
              <w:rPr>
                <w:rFonts w:ascii="Sylfaen" w:hAnsi="Sylfaen"/>
                <w:lang w:val="ka-GE"/>
              </w:rPr>
            </w:pPr>
            <w:r w:rsidRPr="0084772B">
              <w:rPr>
                <w:rFonts w:ascii="Sylfaen" w:hAnsi="Sylfaen"/>
                <w:lang w:val="ka-GE"/>
              </w:rPr>
              <w:t>მოთხოვნა-მიწოდების კანონების განმარტება, გაანგარიშება</w:t>
            </w:r>
          </w:p>
          <w:p w:rsidR="00786947" w:rsidRPr="0084772B" w:rsidRDefault="00786947" w:rsidP="00A93E2C">
            <w:pPr>
              <w:rPr>
                <w:rFonts w:ascii="Sylfaen" w:hAnsi="Sylfaen"/>
                <w:lang w:val="ka-GE"/>
              </w:rPr>
            </w:pPr>
            <w:r w:rsidRPr="0084772B">
              <w:rPr>
                <w:rFonts w:ascii="Sylfaen" w:hAnsi="Sylfaen"/>
                <w:lang w:val="ka-GE"/>
              </w:rPr>
              <w:t>ელასტიურობის განსაზღვრა</w:t>
            </w:r>
          </w:p>
          <w:p w:rsidR="00786947" w:rsidRPr="0084772B" w:rsidRDefault="00786947" w:rsidP="00A93E2C">
            <w:pPr>
              <w:rPr>
                <w:rFonts w:ascii="Sylfaen" w:hAnsi="Sylfaen"/>
                <w:lang w:val="ka-GE"/>
              </w:rPr>
            </w:pPr>
            <w:r w:rsidRPr="0084772B">
              <w:rPr>
                <w:rFonts w:ascii="Sylfaen" w:hAnsi="Sylfaen"/>
                <w:lang w:val="ka-GE"/>
              </w:rPr>
              <w:t>ერთობლივი მოთხოვნა და ერთობლივი მიწოდება</w:t>
            </w:r>
          </w:p>
          <w:p w:rsidR="00786947" w:rsidRPr="0084772B" w:rsidRDefault="00786947" w:rsidP="00A93E2C">
            <w:pPr>
              <w:rPr>
                <w:rFonts w:ascii="Sylfaen" w:hAnsi="Sylfaen"/>
                <w:lang w:val="ka-GE"/>
              </w:rPr>
            </w:pPr>
            <w:r w:rsidRPr="0084772B">
              <w:rPr>
                <w:rFonts w:ascii="Sylfaen" w:hAnsi="Sylfaen"/>
                <w:lang w:val="ka-GE"/>
              </w:rPr>
              <w:t>მაკროეკონომიკის ძირითადის მაჩვენებლების გაანგარიშება</w:t>
            </w:r>
          </w:p>
        </w:tc>
      </w:tr>
      <w:tr w:rsidR="00786947" w:rsidRPr="0084772B" w:rsidTr="00A93E2C">
        <w:tc>
          <w:tcPr>
            <w:tcW w:w="4968" w:type="dxa"/>
            <w:shd w:val="clear" w:color="auto" w:fill="auto"/>
          </w:tcPr>
          <w:p w:rsidR="00786947" w:rsidRPr="0084772B" w:rsidRDefault="00786947" w:rsidP="00A93E2C">
            <w:pPr>
              <w:widowControl w:val="0"/>
              <w:tabs>
                <w:tab w:val="left" w:pos="129"/>
                <w:tab w:val="left" w:pos="258"/>
              </w:tabs>
              <w:spacing w:after="0" w:line="240" w:lineRule="auto"/>
              <w:jc w:val="both"/>
              <w:rPr>
                <w:rFonts w:ascii="Sylfaen" w:hAnsi="Sylfaen"/>
                <w:lang w:val="ka-GE"/>
              </w:rPr>
            </w:pPr>
            <w:r w:rsidRPr="0084772B">
              <w:rPr>
                <w:rFonts w:ascii="Sylfaen" w:hAnsi="Sylfaen"/>
                <w:lang w:val="ka-GE"/>
              </w:rPr>
              <w:t>6. ახდენს კომპანიის რესურსების გამოყენებასთან, პროექტების მართვასთან, სტრატეგიულ დაგეგმვასთან დაკავშირებული პრობლემების აღწერას და დემონსტრირებას;</w:t>
            </w:r>
          </w:p>
        </w:tc>
        <w:tc>
          <w:tcPr>
            <w:tcW w:w="4950" w:type="dxa"/>
            <w:shd w:val="clear" w:color="auto" w:fill="auto"/>
          </w:tcPr>
          <w:p w:rsidR="00786947" w:rsidRPr="0084772B" w:rsidRDefault="00786947" w:rsidP="00A93E2C">
            <w:pPr>
              <w:rPr>
                <w:rFonts w:ascii="Sylfaen" w:hAnsi="Sylfaen"/>
                <w:lang w:val="ka-GE"/>
              </w:rPr>
            </w:pPr>
            <w:r w:rsidRPr="0084772B">
              <w:rPr>
                <w:rFonts w:ascii="Sylfaen" w:hAnsi="Sylfaen"/>
                <w:lang w:val="ka-GE"/>
              </w:rPr>
              <w:t>კომპანიის რესურსების გამოყენების კონტროლის ფორმები და მეთოდები</w:t>
            </w:r>
          </w:p>
          <w:p w:rsidR="00786947" w:rsidRPr="0084772B" w:rsidRDefault="00786947" w:rsidP="00A93E2C">
            <w:pPr>
              <w:rPr>
                <w:rFonts w:ascii="Sylfaen" w:hAnsi="Sylfaen"/>
                <w:lang w:val="ka-GE"/>
              </w:rPr>
            </w:pPr>
            <w:r w:rsidRPr="0084772B">
              <w:rPr>
                <w:rFonts w:ascii="Sylfaen" w:hAnsi="Sylfaen"/>
                <w:lang w:val="ka-GE"/>
              </w:rPr>
              <w:t>მენეჯმენტის ძირითადი ამოცანების განსაზღვრა</w:t>
            </w:r>
          </w:p>
          <w:p w:rsidR="00786947" w:rsidRPr="0084772B" w:rsidRDefault="00786947" w:rsidP="00A93E2C">
            <w:pPr>
              <w:rPr>
                <w:rFonts w:ascii="Sylfaen" w:hAnsi="Sylfaen"/>
                <w:lang w:val="ka-GE"/>
              </w:rPr>
            </w:pPr>
            <w:r w:rsidRPr="0084772B">
              <w:rPr>
                <w:rFonts w:ascii="Sylfaen" w:hAnsi="Sylfaen"/>
                <w:lang w:val="ka-GE"/>
              </w:rPr>
              <w:t>დელეგირება</w:t>
            </w:r>
          </w:p>
          <w:p w:rsidR="00786947" w:rsidRPr="0084772B" w:rsidRDefault="00786947" w:rsidP="00A93E2C">
            <w:pPr>
              <w:rPr>
                <w:rFonts w:ascii="Sylfaen" w:hAnsi="Sylfaen"/>
                <w:lang w:val="ka-GE"/>
              </w:rPr>
            </w:pPr>
            <w:r w:rsidRPr="0084772B">
              <w:rPr>
                <w:rFonts w:ascii="Sylfaen" w:hAnsi="Sylfaen"/>
                <w:lang w:val="ka-GE"/>
              </w:rPr>
              <w:lastRenderedPageBreak/>
              <w:t>პროექტის მართვის და რეგულირების ელემენტები</w:t>
            </w:r>
          </w:p>
          <w:p w:rsidR="00786947" w:rsidRPr="0084772B" w:rsidRDefault="00786947" w:rsidP="00A93E2C">
            <w:pPr>
              <w:rPr>
                <w:rFonts w:ascii="Sylfaen" w:hAnsi="Sylfaen"/>
                <w:lang w:val="ka-GE"/>
              </w:rPr>
            </w:pPr>
            <w:r w:rsidRPr="0084772B">
              <w:rPr>
                <w:rFonts w:ascii="Sylfaen" w:hAnsi="Sylfaen"/>
                <w:lang w:val="ka-GE"/>
              </w:rPr>
              <w:t>კომპანიის სტრატეგია, მისია, მიზნები და ამოცანები</w:t>
            </w:r>
          </w:p>
        </w:tc>
      </w:tr>
      <w:tr w:rsidR="00786947" w:rsidRPr="0084772B" w:rsidTr="00A93E2C">
        <w:tc>
          <w:tcPr>
            <w:tcW w:w="4968" w:type="dxa"/>
            <w:shd w:val="clear" w:color="auto" w:fill="auto"/>
          </w:tcPr>
          <w:p w:rsidR="00786947" w:rsidRPr="0084772B" w:rsidRDefault="00786947" w:rsidP="00A93E2C">
            <w:pPr>
              <w:pStyle w:val="ListParagraph"/>
              <w:suppressAutoHyphens/>
              <w:spacing w:after="0" w:line="240" w:lineRule="auto"/>
              <w:ind w:left="0"/>
              <w:jc w:val="both"/>
              <w:textDirection w:val="btLr"/>
              <w:textAlignment w:val="top"/>
              <w:outlineLvl w:val="0"/>
              <w:rPr>
                <w:rFonts w:ascii="Sylfaen" w:eastAsia="merriweather" w:hAnsi="Sylfaen" w:cs="merriweather"/>
                <w:sz w:val="22"/>
                <w:szCs w:val="22"/>
                <w:lang w:val="ka-GE"/>
              </w:rPr>
            </w:pPr>
            <w:r w:rsidRPr="0084772B">
              <w:rPr>
                <w:rFonts w:ascii="Sylfaen" w:eastAsia="merriweather" w:hAnsi="Sylfaen" w:cs="merriweather"/>
                <w:sz w:val="22"/>
                <w:szCs w:val="22"/>
                <w:lang w:val="ka-GE"/>
              </w:rPr>
              <w:lastRenderedPageBreak/>
              <w:t>7. ახდენს ბიზნეს გარემოს იდენტიფიცირებას და მასზე რეაგირებას მარკეტინგული არხების საშუალებით;</w:t>
            </w:r>
          </w:p>
        </w:tc>
        <w:tc>
          <w:tcPr>
            <w:tcW w:w="4950" w:type="dxa"/>
            <w:shd w:val="clear" w:color="auto" w:fill="auto"/>
          </w:tcPr>
          <w:p w:rsidR="00786947" w:rsidRPr="0084772B" w:rsidRDefault="00786947" w:rsidP="00A93E2C">
            <w:pPr>
              <w:rPr>
                <w:rFonts w:ascii="Sylfaen" w:hAnsi="Sylfaen"/>
                <w:lang w:val="ka-GE"/>
              </w:rPr>
            </w:pPr>
            <w:r w:rsidRPr="0084772B">
              <w:rPr>
                <w:rFonts w:ascii="Sylfaen" w:hAnsi="Sylfaen"/>
                <w:lang w:val="ka-GE"/>
              </w:rPr>
              <w:t xml:space="preserve">კონკურენტების შეფასება, მომწოდებელი და მომხმარებელი, </w:t>
            </w:r>
          </w:p>
          <w:p w:rsidR="00786947" w:rsidRPr="0084772B" w:rsidRDefault="00786947" w:rsidP="00A93E2C">
            <w:pPr>
              <w:rPr>
                <w:rFonts w:ascii="Sylfaen" w:hAnsi="Sylfaen"/>
                <w:lang w:val="ka-GE"/>
              </w:rPr>
            </w:pPr>
            <w:r w:rsidRPr="0084772B">
              <w:rPr>
                <w:rFonts w:ascii="Sylfaen" w:hAnsi="Sylfaen"/>
                <w:lang w:val="ka-GE"/>
              </w:rPr>
              <w:t xml:space="preserve">სტრატეგიების ანალიზი, </w:t>
            </w:r>
          </w:p>
          <w:p w:rsidR="00786947" w:rsidRPr="0084772B" w:rsidRDefault="00786947" w:rsidP="00A93E2C">
            <w:pPr>
              <w:rPr>
                <w:rFonts w:ascii="Sylfaen" w:hAnsi="Sylfaen"/>
                <w:lang w:val="ka-GE"/>
              </w:rPr>
            </w:pPr>
            <w:r w:rsidRPr="0084772B">
              <w:rPr>
                <w:rFonts w:ascii="Sylfaen" w:hAnsi="Sylfaen"/>
                <w:lang w:val="ka-GE"/>
              </w:rPr>
              <w:t>სტიმულირების საშუალებები</w:t>
            </w:r>
          </w:p>
        </w:tc>
      </w:tr>
      <w:tr w:rsidR="00786947" w:rsidRPr="0084772B" w:rsidTr="00A93E2C">
        <w:tc>
          <w:tcPr>
            <w:tcW w:w="4968" w:type="dxa"/>
            <w:shd w:val="clear" w:color="auto" w:fill="auto"/>
          </w:tcPr>
          <w:p w:rsidR="00786947" w:rsidRPr="0084772B" w:rsidRDefault="00786947" w:rsidP="00A93E2C">
            <w:pPr>
              <w:pStyle w:val="NoSpacing"/>
              <w:jc w:val="both"/>
              <w:rPr>
                <w:rFonts w:ascii="Sylfaen" w:hAnsi="Sylfaen" w:cs="Sylfaen"/>
                <w:b/>
                <w:bCs/>
                <w:lang w:val="ka-GE"/>
              </w:rPr>
            </w:pPr>
            <w:r w:rsidRPr="0084772B">
              <w:rPr>
                <w:rFonts w:ascii="Sylfaen" w:hAnsi="Sylfaen"/>
                <w:lang w:val="ka-GE"/>
              </w:rPr>
              <w:t>8. ფინანსური რესურსების ეფექტიანად მართვისათვის ახდენს ფინანსური აღრიცხვის ინსტრუმენტების შერჩევას, აღწერას, ახსნასა, რეაგირებას და ფინანსური ანგარიშგების დემონსტრირებას;</w:t>
            </w:r>
          </w:p>
        </w:tc>
        <w:tc>
          <w:tcPr>
            <w:tcW w:w="4950" w:type="dxa"/>
            <w:shd w:val="clear" w:color="auto" w:fill="auto"/>
          </w:tcPr>
          <w:p w:rsidR="00786947" w:rsidRPr="0084772B" w:rsidRDefault="00786947" w:rsidP="00A93E2C">
            <w:pPr>
              <w:rPr>
                <w:rFonts w:ascii="Sylfaen" w:hAnsi="Sylfaen"/>
                <w:lang w:val="ka-GE"/>
              </w:rPr>
            </w:pPr>
            <w:r w:rsidRPr="0084772B">
              <w:rPr>
                <w:rFonts w:ascii="Sylfaen" w:hAnsi="Sylfaen"/>
                <w:lang w:val="ka-GE"/>
              </w:rPr>
              <w:t>კომპანიის ფინანსური მახასიათებლები</w:t>
            </w:r>
          </w:p>
          <w:p w:rsidR="00786947" w:rsidRPr="0084772B" w:rsidRDefault="00786947" w:rsidP="00A93E2C">
            <w:pPr>
              <w:rPr>
                <w:rFonts w:ascii="Sylfaen" w:hAnsi="Sylfaen"/>
                <w:lang w:val="ka-GE"/>
              </w:rPr>
            </w:pPr>
            <w:r w:rsidRPr="0084772B">
              <w:rPr>
                <w:rFonts w:ascii="Sylfaen" w:hAnsi="Sylfaen"/>
                <w:lang w:val="ka-GE"/>
              </w:rPr>
              <w:t>ლიკვიდობა</w:t>
            </w:r>
          </w:p>
          <w:p w:rsidR="00786947" w:rsidRPr="0084772B" w:rsidRDefault="00786947" w:rsidP="00A93E2C">
            <w:pPr>
              <w:rPr>
                <w:rFonts w:ascii="Sylfaen" w:hAnsi="Sylfaen"/>
                <w:lang w:val="ka-GE"/>
              </w:rPr>
            </w:pPr>
            <w:r w:rsidRPr="0084772B">
              <w:rPr>
                <w:rFonts w:ascii="Sylfaen" w:hAnsi="Sylfaen"/>
                <w:lang w:val="ka-GE"/>
              </w:rPr>
              <w:t>ფინანსური ინსტრუმენტები</w:t>
            </w:r>
          </w:p>
          <w:p w:rsidR="00786947" w:rsidRPr="0084772B" w:rsidRDefault="00786947" w:rsidP="00A93E2C">
            <w:pPr>
              <w:rPr>
                <w:rFonts w:ascii="Sylfaen" w:hAnsi="Sylfaen"/>
                <w:lang w:val="ka-GE"/>
              </w:rPr>
            </w:pPr>
            <w:r w:rsidRPr="0084772B">
              <w:rPr>
                <w:rFonts w:ascii="Sylfaen" w:hAnsi="Sylfaen"/>
                <w:lang w:val="ka-GE"/>
              </w:rPr>
              <w:t>ფინანსური ანგარიშგების სისტემა</w:t>
            </w:r>
          </w:p>
          <w:p w:rsidR="00786947" w:rsidRPr="0084772B" w:rsidRDefault="00786947" w:rsidP="00A93E2C">
            <w:pPr>
              <w:rPr>
                <w:rFonts w:ascii="Sylfaen" w:hAnsi="Sylfaen"/>
                <w:lang w:val="ka-GE"/>
              </w:rPr>
            </w:pPr>
            <w:r w:rsidRPr="0084772B">
              <w:rPr>
                <w:rFonts w:ascii="Sylfaen" w:hAnsi="Sylfaen"/>
                <w:lang w:val="ka-GE"/>
              </w:rPr>
              <w:t>ფინანსური დოკუმენტაციის შედგნა</w:t>
            </w:r>
          </w:p>
        </w:tc>
      </w:tr>
      <w:tr w:rsidR="00786947" w:rsidRPr="0084772B" w:rsidTr="00A93E2C">
        <w:tc>
          <w:tcPr>
            <w:tcW w:w="4968" w:type="dxa"/>
            <w:shd w:val="clear" w:color="auto" w:fill="auto"/>
          </w:tcPr>
          <w:p w:rsidR="00786947" w:rsidRPr="0084772B" w:rsidRDefault="00786947" w:rsidP="00A93E2C">
            <w:pPr>
              <w:pStyle w:val="NormalWeb"/>
              <w:ind w:right="116"/>
              <w:jc w:val="both"/>
              <w:rPr>
                <w:rFonts w:ascii="Sylfaen" w:hAnsi="Sylfaen" w:cs="Sylfaen"/>
                <w:sz w:val="22"/>
                <w:szCs w:val="22"/>
                <w:lang w:val="ka-GE"/>
              </w:rPr>
            </w:pPr>
            <w:r w:rsidRPr="0084772B">
              <w:rPr>
                <w:rFonts w:ascii="Sylfaen" w:hAnsi="Sylfaen" w:cs="Sylfaen"/>
                <w:bCs/>
                <w:sz w:val="22"/>
                <w:szCs w:val="22"/>
                <w:lang w:val="ka-GE"/>
              </w:rPr>
              <w:t>9. ახდენს კომპანიის საქმიანობისას წამოჭრილი პრობლემების იდენტიფიცირებას, მათი გადაჭრის ალტერნატიული გზების ჩვენებას, მიზნობრივი პროექტების შემუშავებას და დემონსტრირებას.</w:t>
            </w:r>
          </w:p>
        </w:tc>
        <w:tc>
          <w:tcPr>
            <w:tcW w:w="4950" w:type="dxa"/>
            <w:shd w:val="clear" w:color="auto" w:fill="auto"/>
          </w:tcPr>
          <w:p w:rsidR="00786947" w:rsidRPr="0084772B" w:rsidRDefault="00786947" w:rsidP="00A93E2C">
            <w:pPr>
              <w:rPr>
                <w:rFonts w:ascii="Sylfaen" w:hAnsi="Sylfaen"/>
                <w:lang w:val="ka-GE"/>
              </w:rPr>
            </w:pPr>
            <w:r w:rsidRPr="0084772B">
              <w:rPr>
                <w:rFonts w:ascii="Sylfaen" w:hAnsi="Sylfaen"/>
                <w:lang w:val="ka-GE"/>
              </w:rPr>
              <w:t>პროექტების დაგეგმვა</w:t>
            </w:r>
          </w:p>
          <w:p w:rsidR="00786947" w:rsidRPr="0084772B" w:rsidRDefault="00786947" w:rsidP="00A93E2C">
            <w:pPr>
              <w:rPr>
                <w:rFonts w:ascii="Sylfaen" w:hAnsi="Sylfaen"/>
                <w:lang w:val="ka-GE"/>
              </w:rPr>
            </w:pPr>
            <w:r w:rsidRPr="0084772B">
              <w:rPr>
                <w:rFonts w:ascii="Sylfaen" w:hAnsi="Sylfaen"/>
                <w:lang w:val="ka-GE"/>
              </w:rPr>
              <w:t>საპროექტო ცხრილები და დიაგრამები,</w:t>
            </w:r>
          </w:p>
          <w:p w:rsidR="00786947" w:rsidRPr="0084772B" w:rsidRDefault="00786947" w:rsidP="00A93E2C">
            <w:pPr>
              <w:rPr>
                <w:rFonts w:ascii="Sylfaen" w:hAnsi="Sylfaen"/>
                <w:lang w:val="ka-GE"/>
              </w:rPr>
            </w:pPr>
            <w:r w:rsidRPr="0084772B">
              <w:rPr>
                <w:rFonts w:ascii="Sylfaen" w:hAnsi="Sylfaen"/>
                <w:lang w:val="ka-GE"/>
              </w:rPr>
              <w:t>მომხმარებლის გადაწყვეტილების მიღების პროცესი, სეგმენტაციის პარამეტრები, მიზნობრივი ბაზრის განსაზღვრა, მარკეტინგული კომპლექსი, კომუნიკაციის სტრატეგია, ბრენდირების პროცესი</w:t>
            </w:r>
          </w:p>
        </w:tc>
      </w:tr>
    </w:tbl>
    <w:p w:rsidR="00786947" w:rsidRPr="0084772B" w:rsidRDefault="00786947" w:rsidP="00786947">
      <w:pPr>
        <w:jc w:val="center"/>
        <w:rPr>
          <w:rFonts w:ascii="Sylfaen" w:hAnsi="Sylfaen"/>
          <w:sz w:val="20"/>
          <w:szCs w:val="20"/>
          <w:lang w:val="ka-GE"/>
        </w:rPr>
      </w:pPr>
    </w:p>
    <w:p w:rsidR="00786947" w:rsidRPr="00661D7D" w:rsidRDefault="00786947" w:rsidP="00786947">
      <w:pPr>
        <w:ind w:right="-5" w:firstLine="540"/>
        <w:contextualSpacing/>
        <w:jc w:val="both"/>
        <w:cnfStyle w:val="101000000000"/>
        <w:rPr>
          <w:rFonts w:ascii="Sylfaen" w:hAnsi="Sylfaen" w:cs="Sylfaen"/>
          <w:bCs/>
          <w:lang w:val="ka-GE"/>
        </w:rPr>
      </w:pPr>
      <w:r w:rsidRPr="00661D7D">
        <w:rPr>
          <w:rFonts w:ascii="Sylfaen" w:hAnsi="Sylfaen"/>
          <w:lang w:val="ka-GE"/>
        </w:rPr>
        <w:t xml:space="preserve">სწავლის შედეგის შეფასების მიზნით ხორციელდება სტუდენტთა მიღწევების შეფასება  სასწავლო კურსებში  </w:t>
      </w:r>
      <w:r w:rsidRPr="00661D7D">
        <w:rPr>
          <w:rFonts w:ascii="Sylfaen" w:hAnsi="Sylfaen" w:cs="Sylfaen"/>
          <w:lang w:val="ka-GE"/>
        </w:rPr>
        <w:t xml:space="preserve">და სტუდენტთა მიღწევებით იზომება, როგორც მათი თეორიული საბაზისო ცოდნა, ისე მათი პრაქტიკული უნარ-ჩვევები. </w:t>
      </w:r>
    </w:p>
    <w:p w:rsidR="00786947" w:rsidRPr="00661D7D" w:rsidRDefault="00786947" w:rsidP="00786947">
      <w:pPr>
        <w:ind w:right="116" w:firstLine="540"/>
        <w:jc w:val="both"/>
        <w:rPr>
          <w:rFonts w:ascii="Sylfaen" w:hAnsi="Sylfaen" w:cs="Sylfaen"/>
          <w:b/>
          <w:spacing w:val="2"/>
          <w:highlight w:val="yellow"/>
          <w:lang w:val="en-GB"/>
        </w:rPr>
      </w:pPr>
      <w:r w:rsidRPr="00661D7D">
        <w:rPr>
          <w:rFonts w:ascii="Sylfaen" w:hAnsi="Sylfaen"/>
        </w:rPr>
        <w:t>უნივერსიტეტში არსებობს სტუდენტთა აკადემიური მოსწრების შეფასების სისტემა და მათი შედარება კრედიტების ტრანსფერისა და დაგროვების ევროპული სისტემის (ECTS) მიერ შემუშავებულ სტუდენტთა რანჟირების სკალის მონაცემებთან, მაგალითად, შედეგები ითვლება, რომ ნორმალურია თუ:</w:t>
      </w:r>
    </w:p>
    <w:p w:rsidR="00786947" w:rsidRPr="00661D7D" w:rsidRDefault="00786947" w:rsidP="00786947">
      <w:pPr>
        <w:jc w:val="both"/>
        <w:rPr>
          <w:rFonts w:ascii="Sylfaen" w:hAnsi="Sylfaen"/>
          <w:lang w:val="en-GB"/>
        </w:rPr>
      </w:pPr>
      <w:r w:rsidRPr="00661D7D">
        <w:rPr>
          <w:rFonts w:ascii="Sylfaen" w:hAnsi="Sylfaen"/>
        </w:rPr>
        <w:t xml:space="preserve">1. სტუდენტების რაოდენობა შეფასებით A არ აღემატება საერთო რაოდენობის 10%-ს; </w:t>
      </w:r>
    </w:p>
    <w:p w:rsidR="00786947" w:rsidRPr="00661D7D" w:rsidRDefault="00786947" w:rsidP="00786947">
      <w:pPr>
        <w:jc w:val="both"/>
        <w:rPr>
          <w:rFonts w:ascii="Sylfaen" w:hAnsi="Sylfaen"/>
          <w:lang w:val="en-GB"/>
        </w:rPr>
      </w:pPr>
      <w:r w:rsidRPr="00661D7D">
        <w:rPr>
          <w:rFonts w:ascii="Sylfaen" w:hAnsi="Sylfaen"/>
        </w:rPr>
        <w:t xml:space="preserve">2. მომდევნო შეფასებები ნაწილდება შემდეგნაირად: B-25%; C-30%; D-25%; </w:t>
      </w:r>
    </w:p>
    <w:p w:rsidR="00786947" w:rsidRPr="00661D7D" w:rsidRDefault="00786947" w:rsidP="00786947">
      <w:pPr>
        <w:jc w:val="both"/>
        <w:rPr>
          <w:rFonts w:ascii="Sylfaen" w:hAnsi="Sylfaen"/>
          <w:lang w:val="en-US"/>
        </w:rPr>
      </w:pPr>
      <w:r w:rsidRPr="00661D7D">
        <w:rPr>
          <w:rFonts w:ascii="Sylfaen" w:hAnsi="Sylfaen"/>
        </w:rPr>
        <w:lastRenderedPageBreak/>
        <w:t>3. სტუდენტების რაოდენობა შეფასებით E არ აღემატება საერთო რაოდენობის 10%-ს; ანუ სტუდენტების უმრავლესობას საშუალო მოსწრება უნდა ჰქონდეს, ხოლო ძალიან მაღალი და დაბალი ქულები კი – სტუდენტთა საერთო რაოდენობის 10-10%-ს. შედარების შემდეგ დგინდება გადახრების (ასეთის არსებობის შემთხვევაში) მიზეზები და შემუშავდება რეკომენდაციები.</w:t>
      </w:r>
    </w:p>
    <w:p w:rsidR="00786947" w:rsidRPr="0084772B" w:rsidRDefault="00786947" w:rsidP="00786947">
      <w:pPr>
        <w:ind w:firstLine="708"/>
        <w:rPr>
          <w:rFonts w:ascii="Sylfaen" w:hAnsi="Sylfaen"/>
          <w:lang w:val="ka-GE"/>
        </w:rPr>
      </w:pPr>
      <w:r w:rsidRPr="0084772B">
        <w:rPr>
          <w:rFonts w:ascii="Sylfaen" w:hAnsi="Sylfaen"/>
          <w:b/>
          <w:lang w:val="ka-GE"/>
        </w:rPr>
        <w:t>სასწავლო კურსების პროგრამები (სილაბუსები):</w:t>
      </w:r>
      <w:r w:rsidRPr="0084772B">
        <w:rPr>
          <w:rFonts w:ascii="Sylfaen" w:hAnsi="Sylfaen"/>
          <w:lang w:val="ka-GE"/>
        </w:rPr>
        <w:t xml:space="preserve"> იხ. დამატებით.</w:t>
      </w:r>
    </w:p>
    <w:p w:rsidR="00786947" w:rsidRPr="0084772B" w:rsidRDefault="00786947" w:rsidP="00786947">
      <w:pPr>
        <w:pStyle w:val="Normalacad"/>
        <w:ind w:firstLine="708"/>
        <w:rPr>
          <w:rFonts w:ascii="Sylfaen" w:hAnsi="Sylfaen"/>
          <w:sz w:val="22"/>
          <w:szCs w:val="22"/>
          <w:lang w:val="ka-GE"/>
        </w:rPr>
      </w:pPr>
      <w:r w:rsidRPr="0084772B">
        <w:rPr>
          <w:rFonts w:ascii="Sylfaen" w:hAnsi="Sylfaen"/>
          <w:sz w:val="22"/>
          <w:szCs w:val="22"/>
          <w:lang w:val="ka-GE"/>
        </w:rPr>
        <w:t xml:space="preserve">პროგრამის ხელმძღვანელის CV: </w:t>
      </w:r>
      <w:r w:rsidRPr="0084772B">
        <w:rPr>
          <w:rFonts w:ascii="Sylfaen" w:hAnsi="Sylfaen"/>
          <w:b w:val="0"/>
          <w:sz w:val="22"/>
          <w:szCs w:val="22"/>
          <w:lang w:val="ka-GE"/>
        </w:rPr>
        <w:t>იხ. უნივერსიტეტის ვებ-გვერდი (</w:t>
      </w:r>
      <w:hyperlink r:id="rId27" w:history="1">
        <w:r w:rsidRPr="0084772B">
          <w:rPr>
            <w:rStyle w:val="Hyperlink"/>
            <w:rFonts w:ascii="Sylfaen" w:hAnsi="Sylfaen"/>
            <w:b w:val="0"/>
            <w:color w:val="auto"/>
            <w:sz w:val="22"/>
            <w:szCs w:val="22"/>
            <w:lang w:val="ka-GE"/>
          </w:rPr>
          <w:t>http://www.tesau.edu.ge/socialur-mecnierebata-biznesisa-da-samartlis-fakulteti/departamentebi3</w:t>
        </w:r>
      </w:hyperlink>
      <w:r w:rsidRPr="0084772B">
        <w:rPr>
          <w:rFonts w:ascii="Sylfaen" w:hAnsi="Sylfaen"/>
          <w:b w:val="0"/>
          <w:sz w:val="22"/>
          <w:szCs w:val="22"/>
          <w:lang w:val="ka-GE"/>
        </w:rPr>
        <w:t xml:space="preserve"> )</w:t>
      </w:r>
    </w:p>
    <w:p w:rsidR="00786947" w:rsidRPr="0084772B" w:rsidRDefault="00786947" w:rsidP="00786947">
      <w:pPr>
        <w:pStyle w:val="Normalacad"/>
        <w:ind w:left="709"/>
        <w:rPr>
          <w:rFonts w:ascii="Sylfaen" w:hAnsi="Sylfaen"/>
          <w:bCs/>
          <w:szCs w:val="24"/>
          <w:lang w:val="ka-GE" w:eastAsia="en-US"/>
        </w:rPr>
      </w:pPr>
    </w:p>
    <w:p w:rsidR="00786947" w:rsidRPr="0084772B" w:rsidRDefault="00786947" w:rsidP="00786947">
      <w:pPr>
        <w:pStyle w:val="ListParagraph"/>
        <w:ind w:left="0" w:firstLine="708"/>
        <w:jc w:val="both"/>
        <w:rPr>
          <w:rFonts w:ascii="Sylfaen" w:hAnsi="Sylfaen"/>
          <w:b/>
          <w:sz w:val="24"/>
          <w:szCs w:val="24"/>
          <w:lang w:val="af-ZA"/>
        </w:rPr>
      </w:pPr>
      <w:r w:rsidRPr="0084772B">
        <w:rPr>
          <w:rFonts w:ascii="Sylfaen" w:hAnsi="Sylfaen"/>
          <w:b/>
          <w:sz w:val="24"/>
          <w:szCs w:val="24"/>
          <w:lang w:val="af-ZA"/>
        </w:rPr>
        <w:t>ინფორმაცია საგანმანათლებლო პროგრამის განხორციელებისათვის აუცილებელი ადამიანური რესურსის შესახებ</w:t>
      </w:r>
    </w:p>
    <w:tbl>
      <w:tblPr>
        <w:tblW w:w="104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340"/>
        <w:gridCol w:w="2700"/>
        <w:gridCol w:w="1890"/>
        <w:gridCol w:w="2957"/>
      </w:tblGrid>
      <w:tr w:rsidR="00786947" w:rsidRPr="0084772B" w:rsidTr="00A93E2C">
        <w:tc>
          <w:tcPr>
            <w:tcW w:w="540" w:type="dxa"/>
            <w:shd w:val="clear" w:color="auto" w:fill="auto"/>
          </w:tcPr>
          <w:p w:rsidR="00786947" w:rsidRPr="0084772B" w:rsidRDefault="00786947" w:rsidP="00A93E2C">
            <w:pPr>
              <w:spacing w:after="0" w:line="240" w:lineRule="auto"/>
              <w:ind w:left="720"/>
              <w:rPr>
                <w:rFonts w:ascii="Sylfaen" w:hAnsi="Sylfaen"/>
                <w:b/>
                <w:lang w:val="ka-GE"/>
              </w:rPr>
            </w:pPr>
            <w:r w:rsidRPr="0084772B">
              <w:rPr>
                <w:rFonts w:ascii="Sylfaen" w:hAnsi="Sylfaen"/>
                <w:b/>
                <w:lang w:val="ka-GE"/>
              </w:rPr>
              <w:t>#</w:t>
            </w:r>
          </w:p>
        </w:tc>
        <w:tc>
          <w:tcPr>
            <w:tcW w:w="2340" w:type="dxa"/>
            <w:shd w:val="clear" w:color="auto" w:fill="auto"/>
          </w:tcPr>
          <w:p w:rsidR="00786947" w:rsidRPr="0084772B" w:rsidRDefault="00786947" w:rsidP="00A93E2C">
            <w:pPr>
              <w:spacing w:after="0" w:line="240" w:lineRule="auto"/>
              <w:jc w:val="center"/>
              <w:rPr>
                <w:rFonts w:ascii="Sylfaen" w:hAnsi="Sylfaen"/>
                <w:b/>
                <w:lang w:val="ka-GE"/>
              </w:rPr>
            </w:pPr>
            <w:r w:rsidRPr="0084772B">
              <w:rPr>
                <w:rFonts w:ascii="Sylfaen" w:hAnsi="Sylfaen"/>
                <w:b/>
                <w:lang w:val="ka-GE"/>
              </w:rPr>
              <w:t>სახელი, გვარი</w:t>
            </w:r>
          </w:p>
        </w:tc>
        <w:tc>
          <w:tcPr>
            <w:tcW w:w="2700" w:type="dxa"/>
            <w:shd w:val="clear" w:color="auto" w:fill="auto"/>
          </w:tcPr>
          <w:p w:rsidR="00786947" w:rsidRPr="0084772B" w:rsidRDefault="00786947" w:rsidP="00A93E2C">
            <w:pPr>
              <w:spacing w:after="0" w:line="240" w:lineRule="auto"/>
              <w:jc w:val="center"/>
              <w:rPr>
                <w:rFonts w:ascii="Sylfaen" w:hAnsi="Sylfaen"/>
                <w:b/>
                <w:lang w:val="ka-GE"/>
              </w:rPr>
            </w:pPr>
            <w:r w:rsidRPr="0084772B">
              <w:rPr>
                <w:rFonts w:ascii="Sylfaen" w:hAnsi="Sylfaen"/>
                <w:b/>
                <w:lang w:val="ka-GE"/>
              </w:rPr>
              <w:t>აკადემიური ხარისხი</w:t>
            </w:r>
          </w:p>
        </w:tc>
        <w:tc>
          <w:tcPr>
            <w:tcW w:w="1890" w:type="dxa"/>
            <w:shd w:val="clear" w:color="auto" w:fill="auto"/>
          </w:tcPr>
          <w:p w:rsidR="00786947" w:rsidRPr="0084772B" w:rsidRDefault="00786947" w:rsidP="00A93E2C">
            <w:pPr>
              <w:spacing w:after="0" w:line="240" w:lineRule="auto"/>
              <w:jc w:val="center"/>
              <w:rPr>
                <w:rFonts w:ascii="Sylfaen" w:hAnsi="Sylfaen"/>
                <w:b/>
                <w:lang w:val="ka-GE"/>
              </w:rPr>
            </w:pPr>
            <w:r w:rsidRPr="0084772B">
              <w:rPr>
                <w:rFonts w:ascii="Sylfaen" w:hAnsi="Sylfaen"/>
                <w:b/>
                <w:lang w:val="ka-GE"/>
              </w:rPr>
              <w:t>სტატუსი</w:t>
            </w:r>
          </w:p>
        </w:tc>
        <w:tc>
          <w:tcPr>
            <w:tcW w:w="2957" w:type="dxa"/>
            <w:shd w:val="clear" w:color="auto" w:fill="auto"/>
          </w:tcPr>
          <w:p w:rsidR="00786947" w:rsidRPr="0084772B" w:rsidRDefault="00786947" w:rsidP="00A93E2C">
            <w:pPr>
              <w:spacing w:after="0" w:line="240" w:lineRule="auto"/>
              <w:jc w:val="center"/>
              <w:rPr>
                <w:rFonts w:ascii="Sylfaen" w:hAnsi="Sylfaen"/>
                <w:b/>
                <w:lang w:val="ka-GE"/>
              </w:rPr>
            </w:pPr>
            <w:r w:rsidRPr="0084772B">
              <w:rPr>
                <w:rFonts w:ascii="Sylfaen" w:hAnsi="Sylfaen"/>
                <w:b/>
                <w:lang w:val="ka-GE"/>
              </w:rPr>
              <w:t>სასწავლო კომპონენტი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pStyle w:val="ListParagraph"/>
              <w:spacing w:after="0" w:line="240" w:lineRule="auto"/>
              <w:ind w:left="0"/>
              <w:jc w:val="both"/>
              <w:rPr>
                <w:rFonts w:ascii="Sylfaen" w:hAnsi="Sylfaen"/>
                <w:sz w:val="22"/>
                <w:szCs w:val="22"/>
                <w:lang w:val="ka-GE" w:eastAsia="en-US"/>
              </w:rPr>
            </w:pPr>
            <w:r w:rsidRPr="0084772B">
              <w:rPr>
                <w:rFonts w:ascii="Sylfaen" w:hAnsi="Sylfaen" w:cs="Sylfaen"/>
                <w:sz w:val="22"/>
                <w:szCs w:val="22"/>
                <w:lang w:val="en-US" w:eastAsia="en-US"/>
              </w:rPr>
              <w:t>დიანა</w:t>
            </w:r>
            <w:r w:rsidRPr="0084772B">
              <w:rPr>
                <w:rFonts w:ascii="Sylfaen" w:hAnsi="Sylfaen"/>
                <w:sz w:val="22"/>
                <w:szCs w:val="22"/>
                <w:lang w:val="en-US" w:eastAsia="en-US"/>
              </w:rPr>
              <w:t xml:space="preserve"> </w:t>
            </w:r>
            <w:r w:rsidRPr="0084772B">
              <w:rPr>
                <w:rFonts w:ascii="Sylfaen" w:hAnsi="Sylfaen" w:cs="Sylfaen"/>
                <w:sz w:val="22"/>
                <w:szCs w:val="22"/>
                <w:lang w:val="en-US" w:eastAsia="en-US"/>
              </w:rPr>
              <w:t>მჭედლიშვილი</w:t>
            </w:r>
          </w:p>
          <w:p w:rsidR="00786947" w:rsidRPr="0084772B" w:rsidRDefault="00786947" w:rsidP="00A93E2C">
            <w:pPr>
              <w:pStyle w:val="ListParagraph"/>
              <w:spacing w:after="0" w:line="240" w:lineRule="auto"/>
              <w:ind w:left="0"/>
              <w:jc w:val="both"/>
              <w:rPr>
                <w:rFonts w:ascii="Sylfaen" w:hAnsi="Sylfaen" w:cs="Calibri"/>
                <w:sz w:val="22"/>
                <w:szCs w:val="22"/>
                <w:lang w:val="ka-GE" w:eastAsia="en-US"/>
              </w:rPr>
            </w:pPr>
          </w:p>
          <w:p w:rsidR="00786947" w:rsidRPr="0084772B" w:rsidRDefault="00786947" w:rsidP="00A93E2C">
            <w:pPr>
              <w:pStyle w:val="ListParagraph"/>
              <w:spacing w:after="0" w:line="240" w:lineRule="auto"/>
              <w:ind w:left="0"/>
              <w:jc w:val="both"/>
              <w:rPr>
                <w:rFonts w:ascii="Sylfaen" w:hAnsi="Sylfaen" w:cs="Sylfaen"/>
                <w:b/>
                <w:sz w:val="22"/>
                <w:szCs w:val="22"/>
                <w:lang w:val="ka-GE" w:eastAsia="en-US"/>
              </w:rPr>
            </w:pPr>
          </w:p>
          <w:p w:rsidR="00786947" w:rsidRPr="0084772B" w:rsidRDefault="00786947" w:rsidP="00A93E2C">
            <w:pPr>
              <w:pStyle w:val="ListParagraph"/>
              <w:tabs>
                <w:tab w:val="left" w:pos="1350"/>
              </w:tabs>
              <w:spacing w:after="0" w:line="240" w:lineRule="auto"/>
              <w:ind w:left="0"/>
              <w:jc w:val="both"/>
              <w:rPr>
                <w:rFonts w:ascii="Sylfaen" w:hAnsi="Sylfaen"/>
                <w:sz w:val="22"/>
                <w:szCs w:val="22"/>
                <w:lang w:val="ka-GE"/>
              </w:rPr>
            </w:pPr>
          </w:p>
        </w:tc>
        <w:tc>
          <w:tcPr>
            <w:tcW w:w="2700" w:type="dxa"/>
            <w:shd w:val="clear" w:color="auto" w:fill="auto"/>
          </w:tcPr>
          <w:p w:rsidR="00786947" w:rsidRPr="0084772B" w:rsidRDefault="00786947" w:rsidP="00A93E2C">
            <w:pPr>
              <w:spacing w:after="0" w:line="240" w:lineRule="auto"/>
              <w:rPr>
                <w:rFonts w:ascii="Sylfaen" w:hAnsi="Sylfaen"/>
                <w:lang w:val="ka-GE" w:eastAsia="en-US"/>
              </w:rPr>
            </w:pPr>
            <w:r w:rsidRPr="0084772B">
              <w:rPr>
                <w:rFonts w:ascii="Sylfaen" w:hAnsi="Sylfaen" w:cs="Sylfaen"/>
                <w:lang w:val="en-US" w:eastAsia="en-US"/>
              </w:rPr>
              <w:t>ფიზიკა</w:t>
            </w:r>
            <w:r w:rsidRPr="0084772B">
              <w:rPr>
                <w:rFonts w:ascii="Sylfaen" w:hAnsi="Sylfaen"/>
                <w:lang w:val="en-US" w:eastAsia="en-US"/>
              </w:rPr>
              <w:t>-</w:t>
            </w:r>
            <w:r w:rsidRPr="0084772B">
              <w:rPr>
                <w:rFonts w:ascii="Sylfaen" w:hAnsi="Sylfaen" w:cs="Sylfaen"/>
                <w:lang w:val="en-US" w:eastAsia="en-US"/>
              </w:rPr>
              <w:t>მათემატიკის</w:t>
            </w:r>
            <w:r w:rsidRPr="0084772B">
              <w:rPr>
                <w:rFonts w:ascii="Sylfaen" w:hAnsi="Sylfaen"/>
                <w:lang w:val="en-US" w:eastAsia="en-US"/>
              </w:rPr>
              <w:t xml:space="preserve"> </w:t>
            </w:r>
            <w:r w:rsidRPr="0084772B">
              <w:rPr>
                <w:rFonts w:ascii="Sylfaen" w:hAnsi="Sylfaen" w:cs="Sylfaen"/>
                <w:lang w:val="en-US" w:eastAsia="en-US"/>
              </w:rPr>
              <w:t>მეცნიერებათა</w:t>
            </w:r>
            <w:r w:rsidRPr="0084772B">
              <w:rPr>
                <w:rFonts w:ascii="Sylfaen" w:hAnsi="Sylfaen" w:cs="Sylfaen"/>
                <w:lang w:val="ka-GE" w:eastAsia="en-US"/>
              </w:rPr>
              <w:t xml:space="preserve"> </w:t>
            </w:r>
            <w:r w:rsidRPr="0084772B">
              <w:rPr>
                <w:rFonts w:ascii="Sylfaen" w:hAnsi="Sylfaen" w:cs="Sylfaen"/>
                <w:lang w:val="en-US" w:eastAsia="en-US"/>
              </w:rPr>
              <w:t>კანდიდატი</w:t>
            </w:r>
          </w:p>
          <w:p w:rsidR="00786947" w:rsidRPr="0084772B" w:rsidRDefault="00786947" w:rsidP="00A93E2C">
            <w:pPr>
              <w:spacing w:after="0" w:line="240" w:lineRule="auto"/>
              <w:rPr>
                <w:rFonts w:ascii="Sylfaen" w:hAnsi="Sylfaen"/>
                <w:lang w:val="ka-GE"/>
              </w:rPr>
            </w:pPr>
          </w:p>
        </w:tc>
        <w:tc>
          <w:tcPr>
            <w:tcW w:w="1890" w:type="dxa"/>
            <w:shd w:val="clear" w:color="auto" w:fill="auto"/>
          </w:tcPr>
          <w:p w:rsidR="00786947" w:rsidRPr="0084772B" w:rsidRDefault="00786947" w:rsidP="00A93E2C">
            <w:pPr>
              <w:spacing w:after="0" w:line="240" w:lineRule="auto"/>
              <w:rPr>
                <w:rFonts w:ascii="Sylfaen" w:hAnsi="Sylfaen" w:cs="Sylfaen"/>
                <w:lang w:val="ka-GE" w:eastAsia="en-US"/>
              </w:rPr>
            </w:pPr>
            <w:r w:rsidRPr="0084772B">
              <w:rPr>
                <w:rFonts w:ascii="Sylfaen" w:hAnsi="Sylfaen" w:cs="Sylfaen"/>
                <w:lang w:val="ka-GE" w:eastAsia="en-US"/>
              </w:rPr>
              <w:t>ასოც. პროფესორი</w:t>
            </w:r>
          </w:p>
          <w:p w:rsidR="00786947" w:rsidRPr="0084772B" w:rsidRDefault="00786947" w:rsidP="00A93E2C">
            <w:pPr>
              <w:spacing w:after="0" w:line="240" w:lineRule="auto"/>
              <w:rPr>
                <w:rFonts w:ascii="Sylfaen" w:hAnsi="Sylfaen" w:cs="Sylfaen"/>
                <w:b/>
                <w:lang w:val="ka-GE" w:eastAsia="en-US"/>
              </w:rPr>
            </w:pPr>
          </w:p>
          <w:p w:rsidR="00786947" w:rsidRPr="0084772B" w:rsidRDefault="00786947" w:rsidP="00A93E2C">
            <w:pPr>
              <w:spacing w:after="0" w:line="240" w:lineRule="auto"/>
              <w:rPr>
                <w:rFonts w:ascii="Sylfaen" w:hAnsi="Sylfaen" w:cs="Sylfaen"/>
                <w:b/>
                <w:lang w:val="ka-GE" w:eastAsia="en-US"/>
              </w:rPr>
            </w:pPr>
          </w:p>
          <w:p w:rsidR="00786947" w:rsidRPr="0084772B" w:rsidRDefault="00786947" w:rsidP="00A93E2C">
            <w:pPr>
              <w:spacing w:after="0" w:line="240" w:lineRule="auto"/>
              <w:rPr>
                <w:rFonts w:ascii="Sylfaen" w:hAnsi="Sylfaen"/>
                <w:lang w:val="ka-GE"/>
              </w:rPr>
            </w:pPr>
          </w:p>
        </w:tc>
        <w:tc>
          <w:tcPr>
            <w:tcW w:w="2957"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eastAsia="Times New Roman" w:hAnsi="Sylfaen" w:cs="Sylfaen"/>
                <w:lang w:val="ka-GE"/>
              </w:rPr>
              <w:t>მათემატიკა ბიზნესისთვის 1, მათემატიკა ბიზნესისთვის 2, ალბათობის თეორია და მათემატიკური სტატისტიკა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bCs/>
                <w:lang w:val="ka-GE"/>
              </w:rPr>
              <w:t>ნანა რინკიაშვილი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bCs/>
                <w:lang w:val="ka-GE"/>
              </w:rPr>
              <w:t xml:space="preserve">ეკონომიკის დოქტორი </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აფილირ. პროფ.</w:t>
            </w:r>
          </w:p>
        </w:tc>
        <w:tc>
          <w:tcPr>
            <w:tcW w:w="2957"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cs="Sylfaen"/>
                <w:lang w:val="ka-GE"/>
              </w:rPr>
              <w:t>ბიზნესის საფუძვლები, მიკროეკონომიკის პრინციპები, მაკროეკონომიკის პრინციპები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 xml:space="preserve">ნინო კახაშვილი     </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bCs/>
                <w:lang w:val="ka-GE"/>
              </w:rPr>
              <w:t>ფილოლოგიის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 xml:space="preserve">აფილ. ასოც. პროფ. </w:t>
            </w:r>
          </w:p>
        </w:tc>
        <w:tc>
          <w:tcPr>
            <w:tcW w:w="2957"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აკადემიური წერა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ია ჯიმშიტაშვილი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bCs/>
                <w:lang w:val="ka-GE"/>
              </w:rPr>
              <w:t>ეკონომიკურ მეცნიერებათა კანდიდატი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პროფ.</w:t>
            </w:r>
          </w:p>
        </w:tc>
        <w:tc>
          <w:tcPr>
            <w:tcW w:w="2957" w:type="dxa"/>
            <w:shd w:val="clear" w:color="auto" w:fill="auto"/>
          </w:tcPr>
          <w:p w:rsidR="00786947" w:rsidRDefault="00786947" w:rsidP="00A93E2C">
            <w:pPr>
              <w:spacing w:after="0" w:line="240" w:lineRule="auto"/>
              <w:rPr>
                <w:rFonts w:ascii="Sylfaen" w:hAnsi="Sylfaen" w:cs="Sylfaen"/>
                <w:lang w:val="ka-GE"/>
              </w:rPr>
            </w:pPr>
            <w:r w:rsidRPr="0084772B">
              <w:rPr>
                <w:rFonts w:ascii="Sylfaen" w:hAnsi="Sylfaen"/>
                <w:lang w:val="ka-GE"/>
              </w:rPr>
              <w:t>მენეჯმენტი</w:t>
            </w:r>
            <w:r>
              <w:rPr>
                <w:rFonts w:ascii="Sylfaen" w:hAnsi="Sylfaen"/>
                <w:lang w:val="ka-GE"/>
              </w:rPr>
              <w:t>ს საფუძვლები</w:t>
            </w:r>
            <w:r w:rsidRPr="0084772B">
              <w:rPr>
                <w:rFonts w:ascii="Sylfaen" w:hAnsi="Sylfaen"/>
                <w:lang w:val="ka-GE"/>
              </w:rPr>
              <w:t xml:space="preserve">, ადამიანური რესურსების </w:t>
            </w:r>
            <w:r>
              <w:rPr>
                <w:rFonts w:ascii="Sylfaen" w:hAnsi="Sylfaen"/>
                <w:lang w:val="ka-GE"/>
              </w:rPr>
              <w:t>მართვის საფუძვლები</w:t>
            </w:r>
            <w:r w:rsidRPr="0084772B">
              <w:rPr>
                <w:rFonts w:ascii="Sylfaen" w:hAnsi="Sylfaen"/>
                <w:lang w:val="ka-GE"/>
              </w:rPr>
              <w:t xml:space="preserve">, </w:t>
            </w:r>
            <w:r w:rsidRPr="0084772B">
              <w:rPr>
                <w:rFonts w:ascii="Sylfaen" w:eastAsia="Times New Roman" w:hAnsi="Sylfaen" w:cs="Sylfaen"/>
                <w:lang w:val="ka-GE"/>
              </w:rPr>
              <w:t>პრაქტიკა, დროის მენეჯმენტი</w:t>
            </w:r>
            <w:r w:rsidRPr="0084772B">
              <w:rPr>
                <w:rFonts w:ascii="Sylfaen" w:eastAsia="Times New Roman" w:hAnsi="Sylfaen" w:cs="Sylfaen"/>
                <w:lang w:val="en-GB"/>
              </w:rPr>
              <w:t xml:space="preserve">, </w:t>
            </w:r>
            <w:r w:rsidRPr="0084772B">
              <w:rPr>
                <w:rFonts w:ascii="Sylfaen" w:eastAsia="Times New Roman" w:hAnsi="Sylfaen" w:cs="Sylfaen"/>
                <w:lang w:val="ka-GE"/>
              </w:rPr>
              <w:t xml:space="preserve">ღონისძიებების მართვა, </w:t>
            </w:r>
            <w:r w:rsidRPr="0084772B">
              <w:rPr>
                <w:rFonts w:ascii="Sylfaen" w:hAnsi="Sylfaen" w:cs="Sylfaen"/>
                <w:lang w:val="ka-GE"/>
              </w:rPr>
              <w:t>საბაკალავრო ნაშრომი</w:t>
            </w:r>
            <w:r>
              <w:rPr>
                <w:rFonts w:ascii="Sylfaen" w:hAnsi="Sylfaen" w:cs="Sylfaen"/>
                <w:lang w:val="ka-GE"/>
              </w:rPr>
              <w:t>,</w:t>
            </w:r>
          </w:p>
          <w:p w:rsidR="00786947" w:rsidRPr="0084772B" w:rsidRDefault="00786947" w:rsidP="00A93E2C">
            <w:pPr>
              <w:spacing w:after="0" w:line="240" w:lineRule="auto"/>
              <w:rPr>
                <w:rFonts w:ascii="Sylfaen" w:hAnsi="Sylfaen"/>
                <w:lang w:val="en-GB"/>
              </w:rPr>
            </w:pPr>
            <w:r>
              <w:rPr>
                <w:rFonts w:ascii="Sylfaen" w:hAnsi="Sylfaen" w:cs="Sylfaen"/>
                <w:lang w:val="ka-GE"/>
              </w:rPr>
              <w:t>მომხმარებლის ქცევა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ნანული ხიზანიშვილი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bCs/>
                <w:lang w:val="ka-GE"/>
              </w:rPr>
              <w:t>ეკონომიკის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eastAsia="Times New Roman" w:hAnsi="Sylfaen" w:cs="Sylfaen"/>
                <w:lang w:val="ka-GE"/>
              </w:rPr>
              <w:t>მარკეტინგის საფუძვლები, სტატისტიკა ბიზნესისათვის,  ლოჯისტიკა</w:t>
            </w:r>
            <w:r>
              <w:rPr>
                <w:rFonts w:ascii="Sylfaen" w:eastAsia="Times New Roman" w:hAnsi="Sylfaen" w:cs="Sylfaen"/>
                <w:lang w:val="ka-GE"/>
              </w:rPr>
              <w:t>, საბაკალავრო ნაშრომი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მაია ალადაშვილი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bCs/>
                <w:lang w:val="ka-GE"/>
              </w:rPr>
              <w:t>სოციალურ მეცნიერებათა დოქტორი ეკონომიკაში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eastAsia="Times New Roman" w:hAnsi="Sylfaen"/>
                <w:lang w:val="ka-GE"/>
              </w:rPr>
              <w:t xml:space="preserve">ფინანსური მენეჯმენტი, </w:t>
            </w:r>
            <w:r w:rsidRPr="0084772B">
              <w:rPr>
                <w:rFonts w:ascii="Sylfaen" w:eastAsia="Times New Roman" w:hAnsi="Sylfaen" w:cs="Sylfaen"/>
                <w:lang w:val="ka-GE"/>
              </w:rPr>
              <w:t>ფინანსების საფუძვლები</w:t>
            </w:r>
            <w:r>
              <w:rPr>
                <w:rFonts w:ascii="Sylfaen" w:eastAsia="Times New Roman" w:hAnsi="Sylfaen" w:cs="Sylfaen"/>
                <w:lang w:val="ka-GE"/>
              </w:rPr>
              <w:t>, საბაკალავრო ნაშრომი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რუსუდან დალაქიშვილი- ჭიჭინაძე</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ეკონომიკის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en-US"/>
              </w:rPr>
            </w:pPr>
            <w:r w:rsidRPr="0084772B">
              <w:rPr>
                <w:rFonts w:ascii="Sylfaen" w:eastAsia="Times New Roman" w:hAnsi="Sylfaen"/>
                <w:lang w:val="ka-GE"/>
              </w:rPr>
              <w:t xml:space="preserve">მარკეტინგ-მენეჯმენტის საფუძვლები, ინტეგრირებული მარკეტინგული </w:t>
            </w:r>
            <w:r w:rsidRPr="0084772B">
              <w:rPr>
                <w:rFonts w:ascii="Sylfaen" w:eastAsia="Times New Roman" w:hAnsi="Sylfaen"/>
                <w:lang w:val="ka-GE"/>
              </w:rPr>
              <w:lastRenderedPageBreak/>
              <w:t>კომუნიკაციები</w:t>
            </w:r>
            <w:r w:rsidRPr="0084772B">
              <w:rPr>
                <w:rFonts w:ascii="Sylfaen" w:eastAsia="Times New Roman" w:hAnsi="Sylfaen"/>
                <w:lang w:val="en-US"/>
              </w:rPr>
              <w:t xml:space="preserve">, </w:t>
            </w:r>
            <w:r w:rsidRPr="0084772B">
              <w:rPr>
                <w:rFonts w:ascii="Sylfaen" w:eastAsia="Times New Roman" w:hAnsi="Sylfaen"/>
                <w:lang w:val="ka-GE"/>
              </w:rPr>
              <w:t>მომსახურების მარკეტინგი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მზია მაისურაძე</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ასისტენტ-პროფ.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ფინანსური აღრიცხვა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ლალი ჩაგელიშვილი აგლაძე</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lang w:val="ka-GE"/>
              </w:rPr>
              <w:t>ეკონომიკის მეცნიერფებათა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en-GB"/>
              </w:rPr>
            </w:pPr>
            <w:r w:rsidRPr="0084772B">
              <w:rPr>
                <w:rFonts w:ascii="Sylfaen" w:eastAsia="Times New Roman" w:hAnsi="Sylfaen"/>
                <w:lang w:val="ka-GE"/>
              </w:rPr>
              <w:t>პროექტ</w:t>
            </w:r>
            <w:r>
              <w:rPr>
                <w:rFonts w:ascii="Sylfaen" w:eastAsia="Times New Roman" w:hAnsi="Sylfaen"/>
                <w:lang w:val="ka-GE"/>
              </w:rPr>
              <w:t>ებ</w:t>
            </w:r>
            <w:r w:rsidRPr="0084772B">
              <w:rPr>
                <w:rFonts w:ascii="Sylfaen" w:eastAsia="Times New Roman" w:hAnsi="Sylfaen"/>
                <w:lang w:val="ka-GE"/>
              </w:rPr>
              <w:t>ის მართვა</w:t>
            </w:r>
            <w:r w:rsidRPr="0084772B">
              <w:rPr>
                <w:rFonts w:ascii="Sylfaen" w:eastAsia="Times New Roman" w:hAnsi="Sylfaen"/>
                <w:lang w:val="en-GB"/>
              </w:rPr>
              <w:t xml:space="preserve">, </w:t>
            </w:r>
            <w:r w:rsidRPr="0084772B">
              <w:rPr>
                <w:rFonts w:ascii="Sylfaen" w:eastAsia="Times New Roman" w:hAnsi="Sylfaen" w:cs="Sylfaen"/>
                <w:lang w:val="ka-GE"/>
              </w:rPr>
              <w:t>ლიდერობა და გუნდის მართვა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გიორგი კიპაროიძე</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cs="Sylfaen"/>
                <w:lang w:val="ka-GE"/>
              </w:rPr>
              <w:t>ეკონომიკის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en-GB"/>
              </w:rPr>
            </w:pPr>
            <w:r w:rsidRPr="0084772B">
              <w:rPr>
                <w:rFonts w:ascii="Sylfaen" w:eastAsia="Times New Roman" w:hAnsi="Sylfaen" w:cs="Sylfaen"/>
                <w:lang w:val="ka-GE"/>
              </w:rPr>
              <w:t>მცირე ბიზნესის ორგანიზება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თამარ როსტიაშვილი</w:t>
            </w:r>
          </w:p>
        </w:tc>
        <w:tc>
          <w:tcPr>
            <w:tcW w:w="2700" w:type="dxa"/>
            <w:shd w:val="clear" w:color="auto" w:fill="auto"/>
          </w:tcPr>
          <w:p w:rsidR="00786947" w:rsidRPr="0084772B" w:rsidRDefault="00786947" w:rsidP="00A93E2C">
            <w:pPr>
              <w:spacing w:after="0" w:line="240" w:lineRule="auto"/>
              <w:rPr>
                <w:rFonts w:ascii="Sylfaen" w:hAnsi="Sylfaen"/>
                <w:bCs/>
                <w:lang w:val="en-GB"/>
              </w:rPr>
            </w:pPr>
            <w:r w:rsidRPr="0084772B">
              <w:rPr>
                <w:rFonts w:ascii="Sylfaen" w:hAnsi="Sylfaen"/>
                <w:lang w:val="ka-GE"/>
              </w:rPr>
              <w:t>ეკონომიკის აკადემიური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cs="Sylfaen"/>
                <w:lang w:val="ka-GE"/>
              </w:rPr>
              <w:t>სტრატეგიული მენეჯმენტის საფუძვლ</w:t>
            </w:r>
            <w:r>
              <w:rPr>
                <w:rFonts w:ascii="Sylfaen" w:eastAsia="Times New Roman" w:hAnsi="Sylfaen" w:cs="Sylfaen"/>
                <w:lang w:val="ka-GE"/>
              </w:rPr>
              <w:t>ები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სოლომონ რამაზაშვილი</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განათლების მეცნიერებების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cs="Sylfaen"/>
                <w:lang w:val="ka-GE"/>
              </w:rPr>
              <w:t>ბიზნესის კომუნიკაციის საფუძვლები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მარიამ ზაქარიაშვილი</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პედაგოგიურ მეცნიერებათა კანდიდატი (ინფორმატიკაში)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cs="Sylfaen"/>
                <w:lang w:val="ka-GE"/>
              </w:rPr>
              <w:t>ბიზნეს ინფორმატიკა, კომპიუტერული</w:t>
            </w:r>
            <w:r w:rsidRPr="0084772B">
              <w:rPr>
                <w:rFonts w:eastAsia="Times New Roman" w:cs="Calibri"/>
                <w:lang w:val="ka-GE"/>
              </w:rPr>
              <w:t xml:space="preserve"> </w:t>
            </w:r>
            <w:r w:rsidRPr="0084772B">
              <w:rPr>
                <w:rFonts w:ascii="Sylfaen" w:eastAsia="Times New Roman" w:hAnsi="Sylfaen" w:cs="Sylfaen"/>
                <w:lang w:val="ka-GE"/>
              </w:rPr>
              <w:t>უნარ</w:t>
            </w:r>
            <w:r w:rsidRPr="0084772B">
              <w:rPr>
                <w:rFonts w:eastAsia="Times New Roman" w:cs="Calibri"/>
                <w:lang w:val="ka-GE"/>
              </w:rPr>
              <w:t>-</w:t>
            </w:r>
            <w:r w:rsidRPr="0084772B">
              <w:rPr>
                <w:rFonts w:ascii="Sylfaen" w:eastAsia="Times New Roman" w:hAnsi="Sylfaen" w:cs="Sylfaen"/>
                <w:lang w:val="ka-GE"/>
              </w:rPr>
              <w:t>ჩვევები</w:t>
            </w:r>
            <w:r w:rsidRPr="0084772B">
              <w:rPr>
                <w:rFonts w:eastAsia="Times New Roman" w:cs="Calibri"/>
                <w:lang w:val="ka-GE"/>
              </w:rPr>
              <w:t xml:space="preserve"> </w:t>
            </w:r>
            <w:r w:rsidRPr="0084772B">
              <w:rPr>
                <w:rFonts w:ascii="Sylfaen" w:eastAsia="Times New Roman" w:hAnsi="Sylfaen" w:cs="Sylfaen"/>
                <w:lang w:val="ka-GE"/>
              </w:rPr>
              <w:t>და</w:t>
            </w:r>
            <w:r w:rsidRPr="0084772B">
              <w:rPr>
                <w:rFonts w:eastAsia="Times New Roman" w:cs="Calibri"/>
                <w:lang w:val="ka-GE"/>
              </w:rPr>
              <w:t xml:space="preserve"> </w:t>
            </w:r>
            <w:r w:rsidRPr="0084772B">
              <w:rPr>
                <w:rFonts w:ascii="Sylfaen" w:eastAsia="Times New Roman" w:hAnsi="Sylfaen" w:cs="Sylfaen"/>
                <w:lang w:val="ka-GE"/>
              </w:rPr>
              <w:t>ინფორმაციული</w:t>
            </w:r>
            <w:r w:rsidRPr="0084772B">
              <w:rPr>
                <w:rFonts w:eastAsia="Times New Roman" w:cs="Calibri"/>
                <w:lang w:val="ka-GE"/>
              </w:rPr>
              <w:t xml:space="preserve"> </w:t>
            </w:r>
            <w:r w:rsidRPr="0084772B">
              <w:rPr>
                <w:rFonts w:ascii="Sylfaen" w:eastAsia="Times New Roman" w:hAnsi="Sylfaen" w:cs="Sylfaen"/>
                <w:lang w:val="ka-GE"/>
              </w:rPr>
              <w:t>ტექნოლოგიები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ქეთევან შაშვიაშვილი</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cs="Sylfaen"/>
                <w:lang w:val="ka-GE" w:eastAsia="en-US"/>
              </w:rPr>
              <w:t>განათლების</w:t>
            </w:r>
            <w:r w:rsidRPr="0084772B">
              <w:rPr>
                <w:rFonts w:ascii="Sylfaen" w:hAnsi="Sylfaen"/>
                <w:lang w:val="ka-GE" w:eastAsia="en-US"/>
              </w:rPr>
              <w:t xml:space="preserve"> </w:t>
            </w:r>
            <w:r w:rsidRPr="0084772B">
              <w:rPr>
                <w:rFonts w:ascii="Sylfaen" w:hAnsi="Sylfaen" w:cs="Sylfaen"/>
                <w:lang w:val="ka-GE" w:eastAsia="en-US"/>
              </w:rPr>
              <w:t>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დოქტ.</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lang w:val="ka-GE"/>
              </w:rPr>
              <w:t>ბიზნეს  ინგლისური 1, 2, ინგლისური ენა 1,2,3,4</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ცისანა მოდებაძე</w:t>
            </w:r>
          </w:p>
        </w:tc>
        <w:tc>
          <w:tcPr>
            <w:tcW w:w="2700" w:type="dxa"/>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cs="Sylfaen"/>
                <w:lang w:val="ka-GE" w:eastAsia="en-US"/>
              </w:rPr>
              <w:t>განათლების</w:t>
            </w:r>
            <w:r w:rsidRPr="0084772B">
              <w:rPr>
                <w:rFonts w:ascii="Sylfaen" w:hAnsi="Sylfaen"/>
                <w:lang w:val="ka-GE" w:eastAsia="en-US"/>
              </w:rPr>
              <w:t xml:space="preserve"> </w:t>
            </w:r>
            <w:r w:rsidRPr="0084772B">
              <w:rPr>
                <w:rFonts w:ascii="Sylfaen" w:hAnsi="Sylfaen" w:cs="Sylfaen"/>
                <w:lang w:val="ka-GE" w:eastAsia="en-US"/>
              </w:rPr>
              <w:t>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lang w:val="ka-GE"/>
              </w:rPr>
              <w:t>ბიზნეს გერმანული 1, 2, გერმანული ენა 1,2,3,4</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სედა ასატუროვი</w:t>
            </w:r>
          </w:p>
          <w:p w:rsidR="00786947" w:rsidRPr="0084772B" w:rsidRDefault="00786947" w:rsidP="00A93E2C">
            <w:pPr>
              <w:spacing w:after="0" w:line="240" w:lineRule="auto"/>
              <w:rPr>
                <w:rFonts w:ascii="Sylfaen" w:hAnsi="Sylfaen"/>
                <w:bCs/>
                <w:lang w:val="ka-GE"/>
              </w:rPr>
            </w:pPr>
          </w:p>
          <w:p w:rsidR="00786947" w:rsidRPr="0084772B" w:rsidRDefault="00786947" w:rsidP="00A93E2C">
            <w:pPr>
              <w:spacing w:after="0" w:line="240" w:lineRule="auto"/>
              <w:rPr>
                <w:rFonts w:ascii="Sylfaen" w:hAnsi="Sylfaen"/>
                <w:bCs/>
                <w:lang w:val="ka-GE"/>
              </w:rPr>
            </w:pPr>
          </w:p>
        </w:tc>
        <w:tc>
          <w:tcPr>
            <w:tcW w:w="2700" w:type="dxa"/>
            <w:shd w:val="clear" w:color="auto" w:fill="auto"/>
          </w:tcPr>
          <w:p w:rsidR="00786947" w:rsidRPr="0084772B" w:rsidRDefault="00786947" w:rsidP="00A93E2C">
            <w:pPr>
              <w:spacing w:after="0" w:line="240" w:lineRule="auto"/>
              <w:rPr>
                <w:rFonts w:ascii="Sylfaen" w:hAnsi="Sylfaen" w:cs="Arial"/>
                <w:bCs/>
                <w:lang w:val="ka-GE"/>
              </w:rPr>
            </w:pPr>
            <w:r w:rsidRPr="0084772B">
              <w:rPr>
                <w:rFonts w:ascii="Sylfaen" w:hAnsi="Sylfaen" w:cs="Arial"/>
                <w:lang w:val="ka-GE"/>
              </w:rPr>
              <w:t>პედაგოგიკის მეცნიერებათა კანდიდატი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lang w:val="ka-GE"/>
              </w:rPr>
              <w:t>ბიზნეს  რუსული 1, 2. რუსული ენა 1,2,3,4</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მანანა ღამბაშიძე</w:t>
            </w:r>
          </w:p>
        </w:tc>
        <w:tc>
          <w:tcPr>
            <w:tcW w:w="2700" w:type="dxa"/>
            <w:shd w:val="clear" w:color="auto" w:fill="auto"/>
          </w:tcPr>
          <w:p w:rsidR="00786947" w:rsidRPr="0084772B" w:rsidRDefault="00786947" w:rsidP="00A93E2C">
            <w:pPr>
              <w:spacing w:after="0" w:line="240" w:lineRule="auto"/>
              <w:rPr>
                <w:rFonts w:ascii="Sylfaen" w:hAnsi="Sylfaen" w:cs="Arial"/>
                <w:lang w:val="ka-GE"/>
              </w:rPr>
            </w:pPr>
            <w:r w:rsidRPr="0084772B">
              <w:rPr>
                <w:rFonts w:ascii="Sylfaen" w:hAnsi="Sylfaen"/>
                <w:lang w:val="ka-GE"/>
              </w:rPr>
              <w:t>ფილოლოგიის აკადემიური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ასისტ.-პროფ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lang w:val="ka-GE"/>
              </w:rPr>
              <w:t>ბიზნეს  რუსული 1,2, რუსული ენა 1,2,3,4</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გიორგი გიორგაძე</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სამართლის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მოწვეული დოქტორი</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cs="Sylfaen"/>
                <w:lang w:val="ka-GE"/>
              </w:rPr>
              <w:t>სამეწარმეო სამართალი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ირმა შიოშვილი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ფილოსოფიის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cs="Sylfaen"/>
                <w:lang w:val="ka-GE"/>
              </w:rPr>
              <w:t>შესავალი</w:t>
            </w:r>
            <w:r w:rsidRPr="0084772B">
              <w:rPr>
                <w:rFonts w:eastAsia="Times New Roman" w:cs="Calibri"/>
                <w:lang w:val="ka-GE"/>
              </w:rPr>
              <w:t xml:space="preserve"> </w:t>
            </w:r>
            <w:r w:rsidRPr="0084772B">
              <w:rPr>
                <w:rFonts w:ascii="Sylfaen" w:eastAsia="Times New Roman" w:hAnsi="Sylfaen" w:cs="Sylfaen"/>
                <w:lang w:val="ka-GE"/>
              </w:rPr>
              <w:t>ფილოსოფიურ</w:t>
            </w:r>
            <w:r w:rsidRPr="0084772B">
              <w:rPr>
                <w:rFonts w:eastAsia="Times New Roman" w:cs="Calibri"/>
                <w:lang w:val="ka-GE"/>
              </w:rPr>
              <w:t xml:space="preserve"> </w:t>
            </w:r>
            <w:r w:rsidRPr="0084772B">
              <w:rPr>
                <w:rFonts w:ascii="Sylfaen" w:eastAsia="Times New Roman" w:hAnsi="Sylfaen" w:cs="Sylfaen"/>
                <w:lang w:val="ka-GE"/>
              </w:rPr>
              <w:t xml:space="preserve">აზროვნებაში, </w:t>
            </w:r>
            <w:r w:rsidRPr="0084772B">
              <w:rPr>
                <w:rFonts w:ascii="Sylfaen" w:eastAsia="Times New Roman" w:hAnsi="Sylfaen"/>
                <w:lang w:val="ka-GE"/>
              </w:rPr>
              <w:t>ლოგიკა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ალექსანდრე მოსიაშვილი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ისტორიის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cs="Sylfaen"/>
                <w:lang w:val="ka-GE"/>
              </w:rPr>
            </w:pPr>
            <w:r w:rsidRPr="0084772B">
              <w:rPr>
                <w:rFonts w:ascii="Sylfaen" w:eastAsia="Times New Roman" w:hAnsi="Sylfaen"/>
                <w:lang w:val="ka-GE"/>
              </w:rPr>
              <w:t>ზოგადი კურსი საქართველოს ისტორიაში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იზა ჭინჭარაშვილი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cs="Sylfaen"/>
              </w:rPr>
              <w:t>გეოგრაფიის</w:t>
            </w:r>
            <w:r w:rsidRPr="0084772B">
              <w:t xml:space="preserve"> </w:t>
            </w:r>
            <w:r w:rsidRPr="0084772B">
              <w:rPr>
                <w:rFonts w:ascii="Sylfaen" w:hAnsi="Sylfaen" w:cs="Sylfaen"/>
              </w:rPr>
              <w:t>მეცნიერებათა</w:t>
            </w:r>
            <w:r w:rsidRPr="0084772B">
              <w:t xml:space="preserve"> </w:t>
            </w:r>
            <w:r w:rsidRPr="0084772B">
              <w:rPr>
                <w:rFonts w:ascii="Sylfaen" w:hAnsi="Sylfaen" w:cs="Sylfaen"/>
              </w:rPr>
              <w:t>კანდიდატი</w:t>
            </w:r>
            <w:r w:rsidRPr="0084772B">
              <w:t xml:space="preserve"> </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 xml:space="preserve">საქართველოს  ფიზიკური გეოგრაფია  </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სვიმონ ოხანაშვილი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Pr>
                <w:rFonts w:ascii="Sylfaen" w:hAnsi="Sylfaen"/>
                <w:lang w:val="ka-GE"/>
              </w:rPr>
              <w:t>პედაგოგიკის მეცნიერებათა კანდიდატი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ინფორმაციული უსაფრთხოების ტექნოლოგიები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ნათელა ბასილაშვილი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პოლიტიკის  მეცნიერების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ასისტ.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დემოკრატია და მოქალაქეობა, შესავალი კურსი პოლიტოლოგიაში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გიორგი სიბაშვილი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ფილოსოფიის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ქართული ფილოსოფიის ისტორია, ეთიკა</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შალვა ჭკადუა</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ისტორიის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აფილ. ასოც. პროფ.</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 xml:space="preserve">ხელისუფლება და პოლიტიკური პროცესები </w:t>
            </w:r>
            <w:r w:rsidRPr="0084772B">
              <w:rPr>
                <w:rFonts w:ascii="Sylfaen" w:eastAsia="Times New Roman" w:hAnsi="Sylfaen"/>
                <w:lang w:val="ka-GE"/>
              </w:rPr>
              <w:lastRenderedPageBreak/>
              <w:t>საქართველოში, სამოქალაქო საზოგადოების როლი</w:t>
            </w:r>
          </w:p>
        </w:tc>
      </w:tr>
      <w:tr w:rsidR="00786947" w:rsidRPr="0084772B" w:rsidTr="00A93E2C">
        <w:tc>
          <w:tcPr>
            <w:tcW w:w="540" w:type="dxa"/>
            <w:tcBorders>
              <w:top w:val="single" w:sz="4" w:space="0" w:color="auto"/>
              <w:left w:val="single" w:sz="4" w:space="0" w:color="auto"/>
              <w:bottom w:val="single" w:sz="4" w:space="0" w:color="auto"/>
              <w:right w:val="single" w:sz="4" w:space="0" w:color="auto"/>
            </w:tcBorders>
            <w:shd w:val="clear" w:color="auto" w:fill="auto"/>
          </w:tcPr>
          <w:p w:rsidR="00786947" w:rsidRPr="0084772B" w:rsidRDefault="00786947" w:rsidP="00A93E2C">
            <w:pPr>
              <w:numPr>
                <w:ilvl w:val="0"/>
                <w:numId w:val="5"/>
              </w:numPr>
              <w:spacing w:after="0" w:line="240" w:lineRule="auto"/>
              <w:ind w:left="162" w:hanging="90"/>
              <w:rPr>
                <w:rFonts w:ascii="Sylfaen" w:hAnsi="Sylfaen"/>
                <w:lang w:val="ka-GE"/>
              </w:rPr>
            </w:pPr>
          </w:p>
        </w:tc>
        <w:tc>
          <w:tcPr>
            <w:tcW w:w="2340" w:type="dxa"/>
            <w:tcBorders>
              <w:left w:val="single" w:sz="4" w:space="0" w:color="auto"/>
            </w:tcBorders>
            <w:shd w:val="clear" w:color="auto" w:fill="auto"/>
          </w:tcPr>
          <w:p w:rsidR="00786947" w:rsidRPr="0084772B" w:rsidRDefault="00786947" w:rsidP="00A93E2C">
            <w:pPr>
              <w:spacing w:after="0" w:line="240" w:lineRule="auto"/>
              <w:rPr>
                <w:rFonts w:ascii="Sylfaen" w:hAnsi="Sylfaen"/>
                <w:bCs/>
                <w:lang w:val="ka-GE"/>
              </w:rPr>
            </w:pPr>
            <w:r w:rsidRPr="0084772B">
              <w:rPr>
                <w:rFonts w:ascii="Sylfaen" w:hAnsi="Sylfaen"/>
                <w:bCs/>
                <w:lang w:val="ka-GE"/>
              </w:rPr>
              <w:t>გივი ეჟიშვილი</w:t>
            </w:r>
          </w:p>
        </w:tc>
        <w:tc>
          <w:tcPr>
            <w:tcW w:w="2700" w:type="dxa"/>
            <w:shd w:val="clear" w:color="auto" w:fill="auto"/>
          </w:tcPr>
          <w:p w:rsidR="00786947" w:rsidRPr="0084772B" w:rsidRDefault="00786947" w:rsidP="00A93E2C">
            <w:pPr>
              <w:spacing w:after="0" w:line="240" w:lineRule="auto"/>
              <w:rPr>
                <w:rFonts w:ascii="Sylfaen" w:hAnsi="Sylfaen"/>
                <w:lang w:val="ka-GE"/>
              </w:rPr>
            </w:pPr>
            <w:r w:rsidRPr="0084772B">
              <w:rPr>
                <w:rFonts w:ascii="Sylfaen" w:hAnsi="Sylfaen"/>
                <w:lang w:val="ka-GE"/>
              </w:rPr>
              <w:t>განათლების  მეცნიერებათა დოქტორი</w:t>
            </w:r>
          </w:p>
        </w:tc>
        <w:tc>
          <w:tcPr>
            <w:tcW w:w="1890" w:type="dxa"/>
            <w:shd w:val="clear" w:color="auto" w:fill="auto"/>
          </w:tcPr>
          <w:p w:rsidR="00786947" w:rsidRPr="0084772B" w:rsidRDefault="00786947" w:rsidP="00A93E2C">
            <w:pPr>
              <w:spacing w:after="0" w:line="240" w:lineRule="auto"/>
              <w:rPr>
                <w:rFonts w:ascii="Sylfaen" w:hAnsi="Sylfaen"/>
                <w:lang w:val="ka-GE"/>
              </w:rPr>
            </w:pPr>
            <w:r>
              <w:rPr>
                <w:rFonts w:ascii="Sylfaen" w:hAnsi="Sylfaen"/>
                <w:lang w:val="ka-GE"/>
              </w:rPr>
              <w:t>აფილ. ასისტენტ-პროფესორი</w:t>
            </w:r>
          </w:p>
        </w:tc>
        <w:tc>
          <w:tcPr>
            <w:tcW w:w="2957" w:type="dxa"/>
            <w:shd w:val="clear" w:color="auto" w:fill="auto"/>
          </w:tcPr>
          <w:p w:rsidR="00786947" w:rsidRPr="0084772B" w:rsidRDefault="00786947" w:rsidP="00A93E2C">
            <w:pPr>
              <w:spacing w:after="0" w:line="240" w:lineRule="auto"/>
              <w:rPr>
                <w:rFonts w:ascii="Sylfaen" w:eastAsia="Times New Roman" w:hAnsi="Sylfaen"/>
                <w:lang w:val="ka-GE"/>
              </w:rPr>
            </w:pPr>
            <w:r w:rsidRPr="0084772B">
              <w:rPr>
                <w:rFonts w:ascii="Sylfaen" w:eastAsia="Times New Roman" w:hAnsi="Sylfaen"/>
                <w:lang w:val="ka-GE"/>
              </w:rPr>
              <w:t>კატასტროფის რისკის შემცირება ინკლუზიური მიდგომით</w:t>
            </w:r>
          </w:p>
        </w:tc>
      </w:tr>
    </w:tbl>
    <w:p w:rsidR="00786947" w:rsidRPr="0084772B" w:rsidRDefault="00786947" w:rsidP="00786947">
      <w:pPr>
        <w:spacing w:line="240" w:lineRule="auto"/>
        <w:jc w:val="both"/>
        <w:rPr>
          <w:rFonts w:ascii="Sylfaen" w:hAnsi="Sylfaen"/>
          <w:b/>
          <w:sz w:val="24"/>
          <w:szCs w:val="24"/>
          <w:lang w:val="ka-GE"/>
        </w:rPr>
        <w:sectPr w:rsidR="00786947" w:rsidRPr="0084772B" w:rsidSect="00A93E2C">
          <w:pgSz w:w="12240" w:h="15840"/>
          <w:pgMar w:top="547" w:right="1080" w:bottom="1440" w:left="1440" w:header="720" w:footer="720" w:gutter="0"/>
          <w:cols w:space="720"/>
          <w:docGrid w:linePitch="360"/>
        </w:sectPr>
      </w:pPr>
    </w:p>
    <w:p w:rsidR="00786947" w:rsidRPr="0084772B" w:rsidRDefault="00786947" w:rsidP="00786947">
      <w:pPr>
        <w:tabs>
          <w:tab w:val="left" w:pos="4558"/>
        </w:tabs>
        <w:rPr>
          <w:lang w:val="ka-GE"/>
        </w:rPr>
      </w:pPr>
    </w:p>
    <w:p w:rsidR="00A93E2C" w:rsidRDefault="00A93E2C"/>
    <w:sectPr w:rsidR="00A93E2C" w:rsidSect="00A93E2C">
      <w:pgSz w:w="15840" w:h="12240" w:orient="landscape"/>
      <w:pgMar w:top="1080" w:right="1440" w:bottom="144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15" w:rsidRDefault="00C10015" w:rsidP="00786947">
      <w:pPr>
        <w:spacing w:after="0" w:line="240" w:lineRule="auto"/>
      </w:pPr>
      <w:r>
        <w:separator/>
      </w:r>
    </w:p>
  </w:endnote>
  <w:endnote w:type="continuationSeparator" w:id="1">
    <w:p w:rsidR="00C10015" w:rsidRDefault="00C10015" w:rsidP="00786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rigolia">
    <w:altName w:val="Times New Roman"/>
    <w:charset w:val="00"/>
    <w:family w:val="auto"/>
    <w:pitch w:val="variable"/>
    <w:sig w:usb0="00000001" w:usb1="00000000" w:usb2="00000000" w:usb3="00000000" w:csb0="0000001B" w:csb1="00000000"/>
  </w:font>
  <w:font w:name="SPLiteraturuly">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47" w:rsidRDefault="00786947">
    <w:pPr>
      <w:pStyle w:val="Footer"/>
      <w:jc w:val="center"/>
    </w:pPr>
    <w:fldSimple w:instr=" PAGE   \* MERGEFORMAT ">
      <w:r w:rsidR="009726C4">
        <w:rPr>
          <w:noProof/>
        </w:rPr>
        <w:t>1</w:t>
      </w:r>
    </w:fldSimple>
  </w:p>
  <w:p w:rsidR="00786947" w:rsidRDefault="0078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15" w:rsidRDefault="00C10015" w:rsidP="00786947">
      <w:pPr>
        <w:spacing w:after="0" w:line="240" w:lineRule="auto"/>
      </w:pPr>
      <w:r>
        <w:separator/>
      </w:r>
    </w:p>
  </w:footnote>
  <w:footnote w:type="continuationSeparator" w:id="1">
    <w:p w:rsidR="00C10015" w:rsidRDefault="00C10015" w:rsidP="00786947">
      <w:pPr>
        <w:spacing w:after="0" w:line="240" w:lineRule="auto"/>
      </w:pPr>
      <w:r>
        <w:continuationSeparator/>
      </w:r>
    </w:p>
  </w:footnote>
  <w:footnote w:id="2">
    <w:p w:rsidR="001F65F6" w:rsidRPr="00CA26BA" w:rsidRDefault="001F65F6" w:rsidP="00786947">
      <w:pPr>
        <w:pStyle w:val="FootnoteText"/>
        <w:rPr>
          <w:lang w:val="en-US"/>
        </w:rPr>
      </w:pPr>
      <w:r>
        <w:rPr>
          <w:rStyle w:val="FootnoteReference"/>
        </w:rPr>
        <w:footnoteRef/>
      </w:r>
      <w:r>
        <w:t xml:space="preserve"> </w:t>
      </w:r>
      <w:r>
        <w:rPr>
          <w:rFonts w:ascii="Sylfaen" w:eastAsia="Times New Roman" w:hAnsi="Sylfaen" w:cs="Helvetica"/>
          <w:color w:val="222222"/>
          <w:lang w:val="ka-GE"/>
        </w:rPr>
        <w:t xml:space="preserve">ძირითადი სწავლის სფეროს სავალდებულო კომპონენტი მე-7 სემესტრის ჩათვლით </w:t>
      </w:r>
    </w:p>
  </w:footnote>
  <w:footnote w:id="3">
    <w:p w:rsidR="001F65F6" w:rsidRPr="006325EB" w:rsidRDefault="001F65F6" w:rsidP="00786947">
      <w:pPr>
        <w:pStyle w:val="FootnoteText"/>
        <w:rPr>
          <w:rFonts w:ascii="Sylfaen" w:hAnsi="Sylfaen"/>
          <w:sz w:val="18"/>
          <w:szCs w:val="18"/>
          <w:lang w:val="ka-GE"/>
        </w:rPr>
      </w:pPr>
      <w:r w:rsidRPr="006325EB">
        <w:rPr>
          <w:rStyle w:val="FootnoteReference"/>
          <w:rFonts w:ascii="Sylfaen" w:hAnsi="Sylfaen"/>
          <w:sz w:val="18"/>
          <w:szCs w:val="18"/>
        </w:rPr>
        <w:footnoteRef/>
      </w:r>
      <w:r w:rsidRPr="006325EB">
        <w:rPr>
          <w:rFonts w:ascii="Sylfaen" w:hAnsi="Sylfaen"/>
          <w:sz w:val="18"/>
          <w:szCs w:val="18"/>
        </w:rPr>
        <w:t xml:space="preserve"> </w:t>
      </w:r>
      <w:r w:rsidRPr="006325EB">
        <w:rPr>
          <w:rFonts w:ascii="Sylfaen" w:hAnsi="Sylfaen"/>
          <w:sz w:val="18"/>
          <w:szCs w:val="18"/>
          <w:lang w:val="ka-GE"/>
        </w:rPr>
        <w:t>დროის მენეჯმენტი სტუდენტებს შეეთავაზებათ სამ (ქართულ, რუსულ და ინგლისურ) ენაზე, სტუდენტს უფლება აქვს აირჩიოს მხოლოდ ერთი მათგანი შესაბამისი პრერეკვიზიტის გათვალისწინებით</w:t>
      </w:r>
      <w:r>
        <w:rPr>
          <w:rFonts w:ascii="Sylfaen" w:hAnsi="Sylfaen"/>
          <w:sz w:val="18"/>
          <w:szCs w:val="18"/>
          <w:lang w:val="ka-GE"/>
        </w:rPr>
        <w:t>.</w:t>
      </w:r>
    </w:p>
  </w:footnote>
  <w:footnote w:id="4">
    <w:p w:rsidR="001F65F6" w:rsidRPr="00215806" w:rsidRDefault="001F65F6" w:rsidP="00786947">
      <w:pPr>
        <w:pStyle w:val="FootnoteText"/>
        <w:rPr>
          <w:rFonts w:ascii="Sylfaen" w:hAnsi="Sylfaen"/>
          <w:lang w:val="ka-GE"/>
        </w:rPr>
      </w:pPr>
      <w:r w:rsidRPr="00215806">
        <w:rPr>
          <w:rStyle w:val="FootnoteReference"/>
          <w:rFonts w:ascii="Sylfaen" w:hAnsi="Sylfaen"/>
        </w:rPr>
        <w:footnoteRef/>
      </w:r>
      <w:r w:rsidRPr="00215806">
        <w:rPr>
          <w:rFonts w:ascii="Sylfaen" w:hAnsi="Sylfaen"/>
        </w:rPr>
        <w:t xml:space="preserve"> </w:t>
      </w:r>
      <w:r w:rsidRPr="00215806">
        <w:rPr>
          <w:rFonts w:ascii="Sylfaen" w:hAnsi="Sylfaen"/>
          <w:noProof/>
          <w:lang w:val="ka-GE"/>
        </w:rPr>
        <w:t>სტუდენტ</w:t>
      </w:r>
      <w:r>
        <w:rPr>
          <w:rFonts w:ascii="Sylfaen" w:hAnsi="Sylfaen"/>
          <w:noProof/>
          <w:lang w:val="ka-GE"/>
        </w:rPr>
        <w:t>ს</w:t>
      </w:r>
      <w:r w:rsidRPr="00215806">
        <w:rPr>
          <w:rFonts w:ascii="Sylfaen" w:hAnsi="Sylfaen"/>
          <w:noProof/>
          <w:lang w:val="ka-GE"/>
        </w:rPr>
        <w:t xml:space="preserve"> ათვისებული </w:t>
      </w:r>
      <w:r>
        <w:rPr>
          <w:rFonts w:ascii="Sylfaen" w:hAnsi="Sylfaen"/>
          <w:noProof/>
          <w:lang w:val="ka-GE"/>
        </w:rPr>
        <w:t xml:space="preserve">უნდა ჰქონდეს </w:t>
      </w:r>
      <w:r w:rsidRPr="00215806">
        <w:rPr>
          <w:rFonts w:ascii="Sylfaen" w:hAnsi="Sylfaen"/>
          <w:noProof/>
          <w:lang w:val="ka-GE"/>
        </w:rPr>
        <w:t xml:space="preserve">ძირითადი სფეროს  სავალდებულო საგნები </w:t>
      </w:r>
      <w:r>
        <w:rPr>
          <w:rFonts w:ascii="Sylfaen" w:hAnsi="Sylfaen"/>
          <w:noProof/>
          <w:lang w:val="ka-GE"/>
        </w:rPr>
        <w:t>(85 კრედიტი).</w:t>
      </w:r>
    </w:p>
  </w:footnote>
  <w:footnote w:id="5">
    <w:p w:rsidR="001F65F6" w:rsidRPr="004601C6" w:rsidRDefault="001F65F6" w:rsidP="00786947">
      <w:pPr>
        <w:pStyle w:val="FootnoteText"/>
        <w:rPr>
          <w:lang w:val="ka-GE"/>
        </w:rPr>
      </w:pPr>
      <w:r>
        <w:rPr>
          <w:rStyle w:val="FootnoteReference"/>
        </w:rPr>
        <w:footnoteRef/>
      </w:r>
      <w:r w:rsidRPr="004601C6">
        <w:rPr>
          <w:rFonts w:ascii="Sylfaen" w:hAnsi="Sylfaen"/>
        </w:rPr>
        <w:t xml:space="preserve"> </w:t>
      </w:r>
      <w:r w:rsidRPr="004601C6">
        <w:rPr>
          <w:rFonts w:ascii="Sylfaen" w:hAnsi="Sylfaen"/>
          <w:lang w:val="ka-GE"/>
        </w:rPr>
        <w:t>ყოველი წინა ნაწილი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01"/>
    <w:multiLevelType w:val="hybridMultilevel"/>
    <w:tmpl w:val="9E9C2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7A29"/>
    <w:multiLevelType w:val="hybridMultilevel"/>
    <w:tmpl w:val="81E82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5386E"/>
    <w:multiLevelType w:val="hybridMultilevel"/>
    <w:tmpl w:val="2C32D586"/>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
    <w:nsid w:val="0E18559C"/>
    <w:multiLevelType w:val="hybridMultilevel"/>
    <w:tmpl w:val="A37E973A"/>
    <w:lvl w:ilvl="0" w:tplc="BDBC89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B4D9F"/>
    <w:multiLevelType w:val="hybridMultilevel"/>
    <w:tmpl w:val="AC608C66"/>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
    <w:nsid w:val="171A7A75"/>
    <w:multiLevelType w:val="hybridMultilevel"/>
    <w:tmpl w:val="64C2E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52579"/>
    <w:multiLevelType w:val="hybridMultilevel"/>
    <w:tmpl w:val="FFB455AA"/>
    <w:lvl w:ilvl="0" w:tplc="BDBC89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B6762"/>
    <w:multiLevelType w:val="hybridMultilevel"/>
    <w:tmpl w:val="816EBBE2"/>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1ED7670F"/>
    <w:multiLevelType w:val="hybridMultilevel"/>
    <w:tmpl w:val="DE0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809F2"/>
    <w:multiLevelType w:val="hybridMultilevel"/>
    <w:tmpl w:val="FFB455AA"/>
    <w:lvl w:ilvl="0" w:tplc="BDBC89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73D03"/>
    <w:multiLevelType w:val="hybridMultilevel"/>
    <w:tmpl w:val="9A1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E0987"/>
    <w:multiLevelType w:val="hybridMultilevel"/>
    <w:tmpl w:val="818A2DC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nsid w:val="2EE65DBA"/>
    <w:multiLevelType w:val="hybridMultilevel"/>
    <w:tmpl w:val="C41AC57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2E95079"/>
    <w:multiLevelType w:val="hybridMultilevel"/>
    <w:tmpl w:val="132013D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339C12B2"/>
    <w:multiLevelType w:val="hybridMultilevel"/>
    <w:tmpl w:val="F4481D0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5">
    <w:nsid w:val="3BA4476A"/>
    <w:multiLevelType w:val="hybridMultilevel"/>
    <w:tmpl w:val="4E744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022CE3"/>
    <w:multiLevelType w:val="hybridMultilevel"/>
    <w:tmpl w:val="4C8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C2896"/>
    <w:multiLevelType w:val="hybridMultilevel"/>
    <w:tmpl w:val="3362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D67E6"/>
    <w:multiLevelType w:val="hybridMultilevel"/>
    <w:tmpl w:val="54BC0C6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41FE70AE"/>
    <w:multiLevelType w:val="hybridMultilevel"/>
    <w:tmpl w:val="24620AEC"/>
    <w:lvl w:ilvl="0" w:tplc="4F7CCC5A">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C58C8"/>
    <w:multiLevelType w:val="hybridMultilevel"/>
    <w:tmpl w:val="64243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838E1"/>
    <w:multiLevelType w:val="hybridMultilevel"/>
    <w:tmpl w:val="818A2DC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565D7D24"/>
    <w:multiLevelType w:val="hybridMultilevel"/>
    <w:tmpl w:val="FFB455AA"/>
    <w:lvl w:ilvl="0" w:tplc="BDBC89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36EC9"/>
    <w:multiLevelType w:val="hybridMultilevel"/>
    <w:tmpl w:val="D8B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E711C"/>
    <w:multiLevelType w:val="hybridMultilevel"/>
    <w:tmpl w:val="031C803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67B25FE7"/>
    <w:multiLevelType w:val="hybridMultilevel"/>
    <w:tmpl w:val="E9B0C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8356C"/>
    <w:multiLevelType w:val="hybridMultilevel"/>
    <w:tmpl w:val="4CCEEB2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E5E5472"/>
    <w:multiLevelType w:val="hybridMultilevel"/>
    <w:tmpl w:val="D48ECD80"/>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8">
    <w:nsid w:val="71BE469E"/>
    <w:multiLevelType w:val="hybridMultilevel"/>
    <w:tmpl w:val="BDEEE96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727E1AC3"/>
    <w:multiLevelType w:val="hybridMultilevel"/>
    <w:tmpl w:val="B434CE1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7359730D"/>
    <w:multiLevelType w:val="hybridMultilevel"/>
    <w:tmpl w:val="A81810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710B78"/>
    <w:multiLevelType w:val="hybridMultilevel"/>
    <w:tmpl w:val="45B215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E39A4"/>
    <w:multiLevelType w:val="hybridMultilevel"/>
    <w:tmpl w:val="200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A7974"/>
    <w:multiLevelType w:val="hybridMultilevel"/>
    <w:tmpl w:val="6E12119E"/>
    <w:lvl w:ilvl="0" w:tplc="0419000F">
      <w:start w:val="1"/>
      <w:numFmt w:val="bullet"/>
      <w:lvlText w:val=""/>
      <w:lvlJc w:val="left"/>
      <w:pPr>
        <w:ind w:left="990" w:hanging="360"/>
      </w:pPr>
      <w:rPr>
        <w:rFonts w:ascii="Symbol" w:hAnsi="Symbol" w:hint="default"/>
      </w:rPr>
    </w:lvl>
    <w:lvl w:ilvl="1" w:tplc="04190019" w:tentative="1">
      <w:start w:val="1"/>
      <w:numFmt w:val="bullet"/>
      <w:lvlText w:val="o"/>
      <w:lvlJc w:val="left"/>
      <w:pPr>
        <w:ind w:left="1710" w:hanging="360"/>
      </w:pPr>
      <w:rPr>
        <w:rFonts w:ascii="Courier New" w:hAnsi="Courier New" w:cs="Courier New" w:hint="default"/>
      </w:rPr>
    </w:lvl>
    <w:lvl w:ilvl="2" w:tplc="0419001B" w:tentative="1">
      <w:start w:val="1"/>
      <w:numFmt w:val="bullet"/>
      <w:lvlText w:val=""/>
      <w:lvlJc w:val="left"/>
      <w:pPr>
        <w:ind w:left="2430" w:hanging="360"/>
      </w:pPr>
      <w:rPr>
        <w:rFonts w:ascii="Wingdings" w:hAnsi="Wingdings" w:hint="default"/>
      </w:rPr>
    </w:lvl>
    <w:lvl w:ilvl="3" w:tplc="0419000F" w:tentative="1">
      <w:start w:val="1"/>
      <w:numFmt w:val="bullet"/>
      <w:lvlText w:val=""/>
      <w:lvlJc w:val="left"/>
      <w:pPr>
        <w:ind w:left="3150" w:hanging="360"/>
      </w:pPr>
      <w:rPr>
        <w:rFonts w:ascii="Symbol" w:hAnsi="Symbol" w:hint="default"/>
      </w:rPr>
    </w:lvl>
    <w:lvl w:ilvl="4" w:tplc="04190019" w:tentative="1">
      <w:start w:val="1"/>
      <w:numFmt w:val="bullet"/>
      <w:lvlText w:val="o"/>
      <w:lvlJc w:val="left"/>
      <w:pPr>
        <w:ind w:left="3870" w:hanging="360"/>
      </w:pPr>
      <w:rPr>
        <w:rFonts w:ascii="Courier New" w:hAnsi="Courier New" w:cs="Courier New" w:hint="default"/>
      </w:rPr>
    </w:lvl>
    <w:lvl w:ilvl="5" w:tplc="0419001B" w:tentative="1">
      <w:start w:val="1"/>
      <w:numFmt w:val="bullet"/>
      <w:lvlText w:val=""/>
      <w:lvlJc w:val="left"/>
      <w:pPr>
        <w:ind w:left="4590" w:hanging="360"/>
      </w:pPr>
      <w:rPr>
        <w:rFonts w:ascii="Wingdings" w:hAnsi="Wingdings" w:hint="default"/>
      </w:rPr>
    </w:lvl>
    <w:lvl w:ilvl="6" w:tplc="0419000F" w:tentative="1">
      <w:start w:val="1"/>
      <w:numFmt w:val="bullet"/>
      <w:lvlText w:val=""/>
      <w:lvlJc w:val="left"/>
      <w:pPr>
        <w:ind w:left="5310" w:hanging="360"/>
      </w:pPr>
      <w:rPr>
        <w:rFonts w:ascii="Symbol" w:hAnsi="Symbol" w:hint="default"/>
      </w:rPr>
    </w:lvl>
    <w:lvl w:ilvl="7" w:tplc="04190019" w:tentative="1">
      <w:start w:val="1"/>
      <w:numFmt w:val="bullet"/>
      <w:lvlText w:val="o"/>
      <w:lvlJc w:val="left"/>
      <w:pPr>
        <w:ind w:left="6030" w:hanging="360"/>
      </w:pPr>
      <w:rPr>
        <w:rFonts w:ascii="Courier New" w:hAnsi="Courier New" w:cs="Courier New" w:hint="default"/>
      </w:rPr>
    </w:lvl>
    <w:lvl w:ilvl="8" w:tplc="0419001B" w:tentative="1">
      <w:start w:val="1"/>
      <w:numFmt w:val="bullet"/>
      <w:lvlText w:val=""/>
      <w:lvlJc w:val="left"/>
      <w:pPr>
        <w:ind w:left="6750" w:hanging="360"/>
      </w:pPr>
      <w:rPr>
        <w:rFonts w:ascii="Wingdings" w:hAnsi="Wingdings" w:hint="default"/>
      </w:rPr>
    </w:lvl>
  </w:abstractNum>
  <w:abstractNum w:abstractNumId="34">
    <w:nsid w:val="7D2D0753"/>
    <w:multiLevelType w:val="hybridMultilevel"/>
    <w:tmpl w:val="7A963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6318E7"/>
    <w:multiLevelType w:val="hybridMultilevel"/>
    <w:tmpl w:val="104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E52A8"/>
    <w:multiLevelType w:val="hybridMultilevel"/>
    <w:tmpl w:val="58D2D90E"/>
    <w:lvl w:ilvl="0" w:tplc="15F60294">
      <w:numFmt w:val="bullet"/>
      <w:lvlText w:val="-"/>
      <w:lvlJc w:val="left"/>
      <w:pPr>
        <w:ind w:left="450" w:hanging="360"/>
      </w:pPr>
      <w:rPr>
        <w:rFonts w:ascii="Sylfaen" w:eastAsia="Calibri" w:hAnsi="Sylfaen" w:cs="Sylfae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0"/>
  </w:num>
  <w:num w:numId="2">
    <w:abstractNumId w:val="1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4"/>
  </w:num>
  <w:num w:numId="7">
    <w:abstractNumId w:val="33"/>
  </w:num>
  <w:num w:numId="8">
    <w:abstractNumId w:val="5"/>
  </w:num>
  <w:num w:numId="9">
    <w:abstractNumId w:val="34"/>
  </w:num>
  <w:num w:numId="10">
    <w:abstractNumId w:val="12"/>
  </w:num>
  <w:num w:numId="11">
    <w:abstractNumId w:val="24"/>
  </w:num>
  <w:num w:numId="12">
    <w:abstractNumId w:val="29"/>
  </w:num>
  <w:num w:numId="13">
    <w:abstractNumId w:val="26"/>
  </w:num>
  <w:num w:numId="14">
    <w:abstractNumId w:val="28"/>
  </w:num>
  <w:num w:numId="15">
    <w:abstractNumId w:val="0"/>
  </w:num>
  <w:num w:numId="16">
    <w:abstractNumId w:val="20"/>
  </w:num>
  <w:num w:numId="17">
    <w:abstractNumId w:val="25"/>
  </w:num>
  <w:num w:numId="18">
    <w:abstractNumId w:val="13"/>
  </w:num>
  <w:num w:numId="19">
    <w:abstractNumId w:val="18"/>
  </w:num>
  <w:num w:numId="20">
    <w:abstractNumId w:val="27"/>
  </w:num>
  <w:num w:numId="21">
    <w:abstractNumId w:val="32"/>
  </w:num>
  <w:num w:numId="22">
    <w:abstractNumId w:val="10"/>
  </w:num>
  <w:num w:numId="23">
    <w:abstractNumId w:val="8"/>
  </w:num>
  <w:num w:numId="24">
    <w:abstractNumId w:val="16"/>
  </w:num>
  <w:num w:numId="25">
    <w:abstractNumId w:val="6"/>
  </w:num>
  <w:num w:numId="26">
    <w:abstractNumId w:val="31"/>
  </w:num>
  <w:num w:numId="27">
    <w:abstractNumId w:val="35"/>
  </w:num>
  <w:num w:numId="28">
    <w:abstractNumId w:val="23"/>
  </w:num>
  <w:num w:numId="29">
    <w:abstractNumId w:val="17"/>
  </w:num>
  <w:num w:numId="30">
    <w:abstractNumId w:val="9"/>
  </w:num>
  <w:num w:numId="31">
    <w:abstractNumId w:val="22"/>
  </w:num>
  <w:num w:numId="32">
    <w:abstractNumId w:val="3"/>
  </w:num>
  <w:num w:numId="33">
    <w:abstractNumId w:val="7"/>
  </w:num>
  <w:num w:numId="34">
    <w:abstractNumId w:val="2"/>
  </w:num>
  <w:num w:numId="35">
    <w:abstractNumId w:val="4"/>
  </w:num>
  <w:num w:numId="36">
    <w:abstractNumId w:val="21"/>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86947"/>
    <w:rsid w:val="001F65F6"/>
    <w:rsid w:val="00221228"/>
    <w:rsid w:val="002723B5"/>
    <w:rsid w:val="0033761B"/>
    <w:rsid w:val="004937C7"/>
    <w:rsid w:val="00786947"/>
    <w:rsid w:val="008F4BC7"/>
    <w:rsid w:val="009726C4"/>
    <w:rsid w:val="00A621DA"/>
    <w:rsid w:val="00A93E2C"/>
    <w:rsid w:val="00B87A71"/>
    <w:rsid w:val="00BF2175"/>
    <w:rsid w:val="00C10015"/>
    <w:rsid w:val="00CA1FB6"/>
    <w:rsid w:val="00DC5AD5"/>
    <w:rsid w:val="00DF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7"/>
    <w:pPr>
      <w:spacing w:after="200" w:line="276" w:lineRule="auto"/>
    </w:pPr>
    <w:rPr>
      <w:sz w:val="22"/>
      <w:szCs w:val="22"/>
      <w:lang w:val="ru-RU" w:eastAsia="ru-RU"/>
    </w:rPr>
  </w:style>
  <w:style w:type="paragraph" w:styleId="Heading1">
    <w:name w:val="heading 1"/>
    <w:basedOn w:val="Normal"/>
    <w:next w:val="Normal"/>
    <w:link w:val="Heading1Char"/>
    <w:uiPriority w:val="9"/>
    <w:qFormat/>
    <w:rsid w:val="00786947"/>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semiHidden/>
    <w:unhideWhenUsed/>
    <w:qFormat/>
    <w:rsid w:val="00786947"/>
    <w:pPr>
      <w:keepNext/>
      <w:spacing w:before="240" w:after="60"/>
      <w:outlineLvl w:val="1"/>
    </w:pPr>
    <w:rPr>
      <w:rFonts w:ascii="Cambria" w:eastAsia="Times New Roman" w:hAnsi="Cambria"/>
      <w:b/>
      <w:bCs/>
      <w:i/>
      <w:iCs/>
      <w:sz w:val="28"/>
      <w:szCs w:val="28"/>
    </w:rPr>
  </w:style>
  <w:style w:type="paragraph" w:styleId="Heading7">
    <w:name w:val="heading 7"/>
    <w:basedOn w:val="Normal"/>
    <w:next w:val="Normal"/>
    <w:link w:val="Heading7Char"/>
    <w:semiHidden/>
    <w:unhideWhenUsed/>
    <w:qFormat/>
    <w:rsid w:val="00786947"/>
    <w:pPr>
      <w:spacing w:before="240" w:after="60"/>
      <w:outlineLvl w:val="6"/>
    </w:pPr>
    <w:rPr>
      <w:rFonts w:eastAsia="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947"/>
    <w:rPr>
      <w:rFonts w:ascii="Calibri Light" w:eastAsia="Times New Roman" w:hAnsi="Calibri Light" w:cs="Times New Roman"/>
      <w:b/>
      <w:bCs/>
      <w:kern w:val="32"/>
      <w:sz w:val="32"/>
      <w:szCs w:val="32"/>
      <w:lang/>
    </w:rPr>
  </w:style>
  <w:style w:type="character" w:customStyle="1" w:styleId="Heading2Char">
    <w:name w:val="Heading 2 Char"/>
    <w:basedOn w:val="DefaultParagraphFont"/>
    <w:link w:val="Heading2"/>
    <w:semiHidden/>
    <w:rsid w:val="00786947"/>
    <w:rPr>
      <w:rFonts w:ascii="Cambria" w:eastAsia="Times New Roman" w:hAnsi="Cambria" w:cs="Times New Roman"/>
      <w:b/>
      <w:bCs/>
      <w:i/>
      <w:iCs/>
      <w:sz w:val="28"/>
      <w:szCs w:val="28"/>
      <w:lang w:val="ru-RU" w:eastAsia="ru-RU"/>
    </w:rPr>
  </w:style>
  <w:style w:type="character" w:customStyle="1" w:styleId="Heading7Char">
    <w:name w:val="Heading 7 Char"/>
    <w:basedOn w:val="DefaultParagraphFont"/>
    <w:link w:val="Heading7"/>
    <w:semiHidden/>
    <w:rsid w:val="00786947"/>
    <w:rPr>
      <w:rFonts w:ascii="Calibri" w:eastAsia="Times New Roman" w:hAnsi="Calibri" w:cs="Times New Roman"/>
      <w:sz w:val="24"/>
      <w:szCs w:val="24"/>
      <w:lang/>
    </w:rPr>
  </w:style>
  <w:style w:type="character" w:customStyle="1" w:styleId="HeaderChar">
    <w:name w:val="Header Char"/>
    <w:link w:val="Header"/>
    <w:uiPriority w:val="99"/>
    <w:locked/>
    <w:rsid w:val="00786947"/>
    <w:rPr>
      <w:lang w:val="ru-RU" w:eastAsia="ru-RU"/>
    </w:rPr>
  </w:style>
  <w:style w:type="paragraph" w:styleId="Header">
    <w:name w:val="header"/>
    <w:basedOn w:val="Normal"/>
    <w:link w:val="HeaderChar"/>
    <w:uiPriority w:val="99"/>
    <w:rsid w:val="00786947"/>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786947"/>
    <w:rPr>
      <w:rFonts w:ascii="Calibri" w:eastAsia="Calibri" w:hAnsi="Calibri" w:cs="Times New Roman"/>
      <w:lang w:val="ru-RU" w:eastAsia="ru-RU"/>
    </w:rPr>
  </w:style>
  <w:style w:type="character" w:customStyle="1" w:styleId="FooterChar">
    <w:name w:val="Footer Char"/>
    <w:link w:val="Footer"/>
    <w:uiPriority w:val="99"/>
    <w:locked/>
    <w:rsid w:val="00786947"/>
    <w:rPr>
      <w:lang w:val="ru-RU" w:eastAsia="ru-RU"/>
    </w:rPr>
  </w:style>
  <w:style w:type="paragraph" w:styleId="Footer">
    <w:name w:val="footer"/>
    <w:basedOn w:val="Normal"/>
    <w:link w:val="FooterChar"/>
    <w:uiPriority w:val="99"/>
    <w:rsid w:val="00786947"/>
    <w:pPr>
      <w:tabs>
        <w:tab w:val="center" w:pos="4680"/>
        <w:tab w:val="right" w:pos="9360"/>
      </w:tabs>
      <w:spacing w:after="0" w:line="240" w:lineRule="auto"/>
    </w:pPr>
    <w:rPr>
      <w:sz w:val="20"/>
      <w:szCs w:val="20"/>
    </w:rPr>
  </w:style>
  <w:style w:type="character" w:customStyle="1" w:styleId="FooterChar1">
    <w:name w:val="Footer Char1"/>
    <w:basedOn w:val="DefaultParagraphFont"/>
    <w:link w:val="Footer"/>
    <w:uiPriority w:val="99"/>
    <w:semiHidden/>
    <w:rsid w:val="00786947"/>
    <w:rPr>
      <w:rFonts w:ascii="Calibri" w:eastAsia="Calibri" w:hAnsi="Calibri" w:cs="Times New Roman"/>
      <w:lang w:val="ru-RU" w:eastAsia="ru-RU"/>
    </w:rPr>
  </w:style>
  <w:style w:type="character" w:customStyle="1" w:styleId="BodyTextChar">
    <w:name w:val="Body Text Char"/>
    <w:link w:val="BodyText"/>
    <w:uiPriority w:val="1"/>
    <w:locked/>
    <w:rsid w:val="00786947"/>
    <w:rPr>
      <w:rFonts w:ascii="AcadNusx" w:hAnsi="AcadNusx"/>
      <w:sz w:val="24"/>
      <w:lang w:eastAsia="ru-RU"/>
    </w:rPr>
  </w:style>
  <w:style w:type="paragraph" w:styleId="BodyText">
    <w:name w:val="Body Text"/>
    <w:basedOn w:val="Normal"/>
    <w:link w:val="BodyTextChar"/>
    <w:uiPriority w:val="1"/>
    <w:qFormat/>
    <w:rsid w:val="00786947"/>
    <w:pPr>
      <w:spacing w:after="0" w:line="240" w:lineRule="auto"/>
      <w:jc w:val="both"/>
    </w:pPr>
    <w:rPr>
      <w:rFonts w:ascii="AcadNusx" w:hAnsi="AcadNusx"/>
      <w:sz w:val="24"/>
      <w:szCs w:val="20"/>
      <w:lang/>
    </w:rPr>
  </w:style>
  <w:style w:type="character" w:customStyle="1" w:styleId="BodyTextChar1">
    <w:name w:val="Body Text Char1"/>
    <w:basedOn w:val="DefaultParagraphFont"/>
    <w:link w:val="BodyText"/>
    <w:uiPriority w:val="99"/>
    <w:semiHidden/>
    <w:rsid w:val="00786947"/>
    <w:rPr>
      <w:rFonts w:ascii="Calibri" w:eastAsia="Calibri" w:hAnsi="Calibri" w:cs="Times New Roman"/>
      <w:lang w:val="ru-RU" w:eastAsia="ru-RU"/>
    </w:rPr>
  </w:style>
  <w:style w:type="paragraph" w:customStyle="1" w:styleId="msolistparagraph0">
    <w:name w:val="msolistparagraph"/>
    <w:basedOn w:val="Normal"/>
    <w:rsid w:val="00786947"/>
    <w:pPr>
      <w:ind w:left="720"/>
      <w:contextualSpacing/>
    </w:pPr>
  </w:style>
  <w:style w:type="paragraph" w:customStyle="1" w:styleId="Default">
    <w:name w:val="Default"/>
    <w:rsid w:val="00786947"/>
    <w:pPr>
      <w:autoSpaceDE w:val="0"/>
      <w:autoSpaceDN w:val="0"/>
      <w:adjustRightInd w:val="0"/>
    </w:pPr>
    <w:rPr>
      <w:rFonts w:ascii="Sylfaen" w:hAnsi="Sylfaen" w:cs="Sylfaen"/>
      <w:color w:val="000000"/>
      <w:sz w:val="24"/>
      <w:szCs w:val="24"/>
      <w:lang w:val="ru-RU" w:eastAsia="ru-RU"/>
    </w:rPr>
  </w:style>
  <w:style w:type="paragraph" w:customStyle="1" w:styleId="Normalacad">
    <w:name w:val="Normal+acad"/>
    <w:basedOn w:val="BodyText"/>
    <w:rsid w:val="00786947"/>
    <w:rPr>
      <w:b/>
    </w:rPr>
  </w:style>
  <w:style w:type="paragraph" w:styleId="ListParagraph">
    <w:name w:val="List Paragraph"/>
    <w:basedOn w:val="Normal"/>
    <w:link w:val="ListParagraphChar"/>
    <w:uiPriority w:val="99"/>
    <w:qFormat/>
    <w:rsid w:val="00786947"/>
    <w:pPr>
      <w:ind w:left="720"/>
      <w:contextualSpacing/>
    </w:pPr>
    <w:rPr>
      <w:sz w:val="20"/>
      <w:szCs w:val="20"/>
      <w:lang/>
    </w:rPr>
  </w:style>
  <w:style w:type="character" w:customStyle="1" w:styleId="ListParagraphChar">
    <w:name w:val="List Paragraph Char"/>
    <w:link w:val="ListParagraph"/>
    <w:uiPriority w:val="99"/>
    <w:locked/>
    <w:rsid w:val="00786947"/>
    <w:rPr>
      <w:rFonts w:ascii="Calibri" w:eastAsia="Calibri" w:hAnsi="Calibri" w:cs="Times New Roman"/>
      <w:sz w:val="20"/>
      <w:szCs w:val="20"/>
      <w:lang/>
    </w:rPr>
  </w:style>
  <w:style w:type="character" w:styleId="Strong">
    <w:name w:val="Strong"/>
    <w:uiPriority w:val="22"/>
    <w:qFormat/>
    <w:rsid w:val="00786947"/>
    <w:rPr>
      <w:b/>
      <w:bCs/>
    </w:rPr>
  </w:style>
  <w:style w:type="paragraph" w:styleId="BalloonText">
    <w:name w:val="Balloon Text"/>
    <w:basedOn w:val="Normal"/>
    <w:link w:val="BalloonTextChar"/>
    <w:uiPriority w:val="99"/>
    <w:rsid w:val="0078694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786947"/>
    <w:rPr>
      <w:rFonts w:ascii="Tahoma" w:eastAsia="Calibri" w:hAnsi="Tahoma" w:cs="Times New Roman"/>
      <w:sz w:val="16"/>
      <w:szCs w:val="16"/>
      <w:lang w:val="ru-RU" w:eastAsia="ru-RU"/>
    </w:rPr>
  </w:style>
  <w:style w:type="paragraph" w:styleId="NoSpacing">
    <w:name w:val="No Spacing"/>
    <w:uiPriority w:val="1"/>
    <w:qFormat/>
    <w:rsid w:val="00786947"/>
    <w:rPr>
      <w:sz w:val="22"/>
      <w:szCs w:val="22"/>
      <w:lang w:val="ru-RU" w:eastAsia="ru-RU"/>
    </w:rPr>
  </w:style>
  <w:style w:type="character" w:styleId="Hyperlink">
    <w:name w:val="Hyperlink"/>
    <w:rsid w:val="00786947"/>
    <w:rPr>
      <w:color w:val="0000FF"/>
      <w:u w:val="single"/>
    </w:rPr>
  </w:style>
  <w:style w:type="paragraph" w:styleId="NormalWeb">
    <w:name w:val="Normal (Web)"/>
    <w:basedOn w:val="Normal"/>
    <w:link w:val="NormalWebChar"/>
    <w:rsid w:val="00786947"/>
    <w:pPr>
      <w:spacing w:before="100" w:beforeAutospacing="1" w:after="100" w:afterAutospacing="1" w:line="240" w:lineRule="auto"/>
    </w:pPr>
    <w:rPr>
      <w:rFonts w:ascii="Times New Roman" w:eastAsia="Times New Roman" w:hAnsi="Times New Roman"/>
      <w:sz w:val="24"/>
      <w:szCs w:val="24"/>
      <w:lang/>
    </w:rPr>
  </w:style>
  <w:style w:type="character" w:customStyle="1" w:styleId="NormalWebChar">
    <w:name w:val="Normal (Web) Char"/>
    <w:link w:val="NormalWeb"/>
    <w:rsid w:val="00786947"/>
    <w:rPr>
      <w:rFonts w:ascii="Times New Roman" w:eastAsia="Times New Roman" w:hAnsi="Times New Roman" w:cs="Times New Roman"/>
      <w:sz w:val="24"/>
      <w:szCs w:val="24"/>
      <w:lang/>
    </w:rPr>
  </w:style>
  <w:style w:type="paragraph" w:customStyle="1" w:styleId="author">
    <w:name w:val="author"/>
    <w:basedOn w:val="Normal"/>
    <w:qFormat/>
    <w:rsid w:val="00786947"/>
    <w:pPr>
      <w:spacing w:after="0" w:line="240" w:lineRule="auto"/>
      <w:jc w:val="center"/>
    </w:pPr>
    <w:rPr>
      <w:rFonts w:eastAsia="Times New Roman"/>
      <w:sz w:val="24"/>
      <w:szCs w:val="24"/>
      <w:lang w:val="en-US" w:eastAsia="en-US" w:bidi="en-US"/>
    </w:rPr>
  </w:style>
  <w:style w:type="paragraph" w:styleId="FootnoteText">
    <w:name w:val="footnote text"/>
    <w:basedOn w:val="Normal"/>
    <w:link w:val="FootnoteTextChar"/>
    <w:uiPriority w:val="99"/>
    <w:semiHidden/>
    <w:unhideWhenUsed/>
    <w:rsid w:val="00786947"/>
    <w:rPr>
      <w:sz w:val="20"/>
      <w:szCs w:val="20"/>
    </w:rPr>
  </w:style>
  <w:style w:type="character" w:customStyle="1" w:styleId="FootnoteTextChar">
    <w:name w:val="Footnote Text Char"/>
    <w:basedOn w:val="DefaultParagraphFont"/>
    <w:link w:val="FootnoteText"/>
    <w:uiPriority w:val="99"/>
    <w:semiHidden/>
    <w:rsid w:val="00786947"/>
    <w:rPr>
      <w:rFonts w:ascii="Calibri" w:eastAsia="Calibri" w:hAnsi="Calibri" w:cs="Times New Roman"/>
      <w:sz w:val="20"/>
      <w:szCs w:val="20"/>
      <w:lang w:val="ru-RU" w:eastAsia="ru-RU"/>
    </w:rPr>
  </w:style>
  <w:style w:type="character" w:styleId="FootnoteReference">
    <w:name w:val="footnote reference"/>
    <w:uiPriority w:val="99"/>
    <w:semiHidden/>
    <w:unhideWhenUsed/>
    <w:rsid w:val="00786947"/>
    <w:rPr>
      <w:vertAlign w:val="superscript"/>
    </w:rPr>
  </w:style>
  <w:style w:type="paragraph" w:customStyle="1" w:styleId="abzacixml">
    <w:name w:val="abzaci_xml"/>
    <w:basedOn w:val="PlainText"/>
    <w:autoRedefine/>
    <w:rsid w:val="00786947"/>
    <w:pPr>
      <w:tabs>
        <w:tab w:val="left" w:pos="3060"/>
      </w:tabs>
      <w:spacing w:after="0" w:line="240" w:lineRule="auto"/>
      <w:ind w:left="720"/>
      <w:jc w:val="both"/>
    </w:pPr>
    <w:rPr>
      <w:rFonts w:ascii="Sylfaen" w:eastAsia="Times New Roman" w:hAnsi="Sylfaen" w:cs="Sylfaen"/>
      <w:sz w:val="22"/>
    </w:rPr>
  </w:style>
  <w:style w:type="paragraph" w:styleId="PlainText">
    <w:name w:val="Plain Text"/>
    <w:basedOn w:val="Normal"/>
    <w:link w:val="PlainTextChar"/>
    <w:uiPriority w:val="99"/>
    <w:unhideWhenUsed/>
    <w:rsid w:val="00786947"/>
    <w:rPr>
      <w:rFonts w:ascii="Courier New" w:hAnsi="Courier New"/>
      <w:sz w:val="20"/>
      <w:szCs w:val="20"/>
    </w:rPr>
  </w:style>
  <w:style w:type="character" w:customStyle="1" w:styleId="PlainTextChar">
    <w:name w:val="Plain Text Char"/>
    <w:basedOn w:val="DefaultParagraphFont"/>
    <w:link w:val="PlainText"/>
    <w:uiPriority w:val="99"/>
    <w:rsid w:val="00786947"/>
    <w:rPr>
      <w:rFonts w:ascii="Courier New" w:eastAsia="Calibri" w:hAnsi="Courier New" w:cs="Times New Roman"/>
      <w:sz w:val="20"/>
      <w:szCs w:val="20"/>
      <w:lang w:val="ru-RU" w:eastAsia="ru-RU"/>
    </w:rPr>
  </w:style>
  <w:style w:type="character" w:customStyle="1" w:styleId="BodyText2Char">
    <w:name w:val="Body Text 2 Char"/>
    <w:basedOn w:val="DefaultParagraphFont"/>
    <w:link w:val="BodyText2"/>
    <w:semiHidden/>
    <w:rsid w:val="00786947"/>
    <w:rPr>
      <w:rFonts w:ascii="Calibri" w:eastAsia="Calibri" w:hAnsi="Calibri" w:cs="Times New Roman"/>
      <w:sz w:val="20"/>
      <w:szCs w:val="20"/>
      <w:lang/>
    </w:rPr>
  </w:style>
  <w:style w:type="paragraph" w:styleId="BodyText2">
    <w:name w:val="Body Text 2"/>
    <w:basedOn w:val="Normal"/>
    <w:link w:val="BodyText2Char"/>
    <w:semiHidden/>
    <w:unhideWhenUsed/>
    <w:rsid w:val="00786947"/>
    <w:pPr>
      <w:widowControl w:val="0"/>
      <w:spacing w:after="120" w:line="480" w:lineRule="auto"/>
    </w:pPr>
    <w:rPr>
      <w:sz w:val="20"/>
      <w:szCs w:val="20"/>
      <w:lang/>
    </w:rPr>
  </w:style>
  <w:style w:type="character" w:customStyle="1" w:styleId="PlainTextChar1">
    <w:name w:val="Plain Text Char1"/>
    <w:uiPriority w:val="99"/>
    <w:locked/>
    <w:rsid w:val="00786947"/>
    <w:rPr>
      <w:rFonts w:ascii="Courier New" w:eastAsia="Times New Roman" w:hAnsi="Courier New"/>
      <w:lang w:val="ru-RU" w:eastAsia="ru-RU"/>
    </w:rPr>
  </w:style>
  <w:style w:type="character" w:customStyle="1" w:styleId="CommentTextChar">
    <w:name w:val="Comment Text Char"/>
    <w:basedOn w:val="DefaultParagraphFont"/>
    <w:link w:val="CommentText"/>
    <w:uiPriority w:val="99"/>
    <w:semiHidden/>
    <w:rsid w:val="00786947"/>
    <w:rPr>
      <w:rFonts w:ascii="Calibri" w:eastAsia="Times New Roman" w:hAnsi="Calibri" w:cs="Times New Roman"/>
      <w:sz w:val="20"/>
      <w:szCs w:val="20"/>
      <w:lang w:val="ru-RU" w:eastAsia="ru-RU"/>
    </w:rPr>
  </w:style>
  <w:style w:type="paragraph" w:styleId="CommentText">
    <w:name w:val="annotation text"/>
    <w:basedOn w:val="Normal"/>
    <w:link w:val="CommentTextChar"/>
    <w:uiPriority w:val="99"/>
    <w:semiHidden/>
    <w:unhideWhenUsed/>
    <w:rsid w:val="00786947"/>
    <w:pPr>
      <w:spacing w:line="240" w:lineRule="auto"/>
    </w:pPr>
    <w:rPr>
      <w:rFonts w:eastAsia="Times New Roman"/>
      <w:sz w:val="20"/>
      <w:szCs w:val="20"/>
    </w:rPr>
  </w:style>
  <w:style w:type="paragraph" w:styleId="BodyText3">
    <w:name w:val="Body Text 3"/>
    <w:basedOn w:val="Normal"/>
    <w:link w:val="BodyText3Char"/>
    <w:uiPriority w:val="99"/>
    <w:unhideWhenUsed/>
    <w:rsid w:val="00786947"/>
    <w:pPr>
      <w:spacing w:after="120"/>
    </w:pPr>
    <w:rPr>
      <w:sz w:val="16"/>
      <w:szCs w:val="16"/>
    </w:rPr>
  </w:style>
  <w:style w:type="character" w:customStyle="1" w:styleId="BodyText3Char">
    <w:name w:val="Body Text 3 Char"/>
    <w:basedOn w:val="DefaultParagraphFont"/>
    <w:link w:val="BodyText3"/>
    <w:uiPriority w:val="99"/>
    <w:rsid w:val="00786947"/>
    <w:rPr>
      <w:rFonts w:ascii="Calibri" w:eastAsia="Calibri" w:hAnsi="Calibri" w:cs="Times New Roman"/>
      <w:sz w:val="16"/>
      <w:szCs w:val="16"/>
      <w:lang w:val="ru-RU" w:eastAsia="ru-RU"/>
    </w:rPr>
  </w:style>
  <w:style w:type="paragraph" w:styleId="BodyTextIndent">
    <w:name w:val="Body Text Indent"/>
    <w:basedOn w:val="Normal"/>
    <w:link w:val="BodyTextIndentChar"/>
    <w:uiPriority w:val="99"/>
    <w:unhideWhenUsed/>
    <w:rsid w:val="00786947"/>
    <w:pPr>
      <w:spacing w:after="120" w:line="240" w:lineRule="auto"/>
      <w:ind w:left="360"/>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uiPriority w:val="99"/>
    <w:rsid w:val="00786947"/>
    <w:rPr>
      <w:rFonts w:ascii="Times New Roman" w:eastAsia="Times New Roman" w:hAnsi="Times New Roman" w:cs="Times New Roman"/>
      <w:sz w:val="20"/>
      <w:szCs w:val="20"/>
      <w:lang w:val="en-AU" w:eastAsia="ru-RU"/>
    </w:rPr>
  </w:style>
  <w:style w:type="paragraph" w:customStyle="1" w:styleId="wwww">
    <w:name w:val="wwww"/>
    <w:basedOn w:val="Normal"/>
    <w:rsid w:val="00786947"/>
    <w:pPr>
      <w:spacing w:after="0" w:line="480" w:lineRule="auto"/>
      <w:jc w:val="center"/>
    </w:pPr>
    <w:rPr>
      <w:rFonts w:ascii="AcadMtavr" w:eastAsia="Times New Roman" w:hAnsi="AcadMtavr"/>
      <w:sz w:val="28"/>
      <w:szCs w:val="24"/>
      <w:u w:val="single"/>
      <w:lang w:val="nb-NO"/>
    </w:rPr>
  </w:style>
  <w:style w:type="paragraph" w:customStyle="1" w:styleId="TableParagraph">
    <w:name w:val="Table Paragraph"/>
    <w:basedOn w:val="Normal"/>
    <w:uiPriority w:val="1"/>
    <w:qFormat/>
    <w:rsid w:val="00786947"/>
    <w:pPr>
      <w:widowControl w:val="0"/>
      <w:spacing w:after="0" w:line="240" w:lineRule="auto"/>
    </w:pPr>
    <w:rPr>
      <w:lang w:val="en-US" w:eastAsia="en-US"/>
    </w:rPr>
  </w:style>
  <w:style w:type="paragraph" w:styleId="Title">
    <w:name w:val="Title"/>
    <w:basedOn w:val="Normal"/>
    <w:link w:val="TitleChar"/>
    <w:qFormat/>
    <w:rsid w:val="00786947"/>
    <w:pPr>
      <w:overflowPunct w:val="0"/>
      <w:autoSpaceDE w:val="0"/>
      <w:autoSpaceDN w:val="0"/>
      <w:adjustRightInd w:val="0"/>
      <w:spacing w:before="120" w:after="0" w:line="240" w:lineRule="auto"/>
      <w:ind w:firstLine="454"/>
      <w:jc w:val="center"/>
      <w:textAlignment w:val="baseline"/>
    </w:pPr>
    <w:rPr>
      <w:rFonts w:ascii="Times New Roman" w:eastAsia="Times New Roman" w:hAnsi="Times New Roman"/>
      <w:b/>
      <w:bCs/>
      <w:sz w:val="24"/>
      <w:szCs w:val="24"/>
    </w:rPr>
  </w:style>
  <w:style w:type="character" w:customStyle="1" w:styleId="TitleChar">
    <w:name w:val="Title Char"/>
    <w:basedOn w:val="DefaultParagraphFont"/>
    <w:link w:val="Title"/>
    <w:rsid w:val="00786947"/>
    <w:rPr>
      <w:rFonts w:ascii="Times New Roman" w:eastAsia="Times New Roman" w:hAnsi="Times New Roman" w:cs="Times New Roman"/>
      <w:b/>
      <w:bCs/>
      <w:sz w:val="24"/>
      <w:szCs w:val="24"/>
      <w:lang w:val="ru-RU" w:eastAsia="ru-RU"/>
    </w:rPr>
  </w:style>
  <w:style w:type="character" w:customStyle="1" w:styleId="CommentSubjectChar">
    <w:name w:val="Comment Subject Char"/>
    <w:basedOn w:val="CommentTextChar"/>
    <w:link w:val="CommentSubject"/>
    <w:uiPriority w:val="99"/>
    <w:semiHidden/>
    <w:rsid w:val="00786947"/>
    <w:rPr>
      <w:b/>
      <w:bCs/>
    </w:rPr>
  </w:style>
  <w:style w:type="paragraph" w:styleId="CommentSubject">
    <w:name w:val="annotation subject"/>
    <w:basedOn w:val="CommentText"/>
    <w:next w:val="CommentText"/>
    <w:link w:val="CommentSubjectChar"/>
    <w:uiPriority w:val="99"/>
    <w:semiHidden/>
    <w:unhideWhenUsed/>
    <w:rsid w:val="00786947"/>
    <w:pPr>
      <w:spacing w:line="276" w:lineRule="auto"/>
    </w:pPr>
    <w:rPr>
      <w:b/>
      <w:bCs/>
    </w:rPr>
  </w:style>
  <w:style w:type="character" w:customStyle="1" w:styleId="HTMLPreformattedChar">
    <w:name w:val="HTML Preformatted Char"/>
    <w:aliases w:val="Char Char"/>
    <w:link w:val="HTMLPreformatted"/>
    <w:locked/>
    <w:rsid w:val="00786947"/>
    <w:rPr>
      <w:rFonts w:ascii="Courier New" w:eastAsia="Times New Roman" w:hAnsi="Courier New" w:cs="Courier New"/>
    </w:rPr>
  </w:style>
  <w:style w:type="paragraph" w:styleId="HTMLPreformatted">
    <w:name w:val="HTML Preformatted"/>
    <w:aliases w:val="Char"/>
    <w:basedOn w:val="Normal"/>
    <w:link w:val="HTMLPreformattedChar"/>
    <w:unhideWhenUsed/>
    <w:rsid w:val="00786947"/>
    <w:pPr>
      <w:tabs>
        <w:tab w:val="left" w:pos="708"/>
      </w:tabs>
      <w:spacing w:after="0" w:line="240" w:lineRule="auto"/>
    </w:pPr>
    <w:rPr>
      <w:rFonts w:ascii="Courier New" w:eastAsia="Times New Roman" w:hAnsi="Courier New"/>
      <w:sz w:val="20"/>
      <w:szCs w:val="20"/>
      <w:lang/>
    </w:rPr>
  </w:style>
  <w:style w:type="character" w:customStyle="1" w:styleId="HTMLPreformattedChar1">
    <w:name w:val="HTML Preformatted Char1"/>
    <w:basedOn w:val="DefaultParagraphFont"/>
    <w:link w:val="HTMLPreformatted"/>
    <w:uiPriority w:val="99"/>
    <w:semiHidden/>
    <w:rsid w:val="00786947"/>
    <w:rPr>
      <w:rFonts w:ascii="Consolas" w:eastAsia="Calibri" w:hAnsi="Consolas" w:cs="Times New Roman"/>
      <w:sz w:val="20"/>
      <w:szCs w:val="20"/>
      <w:lang w:val="ru-RU" w:eastAsia="ru-RU"/>
    </w:rPr>
  </w:style>
  <w:style w:type="character" w:styleId="CommentReference">
    <w:name w:val="annotation reference"/>
    <w:uiPriority w:val="99"/>
    <w:semiHidden/>
    <w:unhideWhenUsed/>
    <w:rsid w:val="0078694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du/university/studies/academic-programs/bachelor-business-administration/" TargetMode="External"/><Relationship Id="rId13" Type="http://schemas.openxmlformats.org/officeDocument/2006/relationships/hyperlink" Target="mailto:ia.jimshitashvili@tesau.edu.ge" TargetMode="External"/><Relationship Id="rId18" Type="http://schemas.openxmlformats.org/officeDocument/2006/relationships/hyperlink" Target="http://www.bioone.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journals.cambridge.org/" TargetMode="External"/><Relationship Id="rId7" Type="http://schemas.openxmlformats.org/officeDocument/2006/relationships/hyperlink" Target="http://www.umuc.edu/academic-programs/business-and-management/index.cfm" TargetMode="External"/><Relationship Id="rId12" Type="http://schemas.openxmlformats.org/officeDocument/2006/relationships/hyperlink" Target="http://business.gwu.edu/wp-content/uploads/2013/12/BBA_4-Year_Worksheet_FA09_Curriculum_revJune2014.pdf" TargetMode="External"/><Relationship Id="rId17" Type="http://schemas.openxmlformats.org/officeDocument/2006/relationships/hyperlink" Target="http://www.nejm.org/" TargetMode="External"/><Relationship Id="rId25" Type="http://schemas.openxmlformats.org/officeDocument/2006/relationships/hyperlink" Target="http://www.scopus.com/" TargetMode="External"/><Relationship Id="rId2" Type="http://schemas.openxmlformats.org/officeDocument/2006/relationships/styles" Target="styles.xml"/><Relationship Id="rId16" Type="http://schemas.openxmlformats.org/officeDocument/2006/relationships/hyperlink" Target="http://royalsocietypublishing.org/" TargetMode="External"/><Relationship Id="rId20" Type="http://schemas.openxmlformats.org/officeDocument/2006/relationships/hyperlink" Target="http://www.elgaron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courses/descriptions/business-administration.aspx" TargetMode="External"/><Relationship Id="rId24" Type="http://schemas.openxmlformats.org/officeDocument/2006/relationships/hyperlink" Target="http://www.sciencedirect.com/" TargetMode="External"/><Relationship Id="rId5" Type="http://schemas.openxmlformats.org/officeDocument/2006/relationships/footnotes" Target="footnotes.xml"/><Relationship Id="rId15" Type="http://schemas.openxmlformats.org/officeDocument/2006/relationships/hyperlink" Target="http://search.ebscohost.com/" TargetMode="External"/><Relationship Id="rId23" Type="http://schemas.openxmlformats.org/officeDocument/2006/relationships/hyperlink" Target="http://online.sagepub.com/" TargetMode="External"/><Relationship Id="rId28" Type="http://schemas.openxmlformats.org/officeDocument/2006/relationships/fontTable" Target="fontTable.xml"/><Relationship Id="rId10" Type="http://schemas.openxmlformats.org/officeDocument/2006/relationships/hyperlink" Target="http://carey.jhu.edu/academics/bachelor-of-business-administration/" TargetMode="External"/><Relationship Id="rId19" Type="http://schemas.openxmlformats.org/officeDocument/2006/relationships/hyperlink" Target="http://www.elibrary.imf.org/" TargetMode="External"/><Relationship Id="rId4" Type="http://schemas.openxmlformats.org/officeDocument/2006/relationships/webSettings" Target="webSettings.xml"/><Relationship Id="rId9" Type="http://schemas.openxmlformats.org/officeDocument/2006/relationships/hyperlink" Target="http://www.bi.edu/bachelor/bachelor-of-business-administration/programme-structure/" TargetMode="External"/><Relationship Id="rId14" Type="http://schemas.openxmlformats.org/officeDocument/2006/relationships/hyperlink" Target="mailto:rdalakishvili@yahoo.com" TargetMode="External"/><Relationship Id="rId22" Type="http://schemas.openxmlformats.org/officeDocument/2006/relationships/hyperlink" Target="http://journals.cambridge.org/" TargetMode="External"/><Relationship Id="rId27" Type="http://schemas.openxmlformats.org/officeDocument/2006/relationships/hyperlink" Target="http://www.tesau.edu.ge/socialur-mecnierebata-biznesisa-da-samartlis-fakulteti/departamenteb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33653</CharactersWithSpaces>
  <SharedDoc>false</SharedDoc>
  <HLinks>
    <vt:vector size="120" baseType="variant">
      <vt:variant>
        <vt:i4>2424895</vt:i4>
      </vt:variant>
      <vt:variant>
        <vt:i4>77</vt:i4>
      </vt:variant>
      <vt:variant>
        <vt:i4>0</vt:i4>
      </vt:variant>
      <vt:variant>
        <vt:i4>5</vt:i4>
      </vt:variant>
      <vt:variant>
        <vt:lpwstr>http://www.tesau.edu.ge/socialur-mecnierebata-biznesisa-da-samartlis-fakulteti/departamentebi3</vt:lpwstr>
      </vt:variant>
      <vt:variant>
        <vt:lpwstr/>
      </vt:variant>
      <vt:variant>
        <vt:i4>2883646</vt:i4>
      </vt:variant>
      <vt:variant>
        <vt:i4>74</vt:i4>
      </vt:variant>
      <vt:variant>
        <vt:i4>0</vt:i4>
      </vt:variant>
      <vt:variant>
        <vt:i4>5</vt:i4>
      </vt:variant>
      <vt:variant>
        <vt:lpwstr>http://www.scopus.com/</vt:lpwstr>
      </vt:variant>
      <vt:variant>
        <vt:lpwstr/>
      </vt:variant>
      <vt:variant>
        <vt:i4>4980737</vt:i4>
      </vt:variant>
      <vt:variant>
        <vt:i4>71</vt:i4>
      </vt:variant>
      <vt:variant>
        <vt:i4>0</vt:i4>
      </vt:variant>
      <vt:variant>
        <vt:i4>5</vt:i4>
      </vt:variant>
      <vt:variant>
        <vt:lpwstr>http://www.sciencedirect.com/</vt:lpwstr>
      </vt:variant>
      <vt:variant>
        <vt:lpwstr/>
      </vt:variant>
      <vt:variant>
        <vt:i4>7798883</vt:i4>
      </vt:variant>
      <vt:variant>
        <vt:i4>68</vt:i4>
      </vt:variant>
      <vt:variant>
        <vt:i4>0</vt:i4>
      </vt:variant>
      <vt:variant>
        <vt:i4>5</vt:i4>
      </vt:variant>
      <vt:variant>
        <vt:lpwstr>http://online.sagepub.com/</vt:lpwstr>
      </vt:variant>
      <vt:variant>
        <vt:lpwstr/>
      </vt:variant>
      <vt:variant>
        <vt:i4>6684787</vt:i4>
      </vt:variant>
      <vt:variant>
        <vt:i4>65</vt:i4>
      </vt:variant>
      <vt:variant>
        <vt:i4>0</vt:i4>
      </vt:variant>
      <vt:variant>
        <vt:i4>5</vt:i4>
      </vt:variant>
      <vt:variant>
        <vt:lpwstr>http://journals.cambridge.org/</vt:lpwstr>
      </vt:variant>
      <vt:variant>
        <vt:lpwstr/>
      </vt:variant>
      <vt:variant>
        <vt:i4>6684787</vt:i4>
      </vt:variant>
      <vt:variant>
        <vt:i4>62</vt:i4>
      </vt:variant>
      <vt:variant>
        <vt:i4>0</vt:i4>
      </vt:variant>
      <vt:variant>
        <vt:i4>5</vt:i4>
      </vt:variant>
      <vt:variant>
        <vt:lpwstr>http://journals.cambridge.org/</vt:lpwstr>
      </vt:variant>
      <vt:variant>
        <vt:lpwstr/>
      </vt:variant>
      <vt:variant>
        <vt:i4>3604593</vt:i4>
      </vt:variant>
      <vt:variant>
        <vt:i4>59</vt:i4>
      </vt:variant>
      <vt:variant>
        <vt:i4>0</vt:i4>
      </vt:variant>
      <vt:variant>
        <vt:i4>5</vt:i4>
      </vt:variant>
      <vt:variant>
        <vt:lpwstr>http://www.elgaronline.com/</vt:lpwstr>
      </vt:variant>
      <vt:variant>
        <vt:lpwstr/>
      </vt:variant>
      <vt:variant>
        <vt:i4>1507393</vt:i4>
      </vt:variant>
      <vt:variant>
        <vt:i4>56</vt:i4>
      </vt:variant>
      <vt:variant>
        <vt:i4>0</vt:i4>
      </vt:variant>
      <vt:variant>
        <vt:i4>5</vt:i4>
      </vt:variant>
      <vt:variant>
        <vt:lpwstr>http://www.elibrary.imf.org/</vt:lpwstr>
      </vt:variant>
      <vt:variant>
        <vt:lpwstr/>
      </vt:variant>
      <vt:variant>
        <vt:i4>3866683</vt:i4>
      </vt:variant>
      <vt:variant>
        <vt:i4>53</vt:i4>
      </vt:variant>
      <vt:variant>
        <vt:i4>0</vt:i4>
      </vt:variant>
      <vt:variant>
        <vt:i4>5</vt:i4>
      </vt:variant>
      <vt:variant>
        <vt:lpwstr>http://www.bioone.org/</vt:lpwstr>
      </vt:variant>
      <vt:variant>
        <vt:lpwstr/>
      </vt:variant>
      <vt:variant>
        <vt:i4>6029392</vt:i4>
      </vt:variant>
      <vt:variant>
        <vt:i4>50</vt:i4>
      </vt:variant>
      <vt:variant>
        <vt:i4>0</vt:i4>
      </vt:variant>
      <vt:variant>
        <vt:i4>5</vt:i4>
      </vt:variant>
      <vt:variant>
        <vt:lpwstr>http://www.nejm.org/</vt:lpwstr>
      </vt:variant>
      <vt:variant>
        <vt:lpwstr/>
      </vt:variant>
      <vt:variant>
        <vt:i4>3145831</vt:i4>
      </vt:variant>
      <vt:variant>
        <vt:i4>47</vt:i4>
      </vt:variant>
      <vt:variant>
        <vt:i4>0</vt:i4>
      </vt:variant>
      <vt:variant>
        <vt:i4>5</vt:i4>
      </vt:variant>
      <vt:variant>
        <vt:lpwstr>http://royalsocietypublishing.org/</vt:lpwstr>
      </vt:variant>
      <vt:variant>
        <vt:lpwstr/>
      </vt:variant>
      <vt:variant>
        <vt:i4>26</vt:i4>
      </vt:variant>
      <vt:variant>
        <vt:i4>44</vt:i4>
      </vt:variant>
      <vt:variant>
        <vt:i4>0</vt:i4>
      </vt:variant>
      <vt:variant>
        <vt:i4>5</vt:i4>
      </vt:variant>
      <vt:variant>
        <vt:lpwstr>http://search.ebscohost.com/</vt:lpwstr>
      </vt:variant>
      <vt:variant>
        <vt:lpwstr/>
      </vt:variant>
      <vt:variant>
        <vt:i4>6357071</vt:i4>
      </vt:variant>
      <vt:variant>
        <vt:i4>21</vt:i4>
      </vt:variant>
      <vt:variant>
        <vt:i4>0</vt:i4>
      </vt:variant>
      <vt:variant>
        <vt:i4>5</vt:i4>
      </vt:variant>
      <vt:variant>
        <vt:lpwstr>mailto:rdalakishvili@yahoo.com</vt:lpwstr>
      </vt:variant>
      <vt:variant>
        <vt:lpwstr/>
      </vt:variant>
      <vt:variant>
        <vt:i4>5898361</vt:i4>
      </vt:variant>
      <vt:variant>
        <vt:i4>18</vt:i4>
      </vt:variant>
      <vt:variant>
        <vt:i4>0</vt:i4>
      </vt:variant>
      <vt:variant>
        <vt:i4>5</vt:i4>
      </vt:variant>
      <vt:variant>
        <vt:lpwstr>mailto:ia.jimshitashvili@tesau.edu.ge</vt:lpwstr>
      </vt:variant>
      <vt:variant>
        <vt:lpwstr/>
      </vt:variant>
      <vt:variant>
        <vt:i4>1245220</vt:i4>
      </vt:variant>
      <vt:variant>
        <vt:i4>15</vt:i4>
      </vt:variant>
      <vt:variant>
        <vt:i4>0</vt:i4>
      </vt:variant>
      <vt:variant>
        <vt:i4>5</vt:i4>
      </vt:variant>
      <vt:variant>
        <vt:lpwstr>http://business.gwu.edu/wp-content/uploads/2013/12/BBA_4-Year_Worksheet_FA09_Curriculum_revJune2014.pdf</vt:lpwstr>
      </vt:variant>
      <vt:variant>
        <vt:lpwstr/>
      </vt:variant>
      <vt:variant>
        <vt:i4>2752562</vt:i4>
      </vt:variant>
      <vt:variant>
        <vt:i4>12</vt:i4>
      </vt:variant>
      <vt:variant>
        <vt:i4>0</vt:i4>
      </vt:variant>
      <vt:variant>
        <vt:i4>5</vt:i4>
      </vt:variant>
      <vt:variant>
        <vt:lpwstr>https://catalog.ufl.edu/ugrad/current/courses/descriptions/business-administration.aspx</vt:lpwstr>
      </vt:variant>
      <vt:variant>
        <vt:lpwstr/>
      </vt:variant>
      <vt:variant>
        <vt:i4>2359343</vt:i4>
      </vt:variant>
      <vt:variant>
        <vt:i4>9</vt:i4>
      </vt:variant>
      <vt:variant>
        <vt:i4>0</vt:i4>
      </vt:variant>
      <vt:variant>
        <vt:i4>5</vt:i4>
      </vt:variant>
      <vt:variant>
        <vt:lpwstr>http://carey.jhu.edu/academics/bachelor-of-business-administration/</vt:lpwstr>
      </vt:variant>
      <vt:variant>
        <vt:lpwstr/>
      </vt:variant>
      <vt:variant>
        <vt:i4>3866678</vt:i4>
      </vt:variant>
      <vt:variant>
        <vt:i4>6</vt:i4>
      </vt:variant>
      <vt:variant>
        <vt:i4>0</vt:i4>
      </vt:variant>
      <vt:variant>
        <vt:i4>5</vt:i4>
      </vt:variant>
      <vt:variant>
        <vt:lpwstr>http://www.bi.edu/bachelor/bachelor-of-business-administration/programme-structure/</vt:lpwstr>
      </vt:variant>
      <vt:variant>
        <vt:lpwstr/>
      </vt:variant>
      <vt:variant>
        <vt:i4>1835080</vt:i4>
      </vt:variant>
      <vt:variant>
        <vt:i4>3</vt:i4>
      </vt:variant>
      <vt:variant>
        <vt:i4>0</vt:i4>
      </vt:variant>
      <vt:variant>
        <vt:i4>5</vt:i4>
      </vt:variant>
      <vt:variant>
        <vt:lpwstr>http://www.ie.edu/university/studies/academic-programs/bachelor-business-administration/</vt:lpwstr>
      </vt:variant>
      <vt:variant>
        <vt:lpwstr/>
      </vt:variant>
      <vt:variant>
        <vt:i4>7077992</vt:i4>
      </vt:variant>
      <vt:variant>
        <vt:i4>0</vt:i4>
      </vt:variant>
      <vt:variant>
        <vt:i4>0</vt:i4>
      </vt:variant>
      <vt:variant>
        <vt:i4>5</vt:i4>
      </vt:variant>
      <vt:variant>
        <vt:lpwstr>http://www.umuc.edu/academic-programs/business-and-management/index.cfm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IA-SOC</dc:creator>
  <cp:lastModifiedBy>Natia PR</cp:lastModifiedBy>
  <cp:revision>2</cp:revision>
  <dcterms:created xsi:type="dcterms:W3CDTF">2021-11-09T11:42:00Z</dcterms:created>
  <dcterms:modified xsi:type="dcterms:W3CDTF">2021-11-09T11:42:00Z</dcterms:modified>
</cp:coreProperties>
</file>