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6A" w:rsidRPr="00D64EEA" w:rsidRDefault="00CF436A" w:rsidP="00CF436A">
      <w:pPr>
        <w:pStyle w:val="ListParagraph"/>
        <w:tabs>
          <w:tab w:val="left" w:pos="990"/>
        </w:tabs>
        <w:jc w:val="center"/>
        <w:rPr>
          <w:rFonts w:ascii="Sylfaen" w:hAnsi="Sylfaen"/>
          <w:b/>
          <w:bCs/>
          <w:noProof/>
          <w:sz w:val="24"/>
          <w:szCs w:val="24"/>
          <w:u w:val="single"/>
        </w:rPr>
      </w:pPr>
      <w:r w:rsidRPr="00D64EEA">
        <w:rPr>
          <w:rFonts w:ascii="Sylfaen" w:hAnsi="Sylfaen"/>
          <w:b/>
          <w:noProof/>
          <w:sz w:val="24"/>
          <w:szCs w:val="24"/>
        </w:rPr>
        <w:drawing>
          <wp:inline distT="0" distB="0" distL="0" distR="0">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CF436A" w:rsidRPr="00D64EEA" w:rsidRDefault="00CF436A" w:rsidP="00CF436A">
      <w:pPr>
        <w:pStyle w:val="ListParagraph"/>
        <w:tabs>
          <w:tab w:val="left" w:pos="990"/>
        </w:tabs>
        <w:jc w:val="center"/>
        <w:rPr>
          <w:rFonts w:ascii="Sylfaen" w:hAnsi="Sylfaen"/>
          <w:sz w:val="24"/>
          <w:szCs w:val="24"/>
          <w:lang w:val="af-ZA"/>
        </w:rPr>
      </w:pPr>
      <w:r w:rsidRPr="00D64EEA">
        <w:rPr>
          <w:rFonts w:ascii="Sylfaen" w:hAnsi="Sylfaen"/>
          <w:b/>
          <w:bCs/>
          <w:noProof/>
          <w:sz w:val="24"/>
          <w:szCs w:val="24"/>
          <w:u w:val="single"/>
        </w:rPr>
        <w:t>იაკობ გოგებაშვილის სახელობის თელავის სახელმწიფო უნივერსიტეტი</w:t>
      </w:r>
    </w:p>
    <w:p w:rsidR="00CF436A" w:rsidRPr="00D64EEA" w:rsidRDefault="00CF436A" w:rsidP="00CF436A">
      <w:pPr>
        <w:pStyle w:val="BodyText"/>
        <w:jc w:val="center"/>
        <w:rPr>
          <w:rFonts w:ascii="Sylfaen" w:hAnsi="Sylfaen"/>
          <w:b/>
          <w:bCs/>
          <w:noProof/>
          <w:szCs w:val="24"/>
        </w:rPr>
      </w:pPr>
    </w:p>
    <w:p w:rsidR="00CF436A" w:rsidRPr="00D64EEA" w:rsidRDefault="00CF436A" w:rsidP="00CF436A">
      <w:pPr>
        <w:pStyle w:val="BodyText"/>
        <w:jc w:val="center"/>
        <w:rPr>
          <w:rFonts w:ascii="Sylfaen" w:hAnsi="Sylfaen"/>
          <w:b/>
          <w:bCs/>
          <w:noProof/>
          <w:szCs w:val="24"/>
          <w:lang w:val="ka-GE"/>
        </w:rPr>
      </w:pPr>
      <w:r w:rsidRPr="00D64EEA">
        <w:rPr>
          <w:rFonts w:ascii="Sylfaen" w:hAnsi="Sylfaen"/>
          <w:bCs/>
          <w:noProof/>
          <w:szCs w:val="24"/>
          <w:lang w:val="ka-GE"/>
        </w:rPr>
        <w:t>სოციალურ მეცნიერებათა, ბ</w:t>
      </w:r>
      <w:r w:rsidR="00B96512" w:rsidRPr="00D64EEA">
        <w:rPr>
          <w:rFonts w:ascii="Sylfaen" w:hAnsi="Sylfaen"/>
          <w:bCs/>
          <w:noProof/>
          <w:szCs w:val="24"/>
          <w:lang w:val="ka-GE"/>
        </w:rPr>
        <w:t>იზნესისა და სამართლის ფაკულტეტი</w:t>
      </w:r>
    </w:p>
    <w:p w:rsidR="00CF436A" w:rsidRPr="00D64EEA" w:rsidRDefault="00CF436A" w:rsidP="00CF436A">
      <w:pPr>
        <w:pStyle w:val="BodyText"/>
        <w:jc w:val="center"/>
        <w:rPr>
          <w:rFonts w:ascii="Sylfaen" w:hAnsi="Sylfaen"/>
          <w:b/>
          <w:bCs/>
          <w:noProof/>
          <w:szCs w:val="24"/>
        </w:rPr>
      </w:pPr>
    </w:p>
    <w:p w:rsidR="00CF436A" w:rsidRPr="00D64EEA" w:rsidRDefault="00CF436A" w:rsidP="00CF436A">
      <w:pPr>
        <w:pStyle w:val="BodyText"/>
        <w:jc w:val="center"/>
        <w:rPr>
          <w:rFonts w:ascii="Sylfaen" w:hAnsi="Sylfaen"/>
          <w:bCs/>
          <w:noProof/>
          <w:szCs w:val="24"/>
        </w:rPr>
      </w:pPr>
      <w:r w:rsidRPr="00D64EEA">
        <w:rPr>
          <w:rFonts w:ascii="Sylfaen" w:hAnsi="Sylfaen"/>
          <w:bCs/>
          <w:noProof/>
          <w:szCs w:val="24"/>
        </w:rPr>
        <w:t xml:space="preserve"> საბაკალავრ</w:t>
      </w:r>
      <w:r w:rsidRPr="00D64EEA">
        <w:rPr>
          <w:rFonts w:ascii="Sylfaen" w:hAnsi="Sylfaen"/>
          <w:bCs/>
          <w:noProof/>
          <w:szCs w:val="24"/>
          <w:lang w:val="ka-GE"/>
        </w:rPr>
        <w:t>ო</w:t>
      </w:r>
      <w:r w:rsidRPr="00D64EEA">
        <w:rPr>
          <w:rFonts w:ascii="Sylfaen" w:hAnsi="Sylfaen"/>
          <w:bCs/>
          <w:noProof/>
          <w:szCs w:val="24"/>
        </w:rPr>
        <w:t>ს</w:t>
      </w:r>
      <w:r w:rsidR="00831C48" w:rsidRPr="00D64EEA">
        <w:rPr>
          <w:rFonts w:ascii="Sylfaen" w:hAnsi="Sylfaen"/>
          <w:bCs/>
          <w:noProof/>
          <w:szCs w:val="24"/>
          <w:lang w:val="ka-GE"/>
        </w:rPr>
        <w:t xml:space="preserve"> </w:t>
      </w:r>
      <w:r w:rsidRPr="00D64EEA">
        <w:rPr>
          <w:rFonts w:ascii="Sylfaen" w:hAnsi="Sylfaen"/>
          <w:bCs/>
          <w:noProof/>
          <w:szCs w:val="24"/>
        </w:rPr>
        <w:t>აგანმანათლებლო პროგრამა:</w:t>
      </w:r>
    </w:p>
    <w:p w:rsidR="00CF436A" w:rsidRPr="00D64EEA" w:rsidRDefault="00CF436A" w:rsidP="00CF436A">
      <w:pPr>
        <w:pStyle w:val="BodyText"/>
        <w:jc w:val="center"/>
        <w:rPr>
          <w:rFonts w:ascii="Sylfaen" w:hAnsi="Sylfaen"/>
          <w:b/>
          <w:bCs/>
          <w:noProof/>
          <w:szCs w:val="24"/>
        </w:rPr>
      </w:pPr>
    </w:p>
    <w:p w:rsidR="00CF436A" w:rsidRPr="00D64EEA" w:rsidRDefault="00CF436A" w:rsidP="00CF436A">
      <w:pPr>
        <w:spacing w:after="0"/>
        <w:jc w:val="center"/>
        <w:rPr>
          <w:rFonts w:ascii="Sylfaen" w:hAnsi="Sylfaen"/>
          <w:b/>
          <w:bCs/>
          <w:sz w:val="24"/>
          <w:szCs w:val="24"/>
          <w:lang w:val="ka-GE"/>
        </w:rPr>
      </w:pPr>
      <w:r w:rsidRPr="00D64EEA">
        <w:rPr>
          <w:rFonts w:ascii="Sylfaen" w:hAnsi="Sylfaen"/>
          <w:b/>
          <w:bCs/>
          <w:sz w:val="24"/>
          <w:szCs w:val="24"/>
        </w:rPr>
        <w:t>“</w:t>
      </w:r>
      <w:r w:rsidRPr="00D64EEA">
        <w:rPr>
          <w:rFonts w:ascii="Sylfaen" w:hAnsi="Sylfaen"/>
          <w:b/>
          <w:bCs/>
          <w:sz w:val="24"/>
          <w:szCs w:val="24"/>
          <w:lang w:val="ka-GE"/>
        </w:rPr>
        <w:t>ეკონომიკა</w:t>
      </w:r>
      <w:r w:rsidRPr="00D64EEA">
        <w:rPr>
          <w:rFonts w:ascii="Sylfaen" w:hAnsi="Sylfaen"/>
          <w:b/>
          <w:bCs/>
          <w:sz w:val="24"/>
          <w:szCs w:val="24"/>
        </w:rPr>
        <w:t xml:space="preserve">” </w:t>
      </w:r>
    </w:p>
    <w:p w:rsidR="00CF436A" w:rsidRPr="00D64EEA" w:rsidRDefault="00CF436A" w:rsidP="00CF436A">
      <w:pPr>
        <w:spacing w:after="0"/>
        <w:jc w:val="center"/>
        <w:rPr>
          <w:rFonts w:ascii="Sylfaen" w:hAnsi="Sylfaen"/>
          <w:b/>
          <w:bCs/>
          <w:sz w:val="24"/>
          <w:szCs w:val="24"/>
        </w:rPr>
      </w:pPr>
      <w:r w:rsidRPr="00D64EEA">
        <w:rPr>
          <w:rFonts w:ascii="Sylfaen" w:hAnsi="Sylfaen"/>
          <w:b/>
          <w:bCs/>
          <w:sz w:val="24"/>
          <w:szCs w:val="24"/>
        </w:rPr>
        <w:t>“Economics”</w:t>
      </w:r>
    </w:p>
    <w:p w:rsidR="00831C48" w:rsidRPr="00D64EEA" w:rsidRDefault="00831C48" w:rsidP="00CF436A">
      <w:pPr>
        <w:spacing w:after="0"/>
        <w:jc w:val="center"/>
        <w:rPr>
          <w:rFonts w:ascii="Sylfaen" w:hAnsi="Sylfaen"/>
          <w:b/>
          <w:bCs/>
          <w:sz w:val="24"/>
          <w:szCs w:val="24"/>
        </w:rPr>
      </w:pPr>
    </w:p>
    <w:p w:rsidR="00831C48" w:rsidRPr="00132B7D" w:rsidRDefault="00831C48" w:rsidP="00831C48">
      <w:pPr>
        <w:widowControl w:val="0"/>
        <w:autoSpaceDE w:val="0"/>
        <w:autoSpaceDN w:val="0"/>
        <w:adjustRightInd w:val="0"/>
        <w:rPr>
          <w:rFonts w:ascii="Sylfaen" w:hAnsi="Sylfaen" w:cs="Sylfaen"/>
          <w:lang w:val="ka-GE"/>
        </w:rPr>
      </w:pPr>
      <w:r w:rsidRPr="00132B7D">
        <w:rPr>
          <w:rFonts w:ascii="Sylfaen" w:hAnsi="Sylfaen" w:cs="Sylfaen"/>
          <w:b/>
          <w:spacing w:val="-1"/>
          <w:lang w:val="ka-GE"/>
        </w:rPr>
        <w:t>ფართო სფერო:</w:t>
      </w:r>
      <w:r w:rsidRPr="00132B7D">
        <w:rPr>
          <w:rFonts w:ascii="Sylfaen" w:hAnsi="Sylfaen" w:cs="Sylfaen"/>
          <w:spacing w:val="-1"/>
          <w:lang w:val="ka-GE"/>
        </w:rPr>
        <w:t xml:space="preserve"> </w:t>
      </w:r>
      <w:r w:rsidRPr="00132B7D">
        <w:rPr>
          <w:rFonts w:ascii="Sylfaen" w:hAnsi="Sylfaen"/>
        </w:rPr>
        <w:t>03 სოციალური მეცნიერებები, ჟურნალისტიკა და ინფორმაცია Social Sciences,     Journalism and Information</w:t>
      </w:r>
    </w:p>
    <w:p w:rsidR="00831C48" w:rsidRPr="00132B7D" w:rsidRDefault="00831C48" w:rsidP="00831C48">
      <w:pPr>
        <w:widowControl w:val="0"/>
        <w:autoSpaceDE w:val="0"/>
        <w:autoSpaceDN w:val="0"/>
        <w:adjustRightInd w:val="0"/>
        <w:rPr>
          <w:rFonts w:ascii="Sylfaen" w:hAnsi="Sylfaen" w:cs="Sylfaen"/>
          <w:spacing w:val="-1"/>
          <w:lang w:val="ka-GE"/>
        </w:rPr>
      </w:pPr>
      <w:r w:rsidRPr="00132B7D">
        <w:rPr>
          <w:rFonts w:ascii="Sylfaen" w:hAnsi="Sylfaen" w:cs="Sylfaen"/>
          <w:b/>
          <w:spacing w:val="-1"/>
          <w:lang w:val="ka-GE"/>
        </w:rPr>
        <w:t>ვიწრო სფერო:</w:t>
      </w:r>
      <w:r w:rsidRPr="00132B7D">
        <w:rPr>
          <w:rFonts w:ascii="Sylfaen" w:hAnsi="Sylfaen" w:cs="Sylfaen"/>
          <w:spacing w:val="-1"/>
          <w:lang w:val="ka-GE"/>
        </w:rPr>
        <w:t xml:space="preserve"> </w:t>
      </w:r>
      <w:r w:rsidRPr="00132B7D">
        <w:rPr>
          <w:rFonts w:ascii="Sylfaen" w:hAnsi="Sylfaen"/>
          <w:lang w:val="ka-GE"/>
        </w:rPr>
        <w:t>031 სოციალური და ქცევითი მეცნიერებები Social and Behavioural Sciences</w:t>
      </w:r>
    </w:p>
    <w:p w:rsidR="00CF436A" w:rsidRPr="00132B7D" w:rsidRDefault="00831C48" w:rsidP="00831C48">
      <w:pPr>
        <w:spacing w:after="0"/>
        <w:rPr>
          <w:rFonts w:ascii="Sylfaen" w:hAnsi="Sylfaen"/>
          <w:bCs/>
          <w:sz w:val="24"/>
          <w:szCs w:val="24"/>
          <w:lang w:val="ka-GE"/>
        </w:rPr>
      </w:pPr>
      <w:r w:rsidRPr="00132B7D">
        <w:rPr>
          <w:rFonts w:ascii="Sylfaen" w:hAnsi="Sylfaen" w:cs="Sylfaen"/>
          <w:b/>
          <w:spacing w:val="-1"/>
          <w:lang w:val="ka-GE"/>
        </w:rPr>
        <w:t>დეტალური სფერო:</w:t>
      </w:r>
      <w:r w:rsidRPr="00132B7D">
        <w:rPr>
          <w:rFonts w:ascii="Sylfaen" w:hAnsi="Sylfaen" w:cs="Sylfaen"/>
          <w:spacing w:val="-1"/>
          <w:lang w:val="ka-GE"/>
        </w:rPr>
        <w:t xml:space="preserve"> </w:t>
      </w:r>
      <w:r w:rsidRPr="00132B7D">
        <w:rPr>
          <w:rFonts w:ascii="Sylfaen" w:hAnsi="Sylfaen"/>
          <w:lang w:val="ka-GE"/>
        </w:rPr>
        <w:t>0311 ეკონომიკა Economics (0311.1.1 ეკონომიკა Economics</w:t>
      </w:r>
    </w:p>
    <w:p w:rsidR="00CF436A" w:rsidRPr="00D64EEA" w:rsidRDefault="00CF436A" w:rsidP="00CF436A">
      <w:pPr>
        <w:spacing w:after="0"/>
        <w:rPr>
          <w:rFonts w:ascii="Sylfaen" w:hAnsi="Sylfaen"/>
          <w:sz w:val="24"/>
          <w:szCs w:val="24"/>
        </w:rPr>
      </w:pPr>
      <w:r w:rsidRPr="00D64EEA">
        <w:rPr>
          <w:rFonts w:ascii="Sylfaen" w:hAnsi="Sylfaen"/>
          <w:b/>
          <w:bCs/>
          <w:sz w:val="24"/>
          <w:szCs w:val="24"/>
        </w:rPr>
        <w:t xml:space="preserve">პროგრამის ხელმძღვანელ(ებ)ი: </w:t>
      </w:r>
    </w:p>
    <w:p w:rsidR="00CF436A" w:rsidRPr="00D64EEA" w:rsidRDefault="00CF436A" w:rsidP="00CF436A">
      <w:pPr>
        <w:spacing w:after="0"/>
        <w:rPr>
          <w:rFonts w:ascii="Sylfaen" w:hAnsi="Sylfaen"/>
          <w:b/>
          <w:bCs/>
          <w:sz w:val="24"/>
          <w:szCs w:val="24"/>
          <w:lang w:val="ka-GE"/>
        </w:rPr>
      </w:pPr>
      <w:r w:rsidRPr="00D64EEA">
        <w:rPr>
          <w:rFonts w:ascii="Sylfaen" w:hAnsi="Sylfaen"/>
          <w:sz w:val="24"/>
          <w:szCs w:val="24"/>
        </w:rPr>
        <w:t xml:space="preserve">1) </w:t>
      </w:r>
      <w:r w:rsidRPr="00D64EEA">
        <w:rPr>
          <w:rFonts w:ascii="Sylfaen" w:hAnsi="Sylfaen" w:cs="Sylfaen"/>
          <w:sz w:val="24"/>
          <w:szCs w:val="24"/>
        </w:rPr>
        <w:t>ნანა</w:t>
      </w:r>
      <w:r w:rsidR="00831C48" w:rsidRPr="00D64EEA">
        <w:rPr>
          <w:rFonts w:ascii="Sylfaen" w:hAnsi="Sylfaen" w:cs="Sylfaen"/>
          <w:sz w:val="24"/>
          <w:szCs w:val="24"/>
          <w:lang w:val="ka-GE"/>
        </w:rPr>
        <w:t xml:space="preserve">  </w:t>
      </w:r>
      <w:r w:rsidRPr="00D64EEA">
        <w:rPr>
          <w:rFonts w:ascii="Sylfaen" w:hAnsi="Sylfaen" w:cs="Sylfaen"/>
          <w:spacing w:val="-1"/>
          <w:sz w:val="24"/>
          <w:szCs w:val="24"/>
        </w:rPr>
        <w:t>რ</w:t>
      </w:r>
      <w:r w:rsidRPr="00D64EEA">
        <w:rPr>
          <w:rFonts w:ascii="Sylfaen" w:hAnsi="Sylfaen" w:cs="Sylfaen"/>
          <w:spacing w:val="-2"/>
          <w:sz w:val="24"/>
          <w:szCs w:val="24"/>
        </w:rPr>
        <w:t>ი</w:t>
      </w:r>
      <w:r w:rsidRPr="00D64EEA">
        <w:rPr>
          <w:rFonts w:ascii="Sylfaen" w:hAnsi="Sylfaen" w:cs="Sylfaen"/>
          <w:sz w:val="24"/>
          <w:szCs w:val="24"/>
        </w:rPr>
        <w:t>ნკ</w:t>
      </w:r>
      <w:r w:rsidRPr="00D64EEA">
        <w:rPr>
          <w:rFonts w:ascii="Sylfaen" w:hAnsi="Sylfaen" w:cs="Sylfaen"/>
          <w:spacing w:val="-3"/>
          <w:sz w:val="24"/>
          <w:szCs w:val="24"/>
        </w:rPr>
        <w:t>ი</w:t>
      </w:r>
      <w:r w:rsidRPr="00D64EEA">
        <w:rPr>
          <w:rFonts w:ascii="Sylfaen" w:hAnsi="Sylfaen" w:cs="Sylfaen"/>
          <w:sz w:val="24"/>
          <w:szCs w:val="24"/>
        </w:rPr>
        <w:t>აშვილი</w:t>
      </w:r>
      <w:r w:rsidRPr="00D64EEA">
        <w:rPr>
          <w:rFonts w:ascii="Sylfaen" w:hAnsi="Sylfaen"/>
          <w:sz w:val="24"/>
          <w:szCs w:val="24"/>
        </w:rPr>
        <w:t xml:space="preserve">, </w:t>
      </w:r>
      <w:r w:rsidRPr="00D64EEA">
        <w:rPr>
          <w:rFonts w:ascii="Sylfaen" w:hAnsi="Sylfaen" w:cs="Sylfaen"/>
          <w:spacing w:val="-1"/>
          <w:sz w:val="24"/>
          <w:szCs w:val="24"/>
        </w:rPr>
        <w:t>პრ</w:t>
      </w:r>
      <w:r w:rsidRPr="00D64EEA">
        <w:rPr>
          <w:rFonts w:ascii="Sylfaen" w:hAnsi="Sylfaen" w:cs="Sylfaen"/>
          <w:sz w:val="24"/>
          <w:szCs w:val="24"/>
        </w:rPr>
        <w:t>ო</w:t>
      </w:r>
      <w:r w:rsidRPr="00D64EEA">
        <w:rPr>
          <w:rFonts w:ascii="Sylfaen" w:hAnsi="Sylfaen" w:cs="Sylfaen"/>
          <w:spacing w:val="-2"/>
          <w:sz w:val="24"/>
          <w:szCs w:val="24"/>
        </w:rPr>
        <w:t>ფ</w:t>
      </w:r>
      <w:r w:rsidRPr="00D64EEA">
        <w:rPr>
          <w:rFonts w:ascii="Sylfaen" w:hAnsi="Sylfaen" w:cs="Sylfaen"/>
          <w:sz w:val="24"/>
          <w:szCs w:val="24"/>
        </w:rPr>
        <w:t>ე</w:t>
      </w:r>
      <w:r w:rsidRPr="00D64EEA">
        <w:rPr>
          <w:rFonts w:ascii="Sylfaen" w:hAnsi="Sylfaen" w:cs="Sylfaen"/>
          <w:spacing w:val="-2"/>
          <w:sz w:val="24"/>
          <w:szCs w:val="24"/>
        </w:rPr>
        <w:t>ს</w:t>
      </w:r>
      <w:r w:rsidRPr="00D64EEA">
        <w:rPr>
          <w:rFonts w:ascii="Sylfaen" w:hAnsi="Sylfaen" w:cs="Sylfaen"/>
          <w:sz w:val="24"/>
          <w:szCs w:val="24"/>
        </w:rPr>
        <w:t>ო</w:t>
      </w:r>
      <w:r w:rsidRPr="00D64EEA">
        <w:rPr>
          <w:rFonts w:ascii="Sylfaen" w:hAnsi="Sylfaen" w:cs="Sylfaen"/>
          <w:spacing w:val="-1"/>
          <w:sz w:val="24"/>
          <w:szCs w:val="24"/>
        </w:rPr>
        <w:t>რ</w:t>
      </w:r>
      <w:r w:rsidRPr="00D64EEA">
        <w:rPr>
          <w:rFonts w:ascii="Sylfaen" w:hAnsi="Sylfaen" w:cs="Sylfaen"/>
          <w:sz w:val="24"/>
          <w:szCs w:val="24"/>
        </w:rPr>
        <w:t xml:space="preserve">ი, </w:t>
      </w:r>
      <w:r w:rsidRPr="00D64EEA">
        <w:rPr>
          <w:rFonts w:ascii="Sylfaen" w:hAnsi="Sylfaen" w:cs="Sylfaen"/>
          <w:sz w:val="24"/>
          <w:szCs w:val="24"/>
          <w:lang w:val="ka-GE"/>
        </w:rPr>
        <w:t>ეკონომიკის დოქტორი</w:t>
      </w:r>
    </w:p>
    <w:p w:rsidR="00CF436A" w:rsidRPr="00D64EEA" w:rsidRDefault="00CF436A" w:rsidP="00CF436A">
      <w:pPr>
        <w:pStyle w:val="BodyText"/>
        <w:kinsoku w:val="0"/>
        <w:overflowPunct w:val="0"/>
        <w:rPr>
          <w:rFonts w:ascii="Sylfaen" w:hAnsi="Sylfaen"/>
          <w:szCs w:val="24"/>
        </w:rPr>
      </w:pPr>
      <w:r w:rsidRPr="00D64EEA">
        <w:rPr>
          <w:rFonts w:ascii="Sylfaen" w:hAnsi="Sylfaen"/>
          <w:szCs w:val="24"/>
        </w:rPr>
        <w:t>2)</w:t>
      </w:r>
      <w:r w:rsidRPr="00D64EEA">
        <w:rPr>
          <w:rFonts w:ascii="Sylfaen" w:hAnsi="Sylfaen" w:cs="AcadNusx"/>
          <w:noProof/>
          <w:szCs w:val="24"/>
          <w:lang w:val="ka-GE"/>
        </w:rPr>
        <w:t>რუსუდან დალაქიშვილი -ჭიჭინაძე, ეკონომიკის დოქტორი</w:t>
      </w:r>
      <w:r w:rsidRPr="00D64EEA">
        <w:rPr>
          <w:rFonts w:ascii="Sylfaen" w:hAnsi="Sylfaen" w:cs="AcadNusx"/>
          <w:noProof/>
          <w:szCs w:val="24"/>
        </w:rPr>
        <w:t>,</w:t>
      </w:r>
    </w:p>
    <w:p w:rsidR="00CF436A" w:rsidRPr="00D64EEA" w:rsidRDefault="00CF436A" w:rsidP="00CF436A">
      <w:pPr>
        <w:spacing w:after="0"/>
        <w:rPr>
          <w:rFonts w:ascii="Sylfaen" w:hAnsi="Sylfaen"/>
          <w:sz w:val="24"/>
          <w:szCs w:val="24"/>
          <w:lang w:val="ka-GE"/>
        </w:rPr>
      </w:pPr>
    </w:p>
    <w:p w:rsidR="005629E7" w:rsidRPr="00D64EEA" w:rsidRDefault="005629E7" w:rsidP="005629E7">
      <w:pPr>
        <w:pStyle w:val="ListParagraph"/>
        <w:numPr>
          <w:ilvl w:val="0"/>
          <w:numId w:val="34"/>
        </w:numPr>
        <w:spacing w:after="0" w:line="240" w:lineRule="auto"/>
        <w:rPr>
          <w:rFonts w:ascii="Sylfaen" w:hAnsi="Sylfaen"/>
          <w:sz w:val="24"/>
          <w:szCs w:val="24"/>
          <w:lang w:val="ka-GE"/>
        </w:rPr>
      </w:pPr>
      <w:r w:rsidRPr="00D64EEA">
        <w:rPr>
          <w:rFonts w:ascii="Sylfaen" w:hAnsi="Sylfaen"/>
          <w:sz w:val="24"/>
          <w:szCs w:val="24"/>
          <w:lang w:val="ka-GE"/>
        </w:rPr>
        <w:t>ცვლილებები განხორციელებულია ფაკულტეტის საბჭოს მიერ</w:t>
      </w:r>
    </w:p>
    <w:p w:rsidR="005629E7" w:rsidRPr="00D64EEA" w:rsidRDefault="005629E7" w:rsidP="005629E7">
      <w:pPr>
        <w:pStyle w:val="ListParagraph"/>
        <w:spacing w:after="0" w:line="240" w:lineRule="auto"/>
        <w:rPr>
          <w:rFonts w:ascii="Sylfaen" w:hAnsi="Sylfaen"/>
          <w:color w:val="00B050"/>
          <w:sz w:val="24"/>
          <w:szCs w:val="24"/>
          <w:lang w:val="ka-GE"/>
        </w:rPr>
      </w:pPr>
      <w:r w:rsidRPr="00D64EEA">
        <w:rPr>
          <w:rFonts w:ascii="Sylfaen" w:hAnsi="Sylfaen"/>
          <w:color w:val="00B050"/>
          <w:sz w:val="24"/>
          <w:szCs w:val="24"/>
          <w:lang w:val="ka-GE"/>
        </w:rPr>
        <w:t xml:space="preserve">ოქმი  </w:t>
      </w:r>
      <w:r w:rsidRPr="00D64EEA">
        <w:rPr>
          <w:rFonts w:ascii="Sylfaen" w:hAnsi="Sylfaen"/>
          <w:color w:val="00B050"/>
          <w:sz w:val="24"/>
          <w:szCs w:val="24"/>
          <w:lang w:val="ru-RU"/>
        </w:rPr>
        <w:t>№</w:t>
      </w:r>
      <w:r w:rsidRPr="00D64EEA">
        <w:rPr>
          <w:rFonts w:ascii="Sylfaen" w:hAnsi="Sylfaen"/>
          <w:color w:val="00B050"/>
          <w:sz w:val="24"/>
          <w:szCs w:val="24"/>
          <w:lang w:val="ka-GE"/>
        </w:rPr>
        <w:t>3 18.01. 2018წ.</w:t>
      </w:r>
    </w:p>
    <w:p w:rsidR="005629E7" w:rsidRPr="00D64EEA" w:rsidRDefault="005629E7" w:rsidP="005629E7">
      <w:pPr>
        <w:pStyle w:val="ListParagraph"/>
        <w:spacing w:after="0" w:line="240" w:lineRule="auto"/>
        <w:rPr>
          <w:rFonts w:ascii="Sylfaen" w:hAnsi="Sylfaen"/>
          <w:sz w:val="24"/>
          <w:szCs w:val="24"/>
          <w:lang w:val="af-ZA"/>
        </w:rPr>
      </w:pPr>
      <w:r w:rsidRPr="00D64EEA">
        <w:rPr>
          <w:rFonts w:ascii="Sylfaen" w:hAnsi="Sylfaen"/>
          <w:sz w:val="24"/>
          <w:szCs w:val="24"/>
          <w:lang w:val="af-ZA"/>
        </w:rPr>
        <w:t xml:space="preserve">                </w:t>
      </w:r>
      <w:r w:rsidRPr="00D64EEA">
        <w:rPr>
          <w:rFonts w:ascii="Sylfaen" w:hAnsi="Sylfaen"/>
          <w:sz w:val="24"/>
          <w:szCs w:val="24"/>
          <w:lang w:val="ka-GE"/>
        </w:rPr>
        <w:t xml:space="preserve"> </w:t>
      </w:r>
      <w:r w:rsidRPr="00D64EEA">
        <w:rPr>
          <w:rFonts w:ascii="Sylfaen" w:hAnsi="Sylfaen"/>
          <w:sz w:val="24"/>
          <w:szCs w:val="24"/>
          <w:lang w:val="af-ZA"/>
        </w:rPr>
        <w:t xml:space="preserve">             </w:t>
      </w:r>
    </w:p>
    <w:p w:rsidR="005629E7" w:rsidRPr="00D64EEA" w:rsidRDefault="005629E7" w:rsidP="00F930B1">
      <w:pPr>
        <w:pStyle w:val="ListParagraph"/>
        <w:spacing w:before="240" w:after="0" w:line="240" w:lineRule="auto"/>
        <w:rPr>
          <w:rFonts w:ascii="Sylfaen" w:hAnsi="Sylfaen"/>
          <w:sz w:val="24"/>
          <w:szCs w:val="24"/>
          <w:lang w:val="ka-GE"/>
        </w:rPr>
      </w:pPr>
      <w:r w:rsidRPr="00D64EEA">
        <w:rPr>
          <w:rFonts w:ascii="Sylfaen" w:hAnsi="Sylfaen"/>
          <w:sz w:val="24"/>
          <w:szCs w:val="24"/>
          <w:lang w:val="ka-GE"/>
        </w:rPr>
        <w:t>ფაკულტეტის</w:t>
      </w:r>
      <w:r w:rsidRPr="00D64EEA">
        <w:rPr>
          <w:rFonts w:ascii="Sylfaen" w:hAnsi="Sylfaen"/>
          <w:sz w:val="24"/>
          <w:szCs w:val="24"/>
          <w:lang w:val="af-ZA"/>
        </w:rPr>
        <w:t xml:space="preserve"> დეკანი                                                                </w:t>
      </w:r>
      <w:r w:rsidRPr="00D64EEA">
        <w:rPr>
          <w:rFonts w:ascii="Sylfaen" w:hAnsi="Sylfaen"/>
          <w:sz w:val="24"/>
          <w:szCs w:val="24"/>
          <w:lang w:val="ka-GE"/>
        </w:rPr>
        <w:tab/>
        <w:t>/</w:t>
      </w:r>
      <w:r w:rsidRPr="00D64EEA">
        <w:rPr>
          <w:rFonts w:ascii="Sylfaen" w:hAnsi="Sylfaen"/>
          <w:sz w:val="24"/>
          <w:szCs w:val="24"/>
          <w:lang w:val="af-ZA"/>
        </w:rPr>
        <w:t>ნ.</w:t>
      </w:r>
      <w:r w:rsidRPr="00D64EEA">
        <w:rPr>
          <w:rFonts w:ascii="Sylfaen" w:hAnsi="Sylfaen"/>
          <w:sz w:val="24"/>
          <w:szCs w:val="24"/>
          <w:lang w:val="ka-GE"/>
        </w:rPr>
        <w:t xml:space="preserve"> </w:t>
      </w:r>
      <w:r w:rsidRPr="00D64EEA">
        <w:rPr>
          <w:rFonts w:ascii="Sylfaen" w:hAnsi="Sylfaen"/>
          <w:sz w:val="24"/>
          <w:szCs w:val="24"/>
          <w:lang w:val="af-ZA"/>
        </w:rPr>
        <w:t>რინკიაშვილი</w:t>
      </w:r>
      <w:r w:rsidRPr="00D64EEA">
        <w:rPr>
          <w:rFonts w:ascii="Sylfaen" w:hAnsi="Sylfaen"/>
          <w:sz w:val="24"/>
          <w:szCs w:val="24"/>
          <w:lang w:val="ka-GE"/>
        </w:rPr>
        <w:t>/</w:t>
      </w:r>
    </w:p>
    <w:p w:rsidR="005629E7" w:rsidRPr="00D64EEA" w:rsidRDefault="005629E7" w:rsidP="00831C48">
      <w:pPr>
        <w:pStyle w:val="ListParagraph"/>
        <w:numPr>
          <w:ilvl w:val="0"/>
          <w:numId w:val="34"/>
        </w:numPr>
        <w:spacing w:after="0" w:line="240" w:lineRule="auto"/>
        <w:rPr>
          <w:rFonts w:ascii="Sylfaen" w:hAnsi="Sylfaen"/>
          <w:sz w:val="24"/>
          <w:szCs w:val="24"/>
          <w:lang w:val="ka-GE"/>
        </w:rPr>
      </w:pPr>
      <w:r w:rsidRPr="00D64EEA">
        <w:rPr>
          <w:rFonts w:ascii="Sylfaen" w:hAnsi="Sylfaen" w:cs="Sylfaen"/>
          <w:sz w:val="24"/>
          <w:szCs w:val="24"/>
          <w:lang w:val="ka-GE"/>
        </w:rPr>
        <w:t>რეკომენდებულია</w:t>
      </w:r>
      <w:r w:rsidRPr="00D64EEA">
        <w:rPr>
          <w:rFonts w:ascii="Sylfaen" w:hAnsi="Sylfaen"/>
          <w:sz w:val="24"/>
          <w:szCs w:val="24"/>
          <w:lang w:val="ka-GE"/>
        </w:rPr>
        <w:t xml:space="preserve"> ფაკულტეტისა და უნივერსიტეტის ხარისხის უზრუნველყოფის სამსახურების მიერ </w:t>
      </w:r>
    </w:p>
    <w:p w:rsidR="005629E7" w:rsidRPr="00D64EEA" w:rsidRDefault="005629E7" w:rsidP="005629E7">
      <w:pPr>
        <w:spacing w:after="0" w:line="240" w:lineRule="auto"/>
        <w:rPr>
          <w:rFonts w:ascii="Sylfaen" w:hAnsi="Sylfaen"/>
          <w:color w:val="00B050"/>
          <w:sz w:val="24"/>
          <w:szCs w:val="24"/>
          <w:lang w:val="ka-GE"/>
        </w:rPr>
      </w:pPr>
      <w:r w:rsidRPr="00D64EEA">
        <w:rPr>
          <w:rFonts w:ascii="Sylfaen" w:hAnsi="Sylfaen"/>
          <w:sz w:val="24"/>
          <w:szCs w:val="24"/>
          <w:lang w:val="af-ZA"/>
        </w:rPr>
        <w:t xml:space="preserve">             </w:t>
      </w:r>
      <w:r w:rsidRPr="00D64EEA">
        <w:rPr>
          <w:rFonts w:ascii="Sylfaen" w:hAnsi="Sylfaen"/>
          <w:color w:val="00B050"/>
          <w:sz w:val="24"/>
          <w:szCs w:val="24"/>
          <w:lang w:val="ka-GE"/>
        </w:rPr>
        <w:t xml:space="preserve">ოქმი  </w:t>
      </w:r>
      <w:r w:rsidRPr="00D64EEA">
        <w:rPr>
          <w:rFonts w:ascii="Sylfaen" w:hAnsi="Sylfaen"/>
          <w:color w:val="00B050"/>
          <w:sz w:val="24"/>
          <w:szCs w:val="24"/>
        </w:rPr>
        <w:t>№11 23.03.2018</w:t>
      </w:r>
      <w:r w:rsidRPr="00D64EEA">
        <w:rPr>
          <w:rFonts w:ascii="Sylfaen" w:hAnsi="Sylfaen"/>
          <w:color w:val="00B050"/>
          <w:sz w:val="24"/>
          <w:szCs w:val="24"/>
          <w:lang w:val="ka-GE"/>
        </w:rPr>
        <w:t>წ.</w:t>
      </w:r>
    </w:p>
    <w:p w:rsidR="005629E7" w:rsidRPr="00D64EEA" w:rsidRDefault="005629E7" w:rsidP="005629E7">
      <w:pPr>
        <w:spacing w:after="0" w:line="240" w:lineRule="auto"/>
        <w:ind w:left="720"/>
        <w:rPr>
          <w:rFonts w:ascii="Sylfaen" w:hAnsi="Sylfaen"/>
          <w:sz w:val="24"/>
          <w:szCs w:val="24"/>
          <w:lang w:val="af-ZA"/>
        </w:rPr>
      </w:pPr>
      <w:r w:rsidRPr="00D64EEA">
        <w:rPr>
          <w:rFonts w:ascii="Sylfaen" w:hAnsi="Sylfaen"/>
          <w:sz w:val="24"/>
          <w:szCs w:val="24"/>
          <w:lang w:val="af-ZA"/>
        </w:rPr>
        <w:t>უნივერსიტეტი</w:t>
      </w:r>
      <w:r w:rsidRPr="00D64EEA">
        <w:rPr>
          <w:rFonts w:ascii="Sylfaen" w:hAnsi="Sylfaen"/>
          <w:sz w:val="24"/>
          <w:szCs w:val="24"/>
          <w:lang w:val="ka-GE"/>
        </w:rPr>
        <w:t>ს</w:t>
      </w:r>
      <w:r w:rsidRPr="00D64EEA">
        <w:rPr>
          <w:rFonts w:ascii="Sylfaen" w:hAnsi="Sylfaen"/>
          <w:sz w:val="24"/>
          <w:szCs w:val="24"/>
          <w:lang w:val="af-ZA"/>
        </w:rPr>
        <w:t xml:space="preserve"> ხარისხის უზრუნველყოფის </w:t>
      </w:r>
    </w:p>
    <w:p w:rsidR="005629E7" w:rsidRPr="00D64EEA" w:rsidRDefault="005629E7" w:rsidP="00831C48">
      <w:pPr>
        <w:spacing w:after="0" w:line="240" w:lineRule="auto"/>
        <w:ind w:left="720"/>
        <w:rPr>
          <w:rFonts w:ascii="Sylfaen" w:hAnsi="Sylfaen"/>
          <w:sz w:val="24"/>
          <w:szCs w:val="24"/>
          <w:lang w:val="ka-GE"/>
        </w:rPr>
      </w:pPr>
      <w:r w:rsidRPr="00D64EEA">
        <w:rPr>
          <w:rFonts w:ascii="Sylfaen" w:hAnsi="Sylfaen"/>
          <w:sz w:val="24"/>
          <w:szCs w:val="24"/>
          <w:lang w:val="af-ZA"/>
        </w:rPr>
        <w:t>ს</w:t>
      </w:r>
      <w:r w:rsidRPr="00D64EEA">
        <w:rPr>
          <w:rFonts w:ascii="Sylfaen" w:hAnsi="Sylfaen"/>
          <w:sz w:val="24"/>
          <w:szCs w:val="24"/>
          <w:lang w:val="ka-GE"/>
        </w:rPr>
        <w:t>ამსახურის ხელმძღვანელი</w:t>
      </w:r>
      <w:r w:rsidRPr="00D64EEA">
        <w:rPr>
          <w:rFonts w:ascii="Sylfaen" w:hAnsi="Sylfaen"/>
          <w:sz w:val="24"/>
          <w:szCs w:val="24"/>
          <w:lang w:val="af-ZA"/>
        </w:rPr>
        <w:t xml:space="preserve">: </w:t>
      </w:r>
      <w:r w:rsidRPr="00D64EEA">
        <w:rPr>
          <w:rFonts w:ascii="Sylfaen" w:hAnsi="Sylfaen"/>
          <w:sz w:val="24"/>
          <w:szCs w:val="24"/>
          <w:lang w:val="ka-GE"/>
        </w:rPr>
        <w:t xml:space="preserve">                      </w:t>
      </w:r>
      <w:r w:rsidRPr="00D64EEA">
        <w:rPr>
          <w:rFonts w:ascii="Sylfaen" w:hAnsi="Sylfaen"/>
          <w:sz w:val="24"/>
          <w:szCs w:val="24"/>
          <w:lang w:val="af-ZA"/>
        </w:rPr>
        <w:t xml:space="preserve">                          </w:t>
      </w:r>
      <w:r w:rsidRPr="00D64EEA">
        <w:rPr>
          <w:rFonts w:ascii="Sylfaen" w:hAnsi="Sylfaen"/>
          <w:sz w:val="24"/>
          <w:szCs w:val="24"/>
          <w:lang w:val="ka-GE"/>
        </w:rPr>
        <w:t xml:space="preserve"> </w:t>
      </w:r>
      <w:r w:rsidRPr="00D64EEA">
        <w:rPr>
          <w:rFonts w:ascii="Sylfaen" w:hAnsi="Sylfaen"/>
          <w:sz w:val="24"/>
          <w:szCs w:val="24"/>
          <w:lang w:val="ka-GE"/>
        </w:rPr>
        <w:tab/>
      </w:r>
      <w:r w:rsidRPr="00D64EEA">
        <w:rPr>
          <w:rFonts w:ascii="Sylfaen" w:hAnsi="Sylfaen"/>
          <w:sz w:val="24"/>
          <w:szCs w:val="24"/>
          <w:lang w:val="ka-GE"/>
        </w:rPr>
        <w:tab/>
        <w:t>/</w:t>
      </w:r>
      <w:r w:rsidRPr="00D64EEA">
        <w:rPr>
          <w:rFonts w:ascii="Sylfaen" w:hAnsi="Sylfaen"/>
          <w:sz w:val="24"/>
          <w:szCs w:val="24"/>
          <w:lang w:val="af-ZA"/>
        </w:rPr>
        <w:t xml:space="preserve"> შ. ჭკადუა</w:t>
      </w:r>
      <w:r w:rsidRPr="00D64EEA">
        <w:rPr>
          <w:rFonts w:ascii="Sylfaen" w:hAnsi="Sylfaen"/>
          <w:sz w:val="24"/>
          <w:szCs w:val="24"/>
          <w:lang w:val="ka-GE"/>
        </w:rPr>
        <w:t>/</w:t>
      </w:r>
    </w:p>
    <w:p w:rsidR="005629E7" w:rsidRPr="00D64EEA" w:rsidRDefault="005629E7" w:rsidP="005629E7">
      <w:pPr>
        <w:pStyle w:val="ListParagraph"/>
        <w:numPr>
          <w:ilvl w:val="0"/>
          <w:numId w:val="34"/>
        </w:numPr>
        <w:spacing w:before="240" w:after="0"/>
        <w:rPr>
          <w:rFonts w:ascii="Sylfaen" w:hAnsi="Sylfaen"/>
          <w:sz w:val="24"/>
          <w:szCs w:val="24"/>
          <w:lang w:val="af-ZA"/>
        </w:rPr>
      </w:pPr>
      <w:r w:rsidRPr="00D64EEA">
        <w:rPr>
          <w:rFonts w:ascii="Sylfaen" w:hAnsi="Sylfaen"/>
          <w:sz w:val="24"/>
          <w:szCs w:val="24"/>
          <w:lang w:val="ka-GE"/>
        </w:rPr>
        <w:t>დამტკიცებულია აკადემიური საბჭოს მიერ</w:t>
      </w:r>
    </w:p>
    <w:p w:rsidR="005629E7" w:rsidRPr="00D64EEA" w:rsidRDefault="005629E7" w:rsidP="005629E7">
      <w:pPr>
        <w:pStyle w:val="ListParagraph"/>
        <w:spacing w:before="240"/>
        <w:rPr>
          <w:rFonts w:ascii="Sylfaen" w:hAnsi="Sylfaen"/>
          <w:color w:val="00B050"/>
          <w:sz w:val="24"/>
          <w:szCs w:val="24"/>
          <w:lang w:val="ka-GE"/>
        </w:rPr>
      </w:pPr>
      <w:r w:rsidRPr="00D64EEA">
        <w:rPr>
          <w:rFonts w:ascii="Sylfaen" w:hAnsi="Sylfaen"/>
          <w:color w:val="00B050"/>
          <w:sz w:val="24"/>
          <w:szCs w:val="24"/>
          <w:lang w:val="ka-GE"/>
        </w:rPr>
        <w:t xml:space="preserve">ოქმი  </w:t>
      </w:r>
      <w:r w:rsidRPr="00D64EEA">
        <w:rPr>
          <w:rFonts w:ascii="Sylfaen" w:hAnsi="Sylfaen"/>
          <w:color w:val="00B050"/>
          <w:sz w:val="24"/>
          <w:szCs w:val="24"/>
          <w:lang w:val="ru-RU"/>
        </w:rPr>
        <w:t>№</w:t>
      </w:r>
      <w:r w:rsidRPr="00D64EEA">
        <w:rPr>
          <w:rFonts w:ascii="Sylfaen" w:hAnsi="Sylfaen"/>
          <w:color w:val="00B050"/>
          <w:sz w:val="24"/>
          <w:szCs w:val="24"/>
          <w:lang w:val="ka-GE"/>
        </w:rPr>
        <w:t>15 23.03.2018წ.</w:t>
      </w:r>
    </w:p>
    <w:p w:rsidR="005629E7" w:rsidRPr="00D64EEA" w:rsidRDefault="005629E7" w:rsidP="005629E7">
      <w:pPr>
        <w:pStyle w:val="ListParagraph"/>
        <w:spacing w:before="240"/>
        <w:rPr>
          <w:rFonts w:ascii="Sylfaen" w:hAnsi="Sylfaen"/>
          <w:sz w:val="24"/>
          <w:szCs w:val="24"/>
          <w:lang w:val="af-ZA"/>
        </w:rPr>
      </w:pPr>
    </w:p>
    <w:p w:rsidR="005629E7" w:rsidRPr="00D64EEA" w:rsidRDefault="005629E7" w:rsidP="005629E7">
      <w:pPr>
        <w:pStyle w:val="ListParagraph"/>
        <w:spacing w:before="240"/>
        <w:rPr>
          <w:rFonts w:ascii="Sylfaen" w:hAnsi="Sylfaen"/>
          <w:b/>
          <w:sz w:val="24"/>
          <w:szCs w:val="24"/>
          <w:lang w:val="af-ZA"/>
        </w:rPr>
      </w:pPr>
      <w:r w:rsidRPr="00D64EEA">
        <w:rPr>
          <w:rFonts w:ascii="Sylfaen" w:hAnsi="Sylfaen"/>
          <w:sz w:val="24"/>
          <w:szCs w:val="24"/>
          <w:lang w:val="ka-GE"/>
        </w:rPr>
        <w:t xml:space="preserve">უნივერსიტეტის რექტორი           </w:t>
      </w:r>
      <w:r w:rsidRPr="00D64EEA">
        <w:rPr>
          <w:rFonts w:ascii="Sylfaen" w:hAnsi="Sylfaen"/>
          <w:sz w:val="24"/>
          <w:szCs w:val="24"/>
          <w:lang w:val="af-ZA"/>
        </w:rPr>
        <w:t xml:space="preserve">                                       </w:t>
      </w:r>
      <w:r w:rsidRPr="00D64EEA">
        <w:rPr>
          <w:rFonts w:ascii="Sylfaen" w:hAnsi="Sylfaen"/>
          <w:sz w:val="24"/>
          <w:szCs w:val="24"/>
          <w:lang w:val="ka-GE"/>
        </w:rPr>
        <w:t xml:space="preserve">   </w:t>
      </w:r>
      <w:r w:rsidRPr="00D64EEA">
        <w:rPr>
          <w:rFonts w:ascii="Sylfaen" w:hAnsi="Sylfaen"/>
          <w:sz w:val="24"/>
          <w:szCs w:val="24"/>
          <w:lang w:val="af-ZA"/>
        </w:rPr>
        <w:t xml:space="preserve"> </w:t>
      </w:r>
      <w:r w:rsidRPr="00D64EEA">
        <w:rPr>
          <w:rFonts w:ascii="Sylfaen" w:hAnsi="Sylfaen"/>
          <w:sz w:val="24"/>
          <w:szCs w:val="24"/>
          <w:lang w:val="ka-GE"/>
        </w:rPr>
        <w:tab/>
        <w:t>/</w:t>
      </w:r>
      <w:r w:rsidRPr="00D64EEA">
        <w:rPr>
          <w:rFonts w:ascii="Sylfaen" w:hAnsi="Sylfaen"/>
          <w:sz w:val="24"/>
          <w:szCs w:val="24"/>
          <w:lang w:val="af-ZA"/>
        </w:rPr>
        <w:t>ი.შიოშვილი</w:t>
      </w:r>
      <w:r w:rsidRPr="00D64EEA">
        <w:rPr>
          <w:rFonts w:ascii="Sylfaen" w:hAnsi="Sylfaen"/>
          <w:sz w:val="24"/>
          <w:szCs w:val="24"/>
          <w:lang w:val="ka-GE"/>
        </w:rPr>
        <w:t>/</w:t>
      </w:r>
    </w:p>
    <w:p w:rsidR="005629E7" w:rsidRPr="00D64EEA" w:rsidRDefault="005629E7" w:rsidP="00CF436A">
      <w:pPr>
        <w:pStyle w:val="ListParagraph"/>
        <w:tabs>
          <w:tab w:val="left" w:pos="2985"/>
          <w:tab w:val="center" w:pos="5040"/>
        </w:tabs>
        <w:jc w:val="center"/>
        <w:rPr>
          <w:rFonts w:ascii="Sylfaen" w:hAnsi="Sylfaen"/>
          <w:b/>
          <w:sz w:val="24"/>
          <w:szCs w:val="24"/>
          <w:lang w:val="ka-GE"/>
        </w:rPr>
      </w:pPr>
    </w:p>
    <w:p w:rsidR="00CF436A" w:rsidRPr="00D64EEA" w:rsidRDefault="00CF436A" w:rsidP="00CF436A">
      <w:pPr>
        <w:pStyle w:val="ListParagraph"/>
        <w:tabs>
          <w:tab w:val="left" w:pos="2985"/>
          <w:tab w:val="center" w:pos="5040"/>
        </w:tabs>
        <w:jc w:val="center"/>
        <w:rPr>
          <w:rFonts w:ascii="Sylfaen" w:hAnsi="Sylfaen"/>
          <w:b/>
          <w:sz w:val="24"/>
          <w:szCs w:val="24"/>
          <w:lang w:val="ka-GE"/>
        </w:rPr>
      </w:pPr>
      <w:r w:rsidRPr="00D64EEA">
        <w:rPr>
          <w:rFonts w:ascii="Sylfaen" w:hAnsi="Sylfaen"/>
          <w:b/>
          <w:sz w:val="24"/>
          <w:szCs w:val="24"/>
          <w:lang w:val="af-ZA"/>
        </w:rPr>
        <w:t>თელავი</w:t>
      </w:r>
    </w:p>
    <w:p w:rsidR="00CF436A" w:rsidRPr="00D64EEA" w:rsidRDefault="00CF436A" w:rsidP="00CF436A">
      <w:pPr>
        <w:pStyle w:val="ListParagraph"/>
        <w:jc w:val="center"/>
        <w:rPr>
          <w:rFonts w:ascii="Sylfaen" w:hAnsi="Sylfaen"/>
          <w:b/>
          <w:color w:val="00B050"/>
          <w:sz w:val="24"/>
          <w:szCs w:val="24"/>
          <w:lang w:val="ka-GE"/>
        </w:rPr>
      </w:pPr>
      <w:r w:rsidRPr="00D64EEA">
        <w:rPr>
          <w:rFonts w:ascii="Sylfaen" w:hAnsi="Sylfaen"/>
          <w:b/>
          <w:color w:val="00B050"/>
          <w:sz w:val="24"/>
          <w:szCs w:val="24"/>
          <w:lang w:val="af-ZA"/>
        </w:rPr>
        <w:t>201</w:t>
      </w:r>
      <w:r w:rsidR="005629E7" w:rsidRPr="00D64EEA">
        <w:rPr>
          <w:rFonts w:ascii="Sylfaen" w:hAnsi="Sylfaen"/>
          <w:b/>
          <w:color w:val="00B050"/>
          <w:sz w:val="24"/>
          <w:szCs w:val="24"/>
          <w:lang w:val="ka-GE"/>
        </w:rPr>
        <w:t>8</w:t>
      </w:r>
    </w:p>
    <w:p w:rsidR="003D0BB2" w:rsidRPr="00D64EEA" w:rsidRDefault="003D0BB2" w:rsidP="00CF436A">
      <w:pPr>
        <w:pStyle w:val="ListParagraph"/>
        <w:jc w:val="center"/>
        <w:rPr>
          <w:rFonts w:ascii="Sylfaen" w:hAnsi="Sylfaen"/>
          <w:b/>
          <w:color w:val="FF0000"/>
          <w:sz w:val="24"/>
          <w:szCs w:val="24"/>
          <w:lang w:val="ka-GE"/>
        </w:rPr>
      </w:pPr>
    </w:p>
    <w:p w:rsidR="00CF436A" w:rsidRPr="00D64EEA" w:rsidRDefault="00CF436A" w:rsidP="00CF436A">
      <w:pPr>
        <w:pStyle w:val="ListParagraph"/>
        <w:ind w:left="360"/>
        <w:jc w:val="both"/>
        <w:rPr>
          <w:rFonts w:ascii="Sylfaen" w:hAnsi="Sylfaen"/>
          <w:i/>
          <w:sz w:val="24"/>
          <w:szCs w:val="24"/>
          <w:lang w:val="ka-GE"/>
        </w:rPr>
      </w:pPr>
      <w:r w:rsidRPr="00D64EEA">
        <w:rPr>
          <w:rFonts w:ascii="Sylfaen" w:hAnsi="Sylfaen"/>
          <w:b/>
          <w:sz w:val="24"/>
          <w:szCs w:val="24"/>
          <w:lang w:val="ka-GE"/>
        </w:rPr>
        <w:lastRenderedPageBreak/>
        <w:t>ფაკულტეტი</w:t>
      </w:r>
      <w:r w:rsidRPr="00D64EEA">
        <w:rPr>
          <w:rFonts w:ascii="Sylfaen" w:hAnsi="Sylfaen"/>
          <w:b/>
          <w:sz w:val="24"/>
          <w:szCs w:val="24"/>
          <w:lang w:val="af-ZA"/>
        </w:rPr>
        <w:t xml:space="preserve">: </w:t>
      </w:r>
      <w:r w:rsidRPr="00D64EEA">
        <w:rPr>
          <w:rFonts w:ascii="Sylfaen" w:hAnsi="Sylfaen"/>
          <w:sz w:val="24"/>
          <w:szCs w:val="24"/>
          <w:lang w:val="ka-GE"/>
        </w:rPr>
        <w:t>სოციალურ მეცნიერებათა, ბიზნესისა და სამართლის</w:t>
      </w:r>
    </w:p>
    <w:p w:rsidR="00CF436A" w:rsidRPr="00D64EEA" w:rsidRDefault="00CF436A" w:rsidP="00831C48">
      <w:pPr>
        <w:pStyle w:val="ListParagraph"/>
        <w:ind w:left="360"/>
        <w:jc w:val="both"/>
        <w:rPr>
          <w:rFonts w:ascii="Sylfaen" w:hAnsi="Sylfaen"/>
          <w:i/>
          <w:sz w:val="24"/>
          <w:szCs w:val="24"/>
          <w:lang w:val="ka-GE"/>
        </w:rPr>
      </w:pPr>
      <w:r w:rsidRPr="00D64EEA">
        <w:rPr>
          <w:rFonts w:ascii="Sylfaen" w:hAnsi="Sylfaen"/>
          <w:b/>
          <w:sz w:val="24"/>
          <w:szCs w:val="24"/>
          <w:lang w:val="ka-GE"/>
        </w:rPr>
        <w:t>დეპარტამენტი</w:t>
      </w:r>
      <w:r w:rsidRPr="00D64EEA">
        <w:rPr>
          <w:rFonts w:ascii="Sylfaen" w:hAnsi="Sylfaen"/>
          <w:b/>
          <w:sz w:val="24"/>
          <w:szCs w:val="24"/>
          <w:lang w:val="af-ZA"/>
        </w:rPr>
        <w:t xml:space="preserve">: </w:t>
      </w:r>
      <w:r w:rsidR="00831C48" w:rsidRPr="00D64EEA">
        <w:rPr>
          <w:rFonts w:ascii="Sylfaen" w:hAnsi="Sylfaen"/>
          <w:sz w:val="24"/>
          <w:szCs w:val="24"/>
          <w:lang w:val="ka-GE"/>
        </w:rPr>
        <w:t>სოციალურ მეცნიერებათა, ბიზნესისა და სამართლის</w:t>
      </w:r>
    </w:p>
    <w:p w:rsidR="00CF436A" w:rsidRPr="00D64EEA" w:rsidRDefault="00CF436A" w:rsidP="00CF436A">
      <w:pPr>
        <w:pStyle w:val="ListParagraph"/>
        <w:ind w:left="360"/>
        <w:jc w:val="both"/>
        <w:rPr>
          <w:rFonts w:ascii="Sylfaen" w:hAnsi="Sylfaen"/>
          <w:sz w:val="24"/>
          <w:szCs w:val="24"/>
          <w:lang w:val="ka-GE"/>
        </w:rPr>
      </w:pPr>
      <w:r w:rsidRPr="00D64EEA">
        <w:rPr>
          <w:rFonts w:ascii="Sylfaen" w:hAnsi="Sylfaen"/>
          <w:b/>
          <w:sz w:val="24"/>
          <w:szCs w:val="24"/>
          <w:lang w:val="af-ZA"/>
        </w:rPr>
        <w:t xml:space="preserve">საგანმანათლებლო პროგრამის სახელწოდება: </w:t>
      </w:r>
      <w:r w:rsidRPr="00D64EEA">
        <w:rPr>
          <w:rFonts w:ascii="Sylfaen" w:hAnsi="Sylfaen"/>
          <w:sz w:val="24"/>
          <w:szCs w:val="24"/>
          <w:lang w:val="ka-GE"/>
        </w:rPr>
        <w:t>ეკონომიკა</w:t>
      </w:r>
    </w:p>
    <w:p w:rsidR="00CF436A" w:rsidRPr="00D64EEA" w:rsidRDefault="00CF436A" w:rsidP="00CF436A">
      <w:pPr>
        <w:pStyle w:val="ListParagraph"/>
        <w:ind w:left="360"/>
        <w:jc w:val="both"/>
        <w:rPr>
          <w:rFonts w:ascii="Sylfaen" w:hAnsi="Sylfaen"/>
          <w:b/>
          <w:sz w:val="24"/>
          <w:szCs w:val="24"/>
          <w:lang w:val="af-ZA"/>
        </w:rPr>
      </w:pPr>
      <w:r w:rsidRPr="00D64EEA">
        <w:rPr>
          <w:rFonts w:ascii="Sylfaen" w:hAnsi="Sylfaen"/>
          <w:b/>
          <w:sz w:val="24"/>
          <w:szCs w:val="24"/>
          <w:lang w:val="ka-GE"/>
        </w:rPr>
        <w:tab/>
      </w:r>
      <w:r w:rsidRPr="00D64EEA">
        <w:rPr>
          <w:rFonts w:ascii="Sylfaen" w:hAnsi="Sylfaen"/>
          <w:b/>
          <w:sz w:val="24"/>
          <w:szCs w:val="24"/>
          <w:lang w:val="ka-GE"/>
        </w:rPr>
        <w:tab/>
      </w:r>
      <w:r w:rsidRPr="00D64EEA">
        <w:rPr>
          <w:rFonts w:ascii="Sylfaen" w:hAnsi="Sylfaen"/>
          <w:b/>
          <w:sz w:val="24"/>
          <w:szCs w:val="24"/>
          <w:lang w:val="ka-GE"/>
        </w:rPr>
        <w:tab/>
      </w:r>
      <w:r w:rsidRPr="00D64EEA">
        <w:rPr>
          <w:rFonts w:ascii="Sylfaen" w:hAnsi="Sylfaen"/>
          <w:b/>
          <w:sz w:val="24"/>
          <w:szCs w:val="24"/>
          <w:lang w:val="ka-GE"/>
        </w:rPr>
        <w:tab/>
      </w:r>
      <w:r w:rsidRPr="00D64EEA">
        <w:rPr>
          <w:rFonts w:ascii="Sylfaen" w:hAnsi="Sylfaen"/>
          <w:b/>
          <w:sz w:val="24"/>
          <w:szCs w:val="24"/>
          <w:lang w:val="ka-GE"/>
        </w:rPr>
        <w:tab/>
      </w:r>
      <w:r w:rsidRPr="00D64EEA">
        <w:rPr>
          <w:rFonts w:ascii="Sylfaen" w:hAnsi="Sylfaen"/>
          <w:b/>
          <w:sz w:val="24"/>
          <w:szCs w:val="24"/>
          <w:lang w:val="ka-GE"/>
        </w:rPr>
        <w:tab/>
      </w:r>
      <w:r w:rsidRPr="00D64EEA">
        <w:rPr>
          <w:rFonts w:ascii="Sylfaen" w:hAnsi="Sylfaen"/>
          <w:b/>
          <w:sz w:val="24"/>
          <w:szCs w:val="24"/>
          <w:lang w:val="ka-GE"/>
        </w:rPr>
        <w:tab/>
      </w:r>
      <w:r w:rsidRPr="00D64EEA">
        <w:rPr>
          <w:rFonts w:ascii="Sylfaen" w:hAnsi="Sylfaen"/>
          <w:b/>
          <w:sz w:val="24"/>
          <w:szCs w:val="24"/>
          <w:lang w:val="af-ZA"/>
        </w:rPr>
        <w:t>Economics</w:t>
      </w:r>
    </w:p>
    <w:p w:rsidR="00CF436A" w:rsidRDefault="00CF436A" w:rsidP="00CF436A">
      <w:pPr>
        <w:pStyle w:val="ListParagraph"/>
        <w:jc w:val="both"/>
        <w:rPr>
          <w:rFonts w:ascii="Sylfaen" w:hAnsi="Sylfaen"/>
          <w:sz w:val="24"/>
          <w:szCs w:val="24"/>
          <w:lang w:val="af-ZA"/>
        </w:rPr>
      </w:pPr>
    </w:p>
    <w:p w:rsidR="00D64EEA" w:rsidRPr="00EC068C" w:rsidRDefault="00D64EEA" w:rsidP="00D64EEA">
      <w:pPr>
        <w:pStyle w:val="ListParagraph"/>
        <w:ind w:left="0"/>
        <w:jc w:val="both"/>
        <w:rPr>
          <w:rFonts w:ascii="Sylfaen" w:hAnsi="Sylfaen"/>
          <w:lang w:val="ka-GE"/>
        </w:rPr>
      </w:pPr>
      <w:r w:rsidRPr="00EC068C">
        <w:rPr>
          <w:rFonts w:ascii="Sylfaen" w:hAnsi="Sylfaen" w:cs="Sylfaen"/>
          <w:b/>
          <w:lang w:val="ka-GE"/>
        </w:rPr>
        <w:t>პროგრამის</w:t>
      </w:r>
      <w:r w:rsidRPr="00EC068C">
        <w:rPr>
          <w:rFonts w:ascii="Sylfaen" w:hAnsi="Sylfaen"/>
          <w:b/>
          <w:lang w:val="af-ZA"/>
        </w:rPr>
        <w:t xml:space="preserve"> </w:t>
      </w:r>
      <w:r w:rsidRPr="00EC068C">
        <w:rPr>
          <w:rFonts w:ascii="Sylfaen" w:hAnsi="Sylfaen" w:cs="Sylfaen"/>
          <w:b/>
          <w:lang w:val="ka-GE"/>
        </w:rPr>
        <w:t>ანალოგ</w:t>
      </w:r>
      <w:r w:rsidRPr="00EC068C">
        <w:rPr>
          <w:rFonts w:ascii="Sylfaen" w:hAnsi="Sylfaen"/>
          <w:b/>
          <w:lang w:val="af-ZA"/>
        </w:rPr>
        <w:t>(</w:t>
      </w:r>
      <w:r w:rsidRPr="00EC068C">
        <w:rPr>
          <w:rFonts w:ascii="Sylfaen" w:hAnsi="Sylfaen" w:cs="Sylfaen"/>
          <w:b/>
          <w:lang w:val="ka-GE"/>
        </w:rPr>
        <w:t>ებ</w:t>
      </w:r>
      <w:r w:rsidRPr="00EC068C">
        <w:rPr>
          <w:rFonts w:ascii="Sylfaen" w:hAnsi="Sylfaen"/>
          <w:b/>
          <w:lang w:val="af-ZA"/>
        </w:rPr>
        <w:t>)</w:t>
      </w:r>
      <w:r w:rsidRPr="00EC068C">
        <w:rPr>
          <w:rFonts w:ascii="Sylfaen" w:hAnsi="Sylfaen" w:cs="Sylfaen"/>
          <w:b/>
          <w:lang w:val="ka-GE"/>
        </w:rPr>
        <w:t>ი</w:t>
      </w:r>
      <w:r w:rsidRPr="00EC068C">
        <w:rPr>
          <w:rFonts w:ascii="Sylfaen" w:hAnsi="Sylfaen" w:cs="Sylfaen"/>
          <w:b/>
          <w:lang w:val="af-ZA"/>
        </w:rPr>
        <w:t xml:space="preserve">: </w:t>
      </w:r>
      <w:r w:rsidRPr="00EC068C">
        <w:rPr>
          <w:rFonts w:ascii="Sylfaen" w:hAnsi="Sylfaen"/>
          <w:i/>
          <w:lang w:val="af-ZA"/>
        </w:rPr>
        <w:t xml:space="preserve"> </w:t>
      </w:r>
    </w:p>
    <w:p w:rsidR="00D64EEA" w:rsidRPr="00EC068C" w:rsidRDefault="00D64EEA" w:rsidP="00D64EEA">
      <w:pPr>
        <w:shd w:val="clear" w:color="auto" w:fill="FFFFFF"/>
        <w:spacing w:line="300" w:lineRule="atLeast"/>
        <w:rPr>
          <w:rFonts w:ascii="Arial" w:hAnsi="Arial" w:cs="Arial"/>
          <w:sz w:val="20"/>
          <w:szCs w:val="20"/>
        </w:rPr>
      </w:pPr>
      <w:r w:rsidRPr="00EC068C">
        <w:rPr>
          <w:rFonts w:ascii="Arial" w:hAnsi="Arial" w:cs="Arial"/>
          <w:sz w:val="20"/>
          <w:szCs w:val="20"/>
        </w:rPr>
        <w:t xml:space="preserve">Florida International University </w:t>
      </w:r>
      <w:hyperlink r:id="rId8" w:tgtFrame="_blank" w:history="1">
        <w:r w:rsidRPr="00EC068C">
          <w:rPr>
            <w:rStyle w:val="Hyperlink"/>
            <w:rFonts w:ascii="Arial" w:hAnsi="Arial" w:cs="Arial"/>
            <w:color w:val="auto"/>
            <w:sz w:val="20"/>
            <w:szCs w:val="20"/>
          </w:rPr>
          <w:t>https://www.fiu.edu/</w:t>
        </w:r>
      </w:hyperlink>
      <w:r w:rsidRPr="00EC068C">
        <w:rPr>
          <w:rFonts w:ascii="Arial" w:hAnsi="Arial" w:cs="Arial"/>
          <w:sz w:val="20"/>
          <w:szCs w:val="20"/>
        </w:rPr>
        <w:t xml:space="preserve"> </w:t>
      </w:r>
    </w:p>
    <w:p w:rsidR="00D64EEA" w:rsidRPr="00EC068C" w:rsidRDefault="00D64EEA" w:rsidP="00D64EEA">
      <w:pPr>
        <w:shd w:val="clear" w:color="auto" w:fill="FFFFFF"/>
        <w:spacing w:line="300" w:lineRule="atLeast"/>
        <w:rPr>
          <w:rFonts w:ascii="Arial" w:hAnsi="Arial" w:cs="Arial"/>
          <w:sz w:val="20"/>
          <w:szCs w:val="20"/>
        </w:rPr>
      </w:pPr>
      <w:r w:rsidRPr="00EC068C">
        <w:rPr>
          <w:rFonts w:ascii="Arial" w:hAnsi="Arial" w:cs="Arial"/>
          <w:sz w:val="20"/>
          <w:szCs w:val="20"/>
        </w:rPr>
        <w:t xml:space="preserve">Washington State University </w:t>
      </w:r>
      <w:hyperlink r:id="rId9" w:tgtFrame="_blank" w:history="1">
        <w:r w:rsidRPr="00EC068C">
          <w:rPr>
            <w:rStyle w:val="Hyperlink"/>
            <w:rFonts w:ascii="Arial" w:hAnsi="Arial" w:cs="Arial"/>
            <w:color w:val="auto"/>
            <w:sz w:val="20"/>
            <w:szCs w:val="20"/>
          </w:rPr>
          <w:t>https://wsu.edu/</w:t>
        </w:r>
      </w:hyperlink>
      <w:r w:rsidRPr="00EC068C">
        <w:rPr>
          <w:rFonts w:ascii="Arial" w:hAnsi="Arial" w:cs="Arial"/>
          <w:sz w:val="20"/>
          <w:szCs w:val="20"/>
        </w:rPr>
        <w:t xml:space="preserve"> </w:t>
      </w:r>
    </w:p>
    <w:p w:rsidR="00D64EEA" w:rsidRPr="00EC068C" w:rsidRDefault="00D64EEA" w:rsidP="00D64EEA">
      <w:pPr>
        <w:shd w:val="clear" w:color="auto" w:fill="FFFFFF"/>
        <w:spacing w:line="300" w:lineRule="atLeast"/>
        <w:rPr>
          <w:rFonts w:ascii="Arial" w:hAnsi="Arial" w:cs="Arial"/>
          <w:sz w:val="20"/>
          <w:szCs w:val="20"/>
        </w:rPr>
      </w:pPr>
      <w:r w:rsidRPr="00EC068C">
        <w:rPr>
          <w:rFonts w:ascii="Arial" w:hAnsi="Arial" w:cs="Arial"/>
          <w:sz w:val="20"/>
          <w:szCs w:val="20"/>
        </w:rPr>
        <w:t xml:space="preserve">Pennsylvania State University </w:t>
      </w:r>
      <w:hyperlink r:id="rId10" w:tgtFrame="_blank" w:history="1">
        <w:r w:rsidRPr="00EC068C">
          <w:rPr>
            <w:rStyle w:val="Hyperlink"/>
            <w:rFonts w:ascii="Arial" w:hAnsi="Arial" w:cs="Arial"/>
            <w:color w:val="auto"/>
            <w:sz w:val="20"/>
            <w:szCs w:val="20"/>
          </w:rPr>
          <w:t>https://www.psu.edu/</w:t>
        </w:r>
      </w:hyperlink>
      <w:r w:rsidRPr="00EC068C">
        <w:rPr>
          <w:rFonts w:ascii="Arial" w:hAnsi="Arial" w:cs="Arial"/>
          <w:sz w:val="20"/>
          <w:szCs w:val="20"/>
        </w:rPr>
        <w:t xml:space="preserve"> </w:t>
      </w:r>
    </w:p>
    <w:p w:rsidR="00D64EEA" w:rsidRPr="00EC068C" w:rsidRDefault="00D64EEA" w:rsidP="00D64EEA">
      <w:pPr>
        <w:shd w:val="clear" w:color="auto" w:fill="FFFFFF"/>
        <w:spacing w:line="300" w:lineRule="atLeast"/>
        <w:rPr>
          <w:rFonts w:ascii="Arial" w:hAnsi="Arial" w:cs="Arial"/>
          <w:sz w:val="20"/>
          <w:szCs w:val="20"/>
        </w:rPr>
      </w:pPr>
      <w:r w:rsidRPr="00EC068C">
        <w:rPr>
          <w:rFonts w:ascii="Arial" w:hAnsi="Arial" w:cs="Arial"/>
          <w:sz w:val="20"/>
          <w:szCs w:val="20"/>
        </w:rPr>
        <w:t xml:space="preserve">Utah State University </w:t>
      </w:r>
      <w:hyperlink r:id="rId11" w:tgtFrame="_blank" w:history="1">
        <w:r w:rsidRPr="00EC068C">
          <w:rPr>
            <w:rStyle w:val="Hyperlink"/>
            <w:rFonts w:ascii="Arial" w:hAnsi="Arial" w:cs="Arial"/>
            <w:color w:val="auto"/>
            <w:sz w:val="20"/>
            <w:szCs w:val="20"/>
          </w:rPr>
          <w:t>https://www.usu.edu/</w:t>
        </w:r>
      </w:hyperlink>
    </w:p>
    <w:p w:rsidR="002F0A7D" w:rsidRPr="00D64EEA" w:rsidRDefault="002F0A7D" w:rsidP="002F0A7D">
      <w:pPr>
        <w:pStyle w:val="ListParagraph"/>
        <w:ind w:left="360"/>
        <w:jc w:val="both"/>
        <w:rPr>
          <w:rFonts w:ascii="Sylfaen" w:hAnsi="Sylfaen"/>
          <w:b/>
          <w:sz w:val="24"/>
          <w:szCs w:val="24"/>
          <w:lang w:val="af-ZA"/>
        </w:rPr>
      </w:pPr>
      <w:r w:rsidRPr="00D64EEA">
        <w:rPr>
          <w:rFonts w:ascii="Sylfaen" w:hAnsi="Sylfaen"/>
          <w:b/>
          <w:sz w:val="24"/>
          <w:szCs w:val="24"/>
          <w:lang w:val="af-ZA"/>
        </w:rPr>
        <w:t xml:space="preserve">საგანმანათლებლო პროგრამის ხელმძღვანელ(ებ)ი: </w:t>
      </w:r>
    </w:p>
    <w:p w:rsidR="002F0A7D" w:rsidRPr="00D64EEA" w:rsidRDefault="002F0A7D" w:rsidP="002F0A7D">
      <w:pPr>
        <w:pStyle w:val="ListParagraph"/>
        <w:ind w:left="360"/>
        <w:jc w:val="both"/>
        <w:rPr>
          <w:rFonts w:ascii="Sylfaen" w:hAnsi="Sylfaen"/>
          <w:bCs/>
          <w:sz w:val="24"/>
          <w:szCs w:val="24"/>
          <w:lang w:val="ka-GE"/>
        </w:rPr>
      </w:pPr>
      <w:r w:rsidRPr="00D64EEA">
        <w:rPr>
          <w:rFonts w:ascii="Sylfaen" w:hAnsi="Sylfaen"/>
          <w:sz w:val="24"/>
          <w:szCs w:val="24"/>
          <w:lang w:val="ka-GE"/>
        </w:rPr>
        <w:t xml:space="preserve"> ნანა რინკიაშვილი, ეკონომიკის დოქტორი,პროფესორი. </w:t>
      </w:r>
      <w:r w:rsidRPr="00D64EEA">
        <w:rPr>
          <w:rFonts w:ascii="Sylfaen" w:hAnsi="Sylfaen" w:cs="Sylfaen"/>
          <w:noProof/>
          <w:sz w:val="24"/>
          <w:szCs w:val="24"/>
          <w:lang w:val="it-IT"/>
        </w:rPr>
        <w:t>საკონტაქტო</w:t>
      </w:r>
      <w:r w:rsidRPr="00D64EEA">
        <w:rPr>
          <w:rFonts w:ascii="Sylfaen" w:hAnsi="Sylfaen" w:cs="Sylfaen"/>
          <w:noProof/>
          <w:sz w:val="24"/>
          <w:szCs w:val="24"/>
          <w:lang w:val="ka-GE"/>
        </w:rPr>
        <w:t xml:space="preserve"> </w:t>
      </w:r>
      <w:r w:rsidRPr="00D64EEA">
        <w:rPr>
          <w:rFonts w:ascii="Sylfaen" w:hAnsi="Sylfaen" w:cs="Sylfaen"/>
          <w:noProof/>
          <w:sz w:val="24"/>
          <w:szCs w:val="24"/>
          <w:lang w:val="it-IT"/>
        </w:rPr>
        <w:t>ინფორმაცია</w:t>
      </w:r>
      <w:r w:rsidRPr="00D64EEA">
        <w:rPr>
          <w:rFonts w:ascii="Sylfaen" w:hAnsi="Sylfaen" w:cs="Sylfaen"/>
          <w:noProof/>
          <w:sz w:val="24"/>
          <w:szCs w:val="24"/>
          <w:lang w:val="ka-GE"/>
        </w:rPr>
        <w:t xml:space="preserve"> </w:t>
      </w:r>
      <w:r w:rsidRPr="00D64EEA">
        <w:rPr>
          <w:rFonts w:ascii="Sylfaen" w:hAnsi="Sylfaen" w:cs="AcadNusx"/>
          <w:noProof/>
          <w:sz w:val="24"/>
          <w:szCs w:val="24"/>
          <w:lang w:val="it-IT"/>
        </w:rPr>
        <w:t>:</w:t>
      </w:r>
      <w:r w:rsidRPr="00D64EEA">
        <w:rPr>
          <w:rFonts w:ascii="Sylfaen" w:hAnsi="Sylfaen"/>
          <w:bCs/>
          <w:sz w:val="24"/>
          <w:szCs w:val="24"/>
          <w:lang w:val="ka-GE"/>
        </w:rPr>
        <w:t>ტელეფონები</w:t>
      </w:r>
      <w:r w:rsidRPr="00D64EEA">
        <w:rPr>
          <w:rFonts w:ascii="Sylfaen" w:hAnsi="Sylfaen"/>
          <w:bCs/>
          <w:sz w:val="24"/>
          <w:szCs w:val="24"/>
          <w:lang w:val="it-IT"/>
        </w:rPr>
        <w:t>;</w:t>
      </w:r>
      <w:r w:rsidRPr="00D64EEA">
        <w:rPr>
          <w:rFonts w:ascii="Sylfaen" w:hAnsi="Sylfaen"/>
          <w:bCs/>
          <w:sz w:val="24"/>
          <w:szCs w:val="24"/>
          <w:lang w:val="ka-GE"/>
        </w:rPr>
        <w:t xml:space="preserve">557778585. ელ.ფოსტა </w:t>
      </w:r>
      <w:hyperlink r:id="rId12" w:history="1">
        <w:r w:rsidRPr="00D64EEA">
          <w:rPr>
            <w:rStyle w:val="Hyperlink"/>
            <w:rFonts w:ascii="Sylfaen" w:hAnsi="Sylfaen"/>
            <w:bCs/>
            <w:sz w:val="24"/>
            <w:szCs w:val="24"/>
            <w:lang w:val="ka-GE"/>
          </w:rPr>
          <w:t>nana.rinkiashvili@tesau.edu.ge</w:t>
        </w:r>
      </w:hyperlink>
    </w:p>
    <w:p w:rsidR="002F0A7D" w:rsidRPr="00D64EEA" w:rsidRDefault="002F0A7D" w:rsidP="002F0A7D">
      <w:pPr>
        <w:spacing w:line="240" w:lineRule="auto"/>
        <w:rPr>
          <w:rFonts w:ascii="Sylfaen" w:hAnsi="Sylfaen" w:cs="AcadNusx"/>
          <w:noProof/>
          <w:sz w:val="24"/>
          <w:szCs w:val="24"/>
        </w:rPr>
      </w:pPr>
      <w:r w:rsidRPr="00D64EEA">
        <w:rPr>
          <w:rFonts w:ascii="Sylfaen" w:hAnsi="Sylfaen" w:cs="AcadNusx"/>
          <w:noProof/>
          <w:sz w:val="24"/>
          <w:szCs w:val="24"/>
          <w:lang w:val="ka-GE"/>
        </w:rPr>
        <w:t>რუსუდან დალაქიშვილი -ჭიჭინაძე, ეკონომიკის დოქტორი</w:t>
      </w:r>
      <w:r w:rsidRPr="00D64EEA">
        <w:rPr>
          <w:rFonts w:ascii="Sylfaen" w:hAnsi="Sylfaen" w:cs="AcadNusx"/>
          <w:noProof/>
          <w:sz w:val="24"/>
          <w:szCs w:val="24"/>
          <w:lang w:val="it-IT"/>
        </w:rPr>
        <w:t>,</w:t>
      </w:r>
      <w:r w:rsidRPr="00D64EEA">
        <w:rPr>
          <w:rFonts w:ascii="Sylfaen" w:hAnsi="Sylfaen" w:cs="AcadNusx"/>
          <w:noProof/>
          <w:sz w:val="24"/>
          <w:szCs w:val="24"/>
          <w:lang w:val="ka-GE"/>
        </w:rPr>
        <w:t xml:space="preserve"> ტელეფონი  57723 73 83. ელ.ფოსტა </w:t>
      </w:r>
      <w:hyperlink r:id="rId13" w:history="1">
        <w:r w:rsidRPr="00D64EEA">
          <w:rPr>
            <w:rStyle w:val="Hyperlink"/>
            <w:rFonts w:ascii="Sylfaen" w:hAnsi="Sylfaen" w:cs="AcadNusx"/>
            <w:noProof/>
            <w:sz w:val="24"/>
            <w:szCs w:val="24"/>
            <w:lang w:val="ka-GE"/>
          </w:rPr>
          <w:t>rdalakishvili@yahoo.com</w:t>
        </w:r>
      </w:hyperlink>
      <w:r w:rsidRPr="00D64EEA">
        <w:rPr>
          <w:rStyle w:val="Hyperlink"/>
          <w:rFonts w:ascii="Sylfaen" w:hAnsi="Sylfaen" w:cs="AcadNusx"/>
          <w:noProof/>
          <w:sz w:val="24"/>
          <w:szCs w:val="24"/>
        </w:rPr>
        <w:t>;</w:t>
      </w:r>
      <w:r w:rsidRPr="00D64EEA">
        <w:rPr>
          <w:rFonts w:ascii="Sylfaen" w:hAnsi="Sylfaen"/>
        </w:rPr>
        <w:t xml:space="preserve"> </w:t>
      </w:r>
      <w:hyperlink r:id="rId14" w:tgtFrame="_blank" w:history="1">
        <w:r w:rsidRPr="00D64EEA">
          <w:rPr>
            <w:rStyle w:val="Hyperlink"/>
            <w:rFonts w:ascii="Sylfaen" w:hAnsi="Sylfaen" w:cs="Helvetica"/>
            <w:color w:val="1A73E8"/>
            <w:sz w:val="20"/>
            <w:szCs w:val="20"/>
            <w:shd w:val="clear" w:color="auto" w:fill="FFFFFF"/>
          </w:rPr>
          <w:t>rusudan.dalaqishvili.chichinadze@tesau.edu.ge</w:t>
        </w:r>
      </w:hyperlink>
    </w:p>
    <w:p w:rsidR="002F0A7D" w:rsidRPr="00D64EEA" w:rsidRDefault="002F0A7D" w:rsidP="002F0A7D">
      <w:pPr>
        <w:pStyle w:val="ListParagraph"/>
        <w:ind w:left="0"/>
        <w:jc w:val="both"/>
        <w:rPr>
          <w:rFonts w:ascii="Sylfaen" w:hAnsi="Sylfaen" w:cs="Times New Roman"/>
          <w:b/>
          <w:i/>
          <w:sz w:val="24"/>
          <w:szCs w:val="24"/>
          <w:lang w:val="af-ZA"/>
        </w:rPr>
      </w:pPr>
      <w:r w:rsidRPr="00D64EEA">
        <w:rPr>
          <w:rFonts w:ascii="Sylfaen" w:hAnsi="Sylfaen"/>
          <w:b/>
          <w:sz w:val="24"/>
          <w:szCs w:val="24"/>
          <w:lang w:val="af-ZA"/>
        </w:rPr>
        <w:t>აკადემიური განათლების საფეხური:</w:t>
      </w:r>
      <w:r w:rsidRPr="00D64EEA">
        <w:rPr>
          <w:rFonts w:ascii="Sylfaen" w:hAnsi="Sylfaen"/>
          <w:sz w:val="24"/>
          <w:szCs w:val="24"/>
          <w:lang w:val="af-ZA"/>
        </w:rPr>
        <w:t>ბაკალავრიატი (I საფეხური)</w:t>
      </w:r>
    </w:p>
    <w:p w:rsidR="002F0A7D" w:rsidRPr="00D64EEA" w:rsidRDefault="002F0A7D" w:rsidP="002F0A7D">
      <w:pPr>
        <w:pStyle w:val="ListParagraph"/>
        <w:ind w:left="0"/>
        <w:jc w:val="both"/>
        <w:rPr>
          <w:rFonts w:ascii="Sylfaen" w:hAnsi="Sylfaen"/>
          <w:i/>
          <w:color w:val="FF0000"/>
          <w:sz w:val="24"/>
          <w:szCs w:val="24"/>
          <w:lang w:val="af-ZA"/>
        </w:rPr>
      </w:pPr>
      <w:r w:rsidRPr="00D64EEA">
        <w:rPr>
          <w:rFonts w:ascii="Sylfaen" w:hAnsi="Sylfaen"/>
          <w:b/>
          <w:sz w:val="24"/>
          <w:szCs w:val="24"/>
          <w:lang w:val="af-ZA"/>
        </w:rPr>
        <w:t xml:space="preserve">საგანმანათლებლო პროგრამის ტიპი: </w:t>
      </w:r>
      <w:r w:rsidRPr="00D64EEA">
        <w:rPr>
          <w:rFonts w:ascii="Sylfaen" w:hAnsi="Sylfaen"/>
          <w:i/>
          <w:sz w:val="24"/>
          <w:szCs w:val="24"/>
          <w:lang w:val="af-ZA"/>
        </w:rPr>
        <w:t>აკადემიური, ძირითადი,</w:t>
      </w:r>
    </w:p>
    <w:p w:rsidR="002F0A7D" w:rsidRPr="00D64EEA" w:rsidRDefault="002F0A7D" w:rsidP="002F0A7D">
      <w:pPr>
        <w:pStyle w:val="ListParagraph"/>
        <w:ind w:left="0"/>
        <w:jc w:val="both"/>
        <w:rPr>
          <w:rFonts w:ascii="Sylfaen" w:hAnsi="Sylfaen"/>
          <w:i/>
          <w:sz w:val="24"/>
          <w:szCs w:val="24"/>
          <w:lang w:val="af-ZA"/>
        </w:rPr>
      </w:pPr>
      <w:r w:rsidRPr="00D64EEA">
        <w:rPr>
          <w:rFonts w:ascii="Sylfaen" w:hAnsi="Sylfaen"/>
          <w:b/>
          <w:sz w:val="24"/>
          <w:szCs w:val="24"/>
          <w:lang w:val="af-ZA"/>
        </w:rPr>
        <w:t xml:space="preserve">სწავლების ენა: </w:t>
      </w:r>
      <w:r w:rsidRPr="00D64EEA">
        <w:rPr>
          <w:rFonts w:ascii="Sylfaen" w:hAnsi="Sylfaen"/>
          <w:sz w:val="24"/>
          <w:szCs w:val="24"/>
          <w:lang w:val="af-ZA"/>
        </w:rPr>
        <w:t>ქართული.</w:t>
      </w:r>
    </w:p>
    <w:p w:rsidR="002F0A7D" w:rsidRPr="00D64EEA" w:rsidRDefault="002F0A7D" w:rsidP="002F0A7D">
      <w:pPr>
        <w:pStyle w:val="ListParagraph"/>
        <w:ind w:left="0"/>
        <w:jc w:val="both"/>
        <w:rPr>
          <w:rFonts w:ascii="Sylfaen" w:hAnsi="Sylfaen"/>
          <w:sz w:val="24"/>
          <w:szCs w:val="24"/>
          <w:lang w:val="ka-GE"/>
        </w:rPr>
      </w:pPr>
      <w:r w:rsidRPr="00D64EEA">
        <w:rPr>
          <w:rFonts w:ascii="Sylfaen" w:hAnsi="Sylfaen"/>
          <w:b/>
          <w:sz w:val="24"/>
          <w:szCs w:val="24"/>
          <w:lang w:val="af-ZA"/>
        </w:rPr>
        <w:t xml:space="preserve">მისანიჭებელი კვალიფიკაცია: </w:t>
      </w:r>
      <w:r w:rsidRPr="00D64EEA">
        <w:rPr>
          <w:rFonts w:ascii="Sylfaen" w:hAnsi="Sylfaen"/>
          <w:sz w:val="24"/>
          <w:szCs w:val="24"/>
          <w:lang w:val="ka-GE"/>
        </w:rPr>
        <w:t>ეკონომიკის ბაკალავრი</w:t>
      </w:r>
    </w:p>
    <w:p w:rsidR="00D64EEA" w:rsidRPr="0084772B" w:rsidRDefault="002F0A7D" w:rsidP="002F0A7D">
      <w:pPr>
        <w:pStyle w:val="ListParagraph"/>
        <w:ind w:left="0"/>
        <w:jc w:val="both"/>
        <w:rPr>
          <w:rFonts w:ascii="Sylfaen" w:hAnsi="Sylfaen" w:cs="Sylfaen"/>
          <w:lang w:val="ka-GE"/>
        </w:rPr>
      </w:pPr>
      <w:r w:rsidRPr="00D64EEA">
        <w:rPr>
          <w:rFonts w:ascii="Sylfaen" w:hAnsi="Sylfaen"/>
          <w:sz w:val="24"/>
          <w:szCs w:val="24"/>
          <w:lang w:val="ka-GE"/>
        </w:rPr>
        <w:tab/>
      </w:r>
      <w:r w:rsidRPr="00D64EEA">
        <w:rPr>
          <w:rFonts w:ascii="Sylfaen" w:hAnsi="Sylfaen"/>
          <w:sz w:val="24"/>
          <w:szCs w:val="24"/>
          <w:lang w:val="ka-GE"/>
        </w:rPr>
        <w:tab/>
      </w:r>
      <w:r w:rsidRPr="00D64EEA">
        <w:rPr>
          <w:rFonts w:ascii="Sylfaen" w:hAnsi="Sylfaen"/>
          <w:sz w:val="24"/>
          <w:szCs w:val="24"/>
          <w:lang w:val="ka-GE"/>
        </w:rPr>
        <w:tab/>
      </w:r>
      <w:r w:rsidRPr="00D64EEA">
        <w:rPr>
          <w:rFonts w:ascii="Sylfaen" w:hAnsi="Sylfaen"/>
          <w:sz w:val="24"/>
          <w:szCs w:val="24"/>
          <w:lang w:val="af-ZA"/>
        </w:rPr>
        <w:t>Bachelor of Economics</w:t>
      </w:r>
    </w:p>
    <w:p w:rsidR="00D64EEA" w:rsidRPr="00D64EEA" w:rsidRDefault="00D64EEA" w:rsidP="00CF436A">
      <w:pPr>
        <w:pStyle w:val="ListParagraph"/>
        <w:jc w:val="both"/>
        <w:rPr>
          <w:rFonts w:ascii="Sylfaen" w:hAnsi="Sylfaen"/>
          <w:b/>
          <w:i/>
          <w:sz w:val="24"/>
          <w:szCs w:val="24"/>
          <w:lang w:val="af-ZA"/>
        </w:rPr>
      </w:pPr>
    </w:p>
    <w:p w:rsidR="00CF436A" w:rsidRPr="00D64EEA" w:rsidRDefault="00CF436A" w:rsidP="00CF436A">
      <w:pPr>
        <w:pStyle w:val="ListParagraph"/>
        <w:spacing w:after="0" w:line="240" w:lineRule="auto"/>
        <w:ind w:left="0"/>
        <w:jc w:val="both"/>
        <w:rPr>
          <w:rFonts w:ascii="Sylfaen" w:hAnsi="Sylfaen" w:cs="Times New Roman"/>
          <w:b/>
          <w:color w:val="000000"/>
          <w:sz w:val="24"/>
          <w:szCs w:val="24"/>
          <w:lang w:val="ka-GE"/>
        </w:rPr>
      </w:pPr>
      <w:r w:rsidRPr="00D64EEA">
        <w:rPr>
          <w:rFonts w:ascii="Sylfaen" w:hAnsi="Sylfaen" w:cs="Sylfaen"/>
          <w:b/>
          <w:sz w:val="24"/>
          <w:szCs w:val="24"/>
          <w:lang w:val="af-ZA"/>
        </w:rPr>
        <w:t>პროგრამის</w:t>
      </w:r>
      <w:r w:rsidRPr="00D64EEA">
        <w:rPr>
          <w:rFonts w:ascii="Sylfaen" w:hAnsi="Sylfaen"/>
          <w:b/>
          <w:sz w:val="24"/>
          <w:szCs w:val="24"/>
          <w:lang w:val="af-ZA"/>
        </w:rPr>
        <w:t xml:space="preserve"> მოცულობა კრედიტებით: </w:t>
      </w:r>
      <w:r w:rsidRPr="00D64EEA">
        <w:rPr>
          <w:rFonts w:ascii="Sylfaen" w:hAnsi="Sylfaen"/>
          <w:i/>
          <w:sz w:val="24"/>
          <w:szCs w:val="24"/>
          <w:lang w:val="af-ZA"/>
        </w:rPr>
        <w:t xml:space="preserve">240 კრედიტი, </w:t>
      </w:r>
    </w:p>
    <w:p w:rsidR="00192B6D" w:rsidRDefault="00CF436A" w:rsidP="00192B6D">
      <w:pPr>
        <w:pStyle w:val="ListParagraph"/>
        <w:ind w:left="0" w:firstLine="708"/>
        <w:jc w:val="both"/>
        <w:rPr>
          <w:rFonts w:ascii="Sylfaen" w:hAnsi="Sylfaen"/>
          <w:lang w:val="ka-GE"/>
        </w:rPr>
      </w:pPr>
      <w:r w:rsidRPr="00D64EEA">
        <w:rPr>
          <w:rFonts w:ascii="Sylfaen" w:hAnsi="Sylfaen"/>
          <w:b/>
          <w:sz w:val="24"/>
          <w:szCs w:val="24"/>
          <w:lang w:val="af-ZA"/>
        </w:rPr>
        <w:t xml:space="preserve">პროგრამაზე დაშვების წინაპირობა: </w:t>
      </w:r>
      <w:r w:rsidR="00192B6D" w:rsidRPr="0084772B">
        <w:rPr>
          <w:rFonts w:ascii="Sylfaen" w:hAnsi="Sylfaen"/>
          <w:lang w:val="af-ZA"/>
        </w:rPr>
        <w:t xml:space="preserve">საქართველოს კანონმდებლობით დადგენილი წესი, </w:t>
      </w:r>
      <w:r w:rsidR="00192B6D" w:rsidRPr="0084772B">
        <w:rPr>
          <w:rFonts w:ascii="Sylfaen" w:hAnsi="Sylfaen"/>
          <w:lang w:val="ka-GE"/>
        </w:rPr>
        <w:t>კერძოდ, პროგრამაზე შეუძლია ჩარიცხვა საქართველოს მოქალაქეს, რომელსაც გააჩნია სრული ზოგადი განათლების დამადასტურებელი დოკუმენტი და წარმატებით ჩააბარებს საქართველოს ეროვნული საგამოცდო ცენტრის მიერ ადმინისტრირებულ გამოცდებს. პირის ჩარიცხვა, რომელიც არ არის საქართველოს მოქალაქე, რეგულირდება საქართველოს კანონით უმაღლესი განათლების შესახებ.</w:t>
      </w:r>
    </w:p>
    <w:p w:rsidR="00D64EEA" w:rsidRPr="00D64EEA" w:rsidRDefault="00D64EEA" w:rsidP="00192B6D">
      <w:pPr>
        <w:pStyle w:val="ListParagraph"/>
        <w:ind w:left="0" w:firstLine="708"/>
        <w:jc w:val="both"/>
        <w:rPr>
          <w:rFonts w:ascii="Sylfaen" w:hAnsi="Sylfaen"/>
          <w:b/>
          <w:lang w:val="it-IT"/>
        </w:rPr>
      </w:pPr>
      <w:r w:rsidRPr="00D64EEA">
        <w:rPr>
          <w:rFonts w:ascii="Sylfaen" w:hAnsi="Sylfaen" w:cs="Sylfaen"/>
          <w:b/>
          <w:lang w:val="it-IT"/>
        </w:rPr>
        <w:t>საგანმანათლებლო</w:t>
      </w:r>
      <w:r w:rsidRPr="00D64EEA">
        <w:rPr>
          <w:rFonts w:ascii="Sylfaen" w:hAnsi="Sylfaen"/>
          <w:b/>
          <w:lang w:val="it-IT"/>
        </w:rPr>
        <w:t xml:space="preserve"> </w:t>
      </w:r>
      <w:r w:rsidRPr="00D64EEA">
        <w:rPr>
          <w:rFonts w:ascii="Sylfaen" w:hAnsi="Sylfaen" w:cs="Sylfaen"/>
          <w:b/>
          <w:lang w:val="it-IT"/>
        </w:rPr>
        <w:t>პროგრამის</w:t>
      </w:r>
      <w:r w:rsidRPr="00D64EEA">
        <w:rPr>
          <w:rFonts w:ascii="Sylfaen" w:hAnsi="Sylfaen"/>
          <w:b/>
          <w:lang w:val="it-IT"/>
        </w:rPr>
        <w:t xml:space="preserve"> </w:t>
      </w:r>
      <w:r w:rsidRPr="00D64EEA">
        <w:rPr>
          <w:rFonts w:ascii="Sylfaen" w:hAnsi="Sylfaen" w:cs="Sylfaen"/>
          <w:b/>
          <w:lang w:val="it-IT"/>
        </w:rPr>
        <w:t>მიზანი</w:t>
      </w:r>
      <w:r w:rsidRPr="00D64EEA">
        <w:rPr>
          <w:rFonts w:ascii="Sylfaen" w:hAnsi="Sylfaen"/>
          <w:b/>
          <w:lang w:val="it-IT"/>
        </w:rPr>
        <w:t xml:space="preserve">: </w:t>
      </w:r>
    </w:p>
    <w:p w:rsidR="00D64EEA" w:rsidRPr="00D64EEA" w:rsidRDefault="00D64EEA" w:rsidP="00D64EEA">
      <w:pPr>
        <w:spacing w:line="360" w:lineRule="auto"/>
        <w:ind w:firstLine="708"/>
        <w:jc w:val="both"/>
        <w:rPr>
          <w:rFonts w:ascii="Sylfaen" w:hAnsi="Sylfaen"/>
          <w:lang w:val="en-GB"/>
        </w:rPr>
      </w:pPr>
      <w:r w:rsidRPr="00D64EEA">
        <w:rPr>
          <w:rFonts w:ascii="Sylfaen" w:hAnsi="Sylfaen" w:cs="Sylfaen"/>
          <w:lang w:val="ka-GE"/>
        </w:rPr>
        <w:t xml:space="preserve">ეკონომიკის </w:t>
      </w:r>
      <w:r w:rsidRPr="00D64EEA">
        <w:rPr>
          <w:rFonts w:ascii="Sylfaen" w:hAnsi="Sylfaen" w:cs="Sylfaen"/>
        </w:rPr>
        <w:t>ძირითად</w:t>
      </w:r>
      <w:r w:rsidRPr="00D64EEA">
        <w:rPr>
          <w:rFonts w:ascii="Sylfaen" w:hAnsi="Sylfaen" w:cs="Sylfaen"/>
          <w:lang w:val="ka-GE"/>
        </w:rPr>
        <w:t>ი</w:t>
      </w:r>
      <w:r w:rsidRPr="00D64EEA">
        <w:rPr>
          <w:rFonts w:ascii="Sylfaen" w:hAnsi="Sylfaen"/>
        </w:rPr>
        <w:t xml:space="preserve"> </w:t>
      </w:r>
      <w:r w:rsidRPr="00D64EEA">
        <w:rPr>
          <w:rFonts w:ascii="Sylfaen" w:hAnsi="Sylfaen" w:cs="Sylfaen"/>
        </w:rPr>
        <w:t>პრინციპებ</w:t>
      </w:r>
      <w:r w:rsidRPr="00D64EEA">
        <w:rPr>
          <w:rFonts w:ascii="Sylfaen" w:hAnsi="Sylfaen" w:cs="Sylfaen"/>
          <w:lang w:val="ka-GE"/>
        </w:rPr>
        <w:t>ის ფართო თეორიული ცოდნის პრაქტიკაში გამოყენებისა და კრიტიკული აზროვნების უნარის</w:t>
      </w:r>
      <w:r w:rsidRPr="00D64EEA">
        <w:rPr>
          <w:rFonts w:ascii="Sylfaen" w:hAnsi="Sylfaen" w:cs="Sylfaen"/>
          <w:lang w:val="en-GB"/>
        </w:rPr>
        <w:t xml:space="preserve"> </w:t>
      </w:r>
      <w:r w:rsidRPr="00D64EEA">
        <w:rPr>
          <w:rFonts w:ascii="Sylfaen" w:hAnsi="Sylfaen" w:cs="Sylfaen"/>
          <w:lang w:val="ka-GE"/>
        </w:rPr>
        <w:t xml:space="preserve">მქონე </w:t>
      </w:r>
      <w:r w:rsidRPr="00D64EEA">
        <w:rPr>
          <w:rFonts w:ascii="Sylfaen" w:hAnsi="Sylfaen"/>
        </w:rPr>
        <w:t>კონკურენტუნარიანი</w:t>
      </w:r>
      <w:r w:rsidRPr="00D64EEA">
        <w:rPr>
          <w:rFonts w:ascii="Sylfaen" w:hAnsi="Sylfaen"/>
          <w:lang w:val="ka-GE"/>
        </w:rPr>
        <w:t xml:space="preserve"> ბაკალავრის მომზადება, რომელიც მისი კომპეტენციის ფარგლებში შეძლებს:</w:t>
      </w:r>
    </w:p>
    <w:p w:rsidR="00D64EEA" w:rsidRPr="00D64EEA" w:rsidRDefault="00D64EEA" w:rsidP="00D64EEA">
      <w:pPr>
        <w:spacing w:line="360" w:lineRule="auto"/>
        <w:ind w:left="1428"/>
        <w:contextualSpacing/>
        <w:rPr>
          <w:rFonts w:ascii="Sylfaen" w:hAnsi="Sylfaen"/>
          <w:lang w:val="en-GB"/>
        </w:rPr>
      </w:pPr>
      <w:r w:rsidRPr="00D64EEA">
        <w:rPr>
          <w:rFonts w:ascii="Sylfaen" w:hAnsi="Sylfaen"/>
          <w:bCs/>
          <w:noProof/>
          <w:lang w:val="ka-GE"/>
        </w:rPr>
        <w:lastRenderedPageBreak/>
        <w:t xml:space="preserve">1.ეკონომიკის სფეროში არსებული პრობლემების გამოვლენას და იდენტიფიცირებას; </w:t>
      </w:r>
    </w:p>
    <w:p w:rsidR="00D64EEA" w:rsidRPr="00D64EEA" w:rsidRDefault="00D64EEA" w:rsidP="00D64EEA">
      <w:pPr>
        <w:spacing w:line="360" w:lineRule="auto"/>
        <w:ind w:left="1428"/>
        <w:contextualSpacing/>
        <w:rPr>
          <w:rFonts w:ascii="Sylfaen" w:hAnsi="Sylfaen"/>
          <w:lang w:val="ka-GE"/>
        </w:rPr>
      </w:pPr>
      <w:r w:rsidRPr="00D64EEA">
        <w:rPr>
          <w:rFonts w:ascii="Sylfaen" w:hAnsi="Sylfaen" w:cs="Sylfaen"/>
          <w:lang w:val="ka-GE"/>
        </w:rPr>
        <w:t xml:space="preserve">2. </w:t>
      </w:r>
      <w:r w:rsidRPr="00D64EEA">
        <w:rPr>
          <w:rFonts w:ascii="Sylfaen" w:hAnsi="Sylfaen" w:cs="Sylfaen"/>
        </w:rPr>
        <w:t>ეკონომიკის  მოკლევადიანი და გრძელვადიანი  პერსპექტივები</w:t>
      </w:r>
      <w:r w:rsidRPr="00D64EEA">
        <w:rPr>
          <w:rFonts w:ascii="Sylfaen" w:hAnsi="Sylfaen" w:cs="Sylfaen"/>
          <w:lang w:val="ka-GE"/>
        </w:rPr>
        <w:t>ს განსაზღვრას; .ე</w:t>
      </w:r>
      <w:r w:rsidRPr="00D64EEA">
        <w:rPr>
          <w:rFonts w:ascii="Sylfaen" w:hAnsi="Sylfaen" w:cs="Sylfaen"/>
        </w:rPr>
        <w:t>კონომიკური მოდელების გამოყენებით</w:t>
      </w:r>
      <w:r w:rsidRPr="00D64EEA">
        <w:rPr>
          <w:rFonts w:ascii="Sylfaen" w:hAnsi="Sylfaen" w:cs="Sylfaen"/>
          <w:lang w:val="ka-GE"/>
        </w:rPr>
        <w:t xml:space="preserve">  ეკონომიკური პროცესების შეფასებას.</w:t>
      </w:r>
    </w:p>
    <w:p w:rsidR="00D64EEA" w:rsidRPr="00D64EEA" w:rsidRDefault="00D64EEA" w:rsidP="00D64EEA">
      <w:pPr>
        <w:pStyle w:val="NoSpacing"/>
        <w:spacing w:line="276" w:lineRule="auto"/>
        <w:ind w:firstLine="708"/>
        <w:jc w:val="both"/>
        <w:rPr>
          <w:rFonts w:ascii="Sylfaen" w:hAnsi="Sylfaen"/>
          <w:lang w:val="ka-GE"/>
        </w:rPr>
      </w:pPr>
      <w:r w:rsidRPr="00D64EEA">
        <w:rPr>
          <w:rFonts w:ascii="Sylfaen" w:hAnsi="Sylfaen" w:cs="Sylfaen"/>
          <w:b/>
          <w:lang w:val="it-IT"/>
        </w:rPr>
        <w:t>სწავლის</w:t>
      </w:r>
      <w:r w:rsidRPr="00D64EEA">
        <w:rPr>
          <w:rFonts w:ascii="Sylfaen" w:hAnsi="Sylfaen"/>
          <w:b/>
          <w:lang w:val="it-IT"/>
        </w:rPr>
        <w:t xml:space="preserve"> </w:t>
      </w:r>
      <w:r w:rsidRPr="00D64EEA">
        <w:rPr>
          <w:rFonts w:ascii="Sylfaen" w:hAnsi="Sylfaen" w:cs="Sylfaen"/>
          <w:b/>
          <w:lang w:val="it-IT"/>
        </w:rPr>
        <w:t>შედეგი</w:t>
      </w:r>
      <w:r w:rsidRPr="00D64EEA">
        <w:rPr>
          <w:rFonts w:ascii="Sylfaen" w:hAnsi="Sylfaen"/>
          <w:b/>
          <w:lang w:val="it-IT"/>
        </w:rPr>
        <w:t xml:space="preserve">: </w:t>
      </w:r>
      <w:r w:rsidRPr="00D64EEA">
        <w:rPr>
          <w:rFonts w:ascii="Sylfaen" w:hAnsi="Sylfaen" w:cs="Sylfaen"/>
          <w:lang w:val="it-IT"/>
        </w:rPr>
        <w:t>საგანმანათლებლო</w:t>
      </w:r>
      <w:r w:rsidRPr="00D64EEA">
        <w:rPr>
          <w:rFonts w:ascii="Sylfaen" w:hAnsi="Sylfaen"/>
          <w:lang w:val="it-IT"/>
        </w:rPr>
        <w:t xml:space="preserve"> </w:t>
      </w:r>
      <w:r w:rsidRPr="00D64EEA">
        <w:rPr>
          <w:rFonts w:ascii="Sylfaen" w:hAnsi="Sylfaen" w:cs="Sylfaen"/>
          <w:lang w:val="it-IT"/>
        </w:rPr>
        <w:t>პროგრამა</w:t>
      </w:r>
      <w:r w:rsidRPr="00D64EEA">
        <w:rPr>
          <w:rFonts w:ascii="Sylfaen" w:hAnsi="Sylfaen"/>
          <w:lang w:val="it-IT"/>
        </w:rPr>
        <w:t xml:space="preserve"> </w:t>
      </w:r>
      <w:r w:rsidRPr="00D64EEA">
        <w:rPr>
          <w:rFonts w:ascii="Sylfaen" w:hAnsi="Sylfaen" w:cs="Sylfaen"/>
          <w:lang w:val="it-IT"/>
        </w:rPr>
        <w:t>შესაძლებლობას</w:t>
      </w:r>
      <w:r w:rsidRPr="00D64EEA">
        <w:rPr>
          <w:rFonts w:ascii="Sylfaen" w:hAnsi="Sylfaen"/>
          <w:lang w:val="it-IT"/>
        </w:rPr>
        <w:t xml:space="preserve"> </w:t>
      </w:r>
      <w:r w:rsidRPr="00D64EEA">
        <w:rPr>
          <w:rFonts w:ascii="Sylfaen" w:hAnsi="Sylfaen" w:cs="Sylfaen"/>
          <w:lang w:val="it-IT"/>
        </w:rPr>
        <w:t>აძლევს</w:t>
      </w:r>
      <w:r w:rsidRPr="00D64EEA">
        <w:rPr>
          <w:rFonts w:ascii="Sylfaen" w:hAnsi="Sylfaen"/>
          <w:lang w:val="it-IT"/>
        </w:rPr>
        <w:t xml:space="preserve"> </w:t>
      </w:r>
      <w:r w:rsidRPr="00D64EEA">
        <w:rPr>
          <w:rFonts w:ascii="Sylfaen" w:hAnsi="Sylfaen" w:cs="Sylfaen"/>
          <w:lang w:val="it-IT"/>
        </w:rPr>
        <w:t>სტუდენტს</w:t>
      </w:r>
      <w:r w:rsidRPr="00D64EEA">
        <w:rPr>
          <w:rFonts w:ascii="Sylfaen" w:hAnsi="Sylfaen"/>
          <w:lang w:val="it-IT"/>
        </w:rPr>
        <w:t xml:space="preserve"> </w:t>
      </w:r>
      <w:r w:rsidRPr="00D64EEA">
        <w:rPr>
          <w:rFonts w:ascii="Sylfaen" w:hAnsi="Sylfaen" w:cs="Sylfaen"/>
          <w:lang w:val="it-IT"/>
        </w:rPr>
        <w:t>შეიძინოს</w:t>
      </w:r>
      <w:r w:rsidRPr="00D64EEA">
        <w:rPr>
          <w:rFonts w:ascii="Sylfaen" w:hAnsi="Sylfaen"/>
          <w:lang w:val="it-IT"/>
        </w:rPr>
        <w:t xml:space="preserve"> </w:t>
      </w:r>
      <w:r w:rsidRPr="00D64EEA">
        <w:rPr>
          <w:rFonts w:ascii="Sylfaen" w:hAnsi="Sylfaen" w:cs="Sylfaen"/>
          <w:lang w:val="it-IT"/>
        </w:rPr>
        <w:t>ცოდნა</w:t>
      </w:r>
      <w:r w:rsidRPr="00D64EEA">
        <w:rPr>
          <w:rFonts w:ascii="Sylfaen" w:hAnsi="Sylfaen"/>
          <w:lang w:val="it-IT"/>
        </w:rPr>
        <w:t xml:space="preserve">, </w:t>
      </w:r>
      <w:r w:rsidRPr="00D64EEA">
        <w:rPr>
          <w:rFonts w:ascii="Sylfaen" w:hAnsi="Sylfaen" w:cs="Sylfaen"/>
          <w:lang w:val="it-IT"/>
        </w:rPr>
        <w:t>გამოიმუშაოს</w:t>
      </w:r>
      <w:r w:rsidRPr="00D64EEA">
        <w:rPr>
          <w:rFonts w:ascii="Sylfaen" w:hAnsi="Sylfaen"/>
          <w:lang w:val="it-IT"/>
        </w:rPr>
        <w:t xml:space="preserve"> </w:t>
      </w:r>
      <w:r w:rsidRPr="00D64EEA">
        <w:rPr>
          <w:rFonts w:ascii="Sylfaen" w:hAnsi="Sylfaen" w:cs="Sylfaen"/>
          <w:lang w:val="it-IT"/>
        </w:rPr>
        <w:t>შესაბამისი</w:t>
      </w:r>
      <w:r w:rsidRPr="00D64EEA">
        <w:rPr>
          <w:rFonts w:ascii="Sylfaen" w:hAnsi="Sylfaen"/>
          <w:lang w:val="it-IT"/>
        </w:rPr>
        <w:t xml:space="preserve"> </w:t>
      </w:r>
      <w:r w:rsidRPr="00D64EEA">
        <w:rPr>
          <w:rFonts w:ascii="Sylfaen" w:hAnsi="Sylfaen" w:cs="Sylfaen"/>
          <w:lang w:val="it-IT"/>
        </w:rPr>
        <w:t>უნარ</w:t>
      </w:r>
      <w:r w:rsidRPr="00D64EEA">
        <w:rPr>
          <w:rFonts w:ascii="Sylfaen" w:hAnsi="Sylfaen" w:cs="Sylfaen"/>
          <w:lang w:val="ka-GE"/>
        </w:rPr>
        <w:t>-ჩვევებ</w:t>
      </w:r>
      <w:r w:rsidRPr="00D64EEA">
        <w:rPr>
          <w:rFonts w:ascii="Sylfaen" w:hAnsi="Sylfaen" w:cs="Sylfaen"/>
          <w:lang w:val="it-IT"/>
        </w:rPr>
        <w:t>ი</w:t>
      </w:r>
      <w:r w:rsidRPr="00D64EEA">
        <w:rPr>
          <w:rFonts w:ascii="Sylfaen" w:hAnsi="Sylfaen"/>
          <w:lang w:val="it-IT"/>
        </w:rPr>
        <w:t xml:space="preserve"> </w:t>
      </w:r>
      <w:r w:rsidRPr="00D64EEA">
        <w:rPr>
          <w:rFonts w:ascii="Sylfaen" w:hAnsi="Sylfaen" w:cs="Sylfaen"/>
          <w:lang w:val="it-IT"/>
        </w:rPr>
        <w:t>და</w:t>
      </w:r>
      <w:r w:rsidRPr="00D64EEA">
        <w:rPr>
          <w:rFonts w:ascii="Sylfaen" w:hAnsi="Sylfaen"/>
          <w:lang w:val="it-IT"/>
        </w:rPr>
        <w:t xml:space="preserve"> </w:t>
      </w:r>
      <w:r w:rsidRPr="00D64EEA">
        <w:rPr>
          <w:rFonts w:ascii="Sylfaen" w:hAnsi="Sylfaen" w:cs="Sylfaen"/>
          <w:lang w:val="it-IT"/>
        </w:rPr>
        <w:t>მოახდინოს</w:t>
      </w:r>
      <w:r w:rsidRPr="00D64EEA">
        <w:rPr>
          <w:rFonts w:ascii="Sylfaen" w:hAnsi="Sylfaen"/>
          <w:lang w:val="it-IT"/>
        </w:rPr>
        <w:t xml:space="preserve"> </w:t>
      </w:r>
      <w:r w:rsidRPr="00D64EEA">
        <w:rPr>
          <w:rFonts w:ascii="Sylfaen" w:hAnsi="Sylfaen" w:cs="Sylfaen"/>
          <w:lang w:val="it-IT"/>
        </w:rPr>
        <w:t>მათი</w:t>
      </w:r>
      <w:r w:rsidRPr="00D64EEA">
        <w:rPr>
          <w:rFonts w:ascii="Sylfaen" w:hAnsi="Sylfaen"/>
          <w:lang w:val="it-IT"/>
        </w:rPr>
        <w:t xml:space="preserve"> </w:t>
      </w:r>
      <w:r w:rsidRPr="00D64EEA">
        <w:rPr>
          <w:rFonts w:ascii="Sylfaen" w:hAnsi="Sylfaen" w:cs="Sylfaen"/>
          <w:lang w:val="it-IT"/>
        </w:rPr>
        <w:t>დემონსტრირება</w:t>
      </w:r>
      <w:r w:rsidRPr="00D64EEA">
        <w:rPr>
          <w:rFonts w:ascii="Sylfaen" w:hAnsi="Sylfaen"/>
          <w:lang w:val="it-IT"/>
        </w:rPr>
        <w:t xml:space="preserve"> </w:t>
      </w:r>
      <w:r w:rsidRPr="00D64EEA">
        <w:rPr>
          <w:rFonts w:ascii="Sylfaen" w:hAnsi="Sylfaen" w:cs="Sylfaen"/>
          <w:lang w:val="it-IT"/>
        </w:rPr>
        <w:t>შემდეგი</w:t>
      </w:r>
      <w:r w:rsidRPr="00D64EEA">
        <w:rPr>
          <w:rFonts w:ascii="Sylfaen" w:hAnsi="Sylfaen"/>
          <w:lang w:val="it-IT"/>
        </w:rPr>
        <w:t xml:space="preserve"> </w:t>
      </w:r>
      <w:r w:rsidRPr="00D64EEA">
        <w:rPr>
          <w:rFonts w:ascii="Sylfaen" w:hAnsi="Sylfaen" w:cs="Sylfaen"/>
          <w:lang w:val="it-IT"/>
        </w:rPr>
        <w:t>მიმართულებით</w:t>
      </w:r>
      <w:r w:rsidRPr="00D64EEA">
        <w:rPr>
          <w:rFonts w:ascii="Sylfaen" w:hAnsi="Sylfaen"/>
          <w:lang w:val="it-IT"/>
        </w:rPr>
        <w:t>:</w:t>
      </w:r>
    </w:p>
    <w:p w:rsidR="00D64EEA" w:rsidRPr="00D64EEA" w:rsidRDefault="00D64EEA" w:rsidP="00D64EEA">
      <w:pPr>
        <w:jc w:val="both"/>
        <w:rPr>
          <w:rFonts w:ascii="Sylfaen" w:hAnsi="Sylfaen"/>
          <w:b/>
          <w:lang w:val="ka-GE"/>
        </w:rPr>
      </w:pPr>
      <w:r w:rsidRPr="00D64EEA">
        <w:rPr>
          <w:rFonts w:ascii="Sylfaen" w:hAnsi="Sylfaen"/>
          <w:b/>
          <w:lang w:val="ka-GE"/>
        </w:rPr>
        <w:t>ცოდნა და გაცნობიერება</w:t>
      </w:r>
    </w:p>
    <w:p w:rsidR="00D64EEA" w:rsidRPr="00D64EEA" w:rsidRDefault="00D64EEA" w:rsidP="00D64EEA">
      <w:pPr>
        <w:pStyle w:val="NoSpacing"/>
        <w:numPr>
          <w:ilvl w:val="0"/>
          <w:numId w:val="35"/>
        </w:numPr>
        <w:rPr>
          <w:rFonts w:ascii="Sylfaen" w:eastAsia="merriweather" w:hAnsi="Sylfaen" w:cs="merriweather"/>
        </w:rPr>
      </w:pPr>
      <w:r w:rsidRPr="00D64EEA">
        <w:rPr>
          <w:rFonts w:ascii="Sylfaen" w:hAnsi="Sylfaen"/>
          <w:lang w:val="ka-GE"/>
        </w:rPr>
        <w:t xml:space="preserve">აღწერს მოთხოვნისა და მიწოდების კანონებს, საბაზრო მექანიზმის ძირითად მახასიათებლებს და ფინანსურ ინსტრუმენტებს. ახდენს ფინანსური  აქტივების კლასიფიცირებას.მათემატიკური ელემენტების გამოყენებით გაიანგარიშებს მაკროეკონომიკის ძირითად მაჩვენებლებს, აღწერს  </w:t>
      </w:r>
      <w:r w:rsidR="00192B6D">
        <w:rPr>
          <w:rFonts w:ascii="Sylfaen" w:hAnsi="Sylfaen"/>
          <w:lang w:val="ka-GE"/>
        </w:rPr>
        <w:t>ეკო</w:t>
      </w:r>
      <w:r w:rsidRPr="00D64EEA">
        <w:rPr>
          <w:rFonts w:ascii="Sylfaen" w:hAnsi="Sylfaen"/>
          <w:lang w:val="ka-GE"/>
        </w:rPr>
        <w:t xml:space="preserve">ნმეტრიკულ ინსტრუმენტებს და მოდელებს. </w:t>
      </w:r>
    </w:p>
    <w:p w:rsidR="00D64EEA" w:rsidRPr="00D64EEA" w:rsidRDefault="00D64EEA" w:rsidP="00D64EEA">
      <w:pPr>
        <w:pStyle w:val="NoSpacing"/>
        <w:numPr>
          <w:ilvl w:val="0"/>
          <w:numId w:val="35"/>
        </w:numPr>
        <w:rPr>
          <w:rFonts w:ascii="Sylfaen" w:eastAsia="merriweather" w:hAnsi="Sylfaen" w:cs="merriweather"/>
        </w:rPr>
      </w:pPr>
      <w:r w:rsidRPr="00D64EEA">
        <w:rPr>
          <w:rFonts w:ascii="Sylfaen" w:hAnsi="Sylfaen"/>
          <w:lang w:val="ka-GE"/>
        </w:rPr>
        <w:t xml:space="preserve"> სტატისტიკური მეთოდების  გამოყენებით აღწერს მიმდინარე ეკონომიკურ მოვლენებს და ახასიათებს მათ დინამიკას</w:t>
      </w:r>
    </w:p>
    <w:p w:rsidR="00D64EEA" w:rsidRPr="00D64EEA" w:rsidRDefault="00D64EEA" w:rsidP="00D64EEA">
      <w:pPr>
        <w:pStyle w:val="NoSpacing"/>
        <w:numPr>
          <w:ilvl w:val="0"/>
          <w:numId w:val="35"/>
        </w:numPr>
        <w:rPr>
          <w:rFonts w:ascii="Sylfaen" w:hAnsi="Sylfaen"/>
          <w:bCs/>
          <w:noProof/>
          <w:lang w:val="ka-GE"/>
        </w:rPr>
      </w:pPr>
      <w:r w:rsidRPr="00D64EEA">
        <w:rPr>
          <w:rFonts w:ascii="Sylfaen" w:hAnsi="Sylfaen"/>
          <w:lang w:val="ka-GE"/>
        </w:rPr>
        <w:t xml:space="preserve">აღწერს ეკონომიკის ციკლური განვითარების გამომწვევ მიზეზებს; </w:t>
      </w:r>
      <w:r w:rsidRPr="00D64EEA">
        <w:rPr>
          <w:rFonts w:ascii="Sylfaen" w:hAnsi="Sylfaen"/>
          <w:bCs/>
          <w:noProof/>
          <w:lang w:val="ka-GE"/>
        </w:rPr>
        <w:t>მაკროეკონომიკური არასტაბილურობით გამოწვეულ ნეგატიურ შე</w:t>
      </w:r>
      <w:r w:rsidRPr="00D64EEA">
        <w:rPr>
          <w:rFonts w:ascii="Sylfaen" w:hAnsi="Sylfaen"/>
          <w:bCs/>
          <w:noProof/>
          <w:lang w:val="ka-GE"/>
        </w:rPr>
        <w:softHyphen/>
        <w:t>დე</w:t>
      </w:r>
      <w:r w:rsidRPr="00D64EEA">
        <w:rPr>
          <w:rFonts w:ascii="Sylfaen" w:hAnsi="Sylfaen"/>
          <w:bCs/>
          <w:noProof/>
          <w:lang w:val="ka-GE"/>
        </w:rPr>
        <w:softHyphen/>
        <w:t>გებს;</w:t>
      </w:r>
    </w:p>
    <w:p w:rsidR="00D64EEA" w:rsidRPr="00D64EEA" w:rsidRDefault="00D64EEA" w:rsidP="00D64EEA">
      <w:pPr>
        <w:pStyle w:val="NoSpacing"/>
        <w:numPr>
          <w:ilvl w:val="0"/>
          <w:numId w:val="35"/>
        </w:numPr>
        <w:rPr>
          <w:rFonts w:ascii="Sylfaen" w:hAnsi="Sylfaen"/>
          <w:b/>
          <w:lang w:val="ka-GE"/>
        </w:rPr>
      </w:pPr>
      <w:r w:rsidRPr="00D64EEA">
        <w:rPr>
          <w:rFonts w:ascii="Sylfaen" w:hAnsi="Sylfaen" w:cs="Sylfaen"/>
          <w:lang w:val="ka-GE"/>
        </w:rPr>
        <w:t xml:space="preserve">განსაზღვრავს  საერთაშორისო  ეკონომიკის </w:t>
      </w:r>
      <w:r w:rsidRPr="00D64EEA">
        <w:rPr>
          <w:rFonts w:ascii="Sylfaen" w:hAnsi="Sylfaen"/>
          <w:lang w:val="ka-GE"/>
        </w:rPr>
        <w:t xml:space="preserve"> განვითარების თანამედროვე ტენდენციებს, მაკროეკონომიკის პოლიტიკის მიზნებს ღია ეკონომიკაში</w:t>
      </w:r>
    </w:p>
    <w:p w:rsidR="00D64EEA" w:rsidRPr="00D64EEA" w:rsidRDefault="00D64EEA" w:rsidP="00D64EEA">
      <w:pPr>
        <w:pStyle w:val="ListParagraph"/>
        <w:tabs>
          <w:tab w:val="left" w:pos="6000"/>
        </w:tabs>
        <w:ind w:firstLine="5280"/>
        <w:rPr>
          <w:rFonts w:ascii="Sylfaen" w:hAnsi="Sylfaen"/>
          <w:b/>
          <w:lang w:val="ka-GE"/>
        </w:rPr>
      </w:pPr>
    </w:p>
    <w:p w:rsidR="00D64EEA" w:rsidRPr="00D64EEA" w:rsidRDefault="00D64EEA" w:rsidP="00D64EEA">
      <w:pPr>
        <w:pStyle w:val="ListParagraph"/>
        <w:spacing w:after="0" w:line="240" w:lineRule="auto"/>
        <w:ind w:left="1485"/>
        <w:contextualSpacing w:val="0"/>
        <w:rPr>
          <w:rFonts w:ascii="Sylfaen" w:hAnsi="Sylfaen"/>
          <w:b/>
          <w:lang w:val="ka-GE"/>
        </w:rPr>
      </w:pPr>
    </w:p>
    <w:p w:rsidR="00D64EEA" w:rsidRPr="00D64EEA" w:rsidRDefault="00D64EEA" w:rsidP="00D64EEA">
      <w:pPr>
        <w:suppressAutoHyphens/>
        <w:spacing w:after="0" w:line="240" w:lineRule="auto"/>
        <w:jc w:val="both"/>
        <w:textDirection w:val="btLr"/>
        <w:textAlignment w:val="top"/>
        <w:outlineLvl w:val="0"/>
        <w:rPr>
          <w:rFonts w:ascii="Sylfaen" w:eastAsia="merriweather" w:hAnsi="Sylfaen" w:cs="merriweather"/>
          <w:b/>
          <w:lang w:val="ka-GE"/>
        </w:rPr>
      </w:pPr>
      <w:r w:rsidRPr="00D64EEA">
        <w:rPr>
          <w:rFonts w:ascii="Sylfaen" w:eastAsia="merriweather" w:hAnsi="Sylfaen" w:cs="merriweather"/>
          <w:b/>
          <w:lang w:val="ka-GE"/>
        </w:rPr>
        <w:t>უნარი</w:t>
      </w:r>
    </w:p>
    <w:p w:rsidR="00192B6D" w:rsidRPr="000B1C09" w:rsidRDefault="00192B6D" w:rsidP="00192B6D">
      <w:pPr>
        <w:pStyle w:val="ListParagraph"/>
        <w:numPr>
          <w:ilvl w:val="0"/>
          <w:numId w:val="35"/>
        </w:numPr>
        <w:spacing w:after="0" w:line="240" w:lineRule="auto"/>
        <w:contextualSpacing w:val="0"/>
        <w:jc w:val="both"/>
        <w:rPr>
          <w:rFonts w:ascii="Sylfaen" w:eastAsia="Times New Roman" w:hAnsi="Sylfaen"/>
          <w:color w:val="FF0000"/>
          <w:lang w:val="ka-GE"/>
        </w:rPr>
      </w:pPr>
      <w:bookmarkStart w:id="0" w:name="_GoBack"/>
      <w:bookmarkEnd w:id="0"/>
      <w:r w:rsidRPr="000B1C09">
        <w:rPr>
          <w:rFonts w:ascii="Sylfaen" w:eastAsia="Times New Roman" w:hAnsi="Sylfaen" w:cs="Sylfaen"/>
          <w:lang w:val="ka-GE"/>
        </w:rPr>
        <w:t>ხსნის</w:t>
      </w:r>
      <w:r>
        <w:rPr>
          <w:rFonts w:ascii="Sylfaen" w:eastAsia="Times New Roman" w:hAnsi="Sylfaen" w:cs="Sylfaen"/>
          <w:lang w:val="en-AU"/>
        </w:rPr>
        <w:t xml:space="preserve"> ეკონომიკური სისტემებ</w:t>
      </w:r>
      <w:r w:rsidRPr="000B1C09">
        <w:rPr>
          <w:rFonts w:ascii="Sylfaen" w:eastAsia="Times New Roman" w:hAnsi="Sylfaen" w:cs="Sylfaen"/>
          <w:lang w:val="en-AU"/>
        </w:rPr>
        <w:t>სა და ბაზრის</w:t>
      </w:r>
      <w:r w:rsidRPr="000B1C09">
        <w:rPr>
          <w:rFonts w:ascii="Sylfaen" w:eastAsia="Times New Roman" w:hAnsi="Sylfaen" w:cs="Sylfaen"/>
          <w:spacing w:val="-18"/>
          <w:lang w:val="en-AU"/>
        </w:rPr>
        <w:t xml:space="preserve"> </w:t>
      </w:r>
      <w:r>
        <w:rPr>
          <w:rFonts w:ascii="Sylfaen" w:eastAsia="Times New Roman" w:hAnsi="Sylfaen" w:cs="Sylfaen"/>
          <w:lang w:val="en-AU"/>
        </w:rPr>
        <w:t>ტიპებ</w:t>
      </w:r>
      <w:r w:rsidRPr="000B1C09">
        <w:rPr>
          <w:rFonts w:ascii="Sylfaen" w:eastAsia="Times New Roman" w:hAnsi="Sylfaen" w:cs="Sylfaen"/>
          <w:lang w:val="en-AU"/>
        </w:rPr>
        <w:t>ს</w:t>
      </w:r>
      <w:r w:rsidRPr="000B1C09">
        <w:rPr>
          <w:rFonts w:ascii="Sylfaen" w:eastAsia="Times New Roman" w:hAnsi="Sylfaen" w:cs="Sylfaen"/>
          <w:lang w:val="ka-GE"/>
        </w:rPr>
        <w:t xml:space="preserve"> </w:t>
      </w:r>
    </w:p>
    <w:p w:rsidR="00192B6D" w:rsidRPr="000B1C09" w:rsidRDefault="00192B6D" w:rsidP="00192B6D">
      <w:pPr>
        <w:pStyle w:val="ListParagraph"/>
        <w:numPr>
          <w:ilvl w:val="0"/>
          <w:numId w:val="35"/>
        </w:numPr>
        <w:spacing w:after="0" w:line="240" w:lineRule="auto"/>
        <w:jc w:val="both"/>
        <w:rPr>
          <w:rFonts w:ascii="Sylfaen" w:hAnsi="Sylfaen"/>
          <w:lang w:val="ka-GE"/>
        </w:rPr>
      </w:pPr>
      <w:r w:rsidRPr="000B1C09">
        <w:rPr>
          <w:rFonts w:ascii="Sylfaen" w:hAnsi="Sylfaen"/>
          <w:lang w:val="ka-GE"/>
        </w:rPr>
        <w:t>აფასებს მიკრო-</w:t>
      </w:r>
      <w:r w:rsidRPr="000B1C09">
        <w:rPr>
          <w:rFonts w:ascii="Sylfaen" w:hAnsi="Sylfaen"/>
          <w:bCs/>
          <w:noProof/>
          <w:lang w:val="ka-GE"/>
        </w:rPr>
        <w:t>მაკრო ეკონომიკის სფეროში არსებულ  პრობლემებს</w:t>
      </w:r>
    </w:p>
    <w:p w:rsidR="00192B6D" w:rsidRPr="000B1C09" w:rsidRDefault="00192B6D" w:rsidP="00192B6D">
      <w:pPr>
        <w:pStyle w:val="ListParagraph"/>
        <w:numPr>
          <w:ilvl w:val="0"/>
          <w:numId w:val="35"/>
        </w:numPr>
        <w:spacing w:after="0" w:line="240" w:lineRule="auto"/>
        <w:jc w:val="both"/>
        <w:rPr>
          <w:rFonts w:ascii="Sylfaen" w:hAnsi="Sylfaen"/>
          <w:lang w:val="ka-GE"/>
        </w:rPr>
      </w:pPr>
      <w:r w:rsidRPr="000B1C09">
        <w:rPr>
          <w:rFonts w:ascii="Sylfaen" w:hAnsi="Sylfaen"/>
          <w:lang w:val="ka-GE"/>
        </w:rPr>
        <w:t>შესაბამისი მონაცემების არსებობის პირობებში ახდენს ელასტიკურობის კოეფიციენტის, წარმოების დანახარჯების, მომხმარებლისა და მწარმოებლის ნამეტებისა და სხვა ეკონომიკური პარამეტრების გაანგარიშებას</w:t>
      </w:r>
      <w:r>
        <w:rPr>
          <w:rFonts w:ascii="Sylfaen" w:hAnsi="Sylfaen"/>
          <w:lang w:val="ka-GE"/>
        </w:rPr>
        <w:t xml:space="preserve">, </w:t>
      </w:r>
      <w:r w:rsidRPr="000B1C09">
        <w:rPr>
          <w:rFonts w:ascii="Sylfaen" w:hAnsi="Sylfaen"/>
          <w:lang w:val="ka-GE"/>
        </w:rPr>
        <w:t xml:space="preserve">  ახდენს </w:t>
      </w:r>
      <w:r w:rsidRPr="000B1C09">
        <w:rPr>
          <w:rFonts w:ascii="Sylfaen" w:hAnsi="Sylfaen" w:cs="Sylfaen"/>
          <w:lang w:val="fr-FR"/>
        </w:rPr>
        <w:t>ეკონომეტრიკული</w:t>
      </w:r>
      <w:r w:rsidRPr="000B1C09">
        <w:rPr>
          <w:rFonts w:ascii="Sylfaen" w:hAnsi="Sylfaen"/>
          <w:lang w:val="fr-FR"/>
        </w:rPr>
        <w:t xml:space="preserve"> </w:t>
      </w:r>
      <w:r w:rsidRPr="000B1C09">
        <w:rPr>
          <w:rFonts w:ascii="Sylfaen" w:hAnsi="Sylfaen" w:cs="Sylfaen"/>
          <w:lang w:val="fr-FR"/>
        </w:rPr>
        <w:t>მოდელები</w:t>
      </w:r>
      <w:r w:rsidRPr="000B1C09">
        <w:rPr>
          <w:rFonts w:ascii="Sylfaen" w:hAnsi="Sylfaen" w:cs="Sylfaen"/>
          <w:lang w:val="ka-GE"/>
        </w:rPr>
        <w:t>ს  საფუძველზე</w:t>
      </w:r>
      <w:r w:rsidRPr="000B1C09">
        <w:rPr>
          <w:rFonts w:ascii="Sylfaen" w:hAnsi="Sylfaen"/>
          <w:lang w:val="fr-FR"/>
        </w:rPr>
        <w:t xml:space="preserve"> </w:t>
      </w:r>
      <w:r w:rsidRPr="000B1C09">
        <w:rPr>
          <w:rFonts w:ascii="Sylfaen" w:hAnsi="Sylfaen" w:cs="Sylfaen"/>
          <w:lang w:val="fr-FR"/>
        </w:rPr>
        <w:t>ეკონომიკური</w:t>
      </w:r>
      <w:r w:rsidRPr="000B1C09">
        <w:rPr>
          <w:rFonts w:ascii="Sylfaen" w:hAnsi="Sylfaen"/>
          <w:lang w:val="fr-FR"/>
        </w:rPr>
        <w:t xml:space="preserve"> </w:t>
      </w:r>
      <w:r w:rsidRPr="000B1C09">
        <w:rPr>
          <w:rFonts w:ascii="Sylfaen" w:hAnsi="Sylfaen" w:cs="Sylfaen"/>
          <w:lang w:val="fr-FR"/>
        </w:rPr>
        <w:t>პროცესების</w:t>
      </w:r>
      <w:r w:rsidRPr="000B1C09">
        <w:rPr>
          <w:rFonts w:ascii="Sylfaen" w:hAnsi="Sylfaen"/>
          <w:lang w:val="fr-FR"/>
        </w:rPr>
        <w:t xml:space="preserve"> </w:t>
      </w:r>
      <w:r w:rsidRPr="000B1C09">
        <w:rPr>
          <w:rFonts w:ascii="Sylfaen" w:hAnsi="Sylfaen" w:cs="Sylfaen"/>
          <w:lang w:val="fr-FR"/>
        </w:rPr>
        <w:t>ანალიზ</w:t>
      </w:r>
      <w:r w:rsidRPr="000B1C09">
        <w:rPr>
          <w:rFonts w:ascii="Sylfaen" w:hAnsi="Sylfaen" w:cs="Sylfaen"/>
          <w:lang w:val="ka-GE"/>
        </w:rPr>
        <w:t xml:space="preserve">ს;  </w:t>
      </w:r>
      <w:r w:rsidRPr="000B1C09">
        <w:rPr>
          <w:rFonts w:ascii="Sylfaen" w:hAnsi="Sylfaen"/>
          <w:lang w:val="ka-GE"/>
        </w:rPr>
        <w:t>ფულის ღირებულების გამოთვლას.</w:t>
      </w:r>
    </w:p>
    <w:p w:rsidR="00D64EEA" w:rsidRPr="00D64EEA" w:rsidRDefault="00D64EEA" w:rsidP="00192B6D">
      <w:pPr>
        <w:pStyle w:val="ListParagraph"/>
        <w:spacing w:after="0" w:line="240" w:lineRule="auto"/>
        <w:jc w:val="both"/>
        <w:rPr>
          <w:rFonts w:ascii="Sylfaen" w:hAnsi="Sylfaen"/>
          <w:lang w:val="ka-GE"/>
        </w:rPr>
      </w:pPr>
    </w:p>
    <w:p w:rsidR="00D64EEA" w:rsidRPr="00D64EEA" w:rsidRDefault="00D64EEA" w:rsidP="00D64EEA">
      <w:pPr>
        <w:pStyle w:val="ListParagraph"/>
        <w:numPr>
          <w:ilvl w:val="0"/>
          <w:numId w:val="35"/>
        </w:numPr>
        <w:jc w:val="both"/>
        <w:rPr>
          <w:rFonts w:ascii="Sylfaen" w:hAnsi="Sylfaen"/>
          <w:bCs/>
          <w:noProof/>
          <w:lang w:val="ka-GE"/>
        </w:rPr>
      </w:pPr>
      <w:r w:rsidRPr="00D64EEA">
        <w:rPr>
          <w:rFonts w:ascii="Sylfaen" w:hAnsi="Sylfaen"/>
          <w:bCs/>
          <w:noProof/>
          <w:lang w:val="ka-GE"/>
        </w:rPr>
        <w:t>ახდენს ინფლაციის, უმუშევრობის დონის, მთლიანი შიდა პრო</w:t>
      </w:r>
      <w:r w:rsidRPr="00D64EEA">
        <w:rPr>
          <w:rFonts w:ascii="Sylfaen" w:hAnsi="Sylfaen"/>
          <w:bCs/>
          <w:noProof/>
          <w:lang w:val="ka-GE"/>
        </w:rPr>
        <w:softHyphen/>
        <w:t>დუქტის ზრდის ტემპების, ბიუჯეტის შემოსავლებისა და ხარჯების, სახელმწიფო ვალის და ინვეს</w:t>
      </w:r>
      <w:r w:rsidRPr="00D64EEA">
        <w:rPr>
          <w:rFonts w:ascii="Sylfaen" w:hAnsi="Sylfaen"/>
          <w:bCs/>
          <w:noProof/>
          <w:lang w:val="ka-GE"/>
        </w:rPr>
        <w:softHyphen/>
        <w:t>ტი</w:t>
      </w:r>
      <w:r w:rsidRPr="00D64EEA">
        <w:rPr>
          <w:rFonts w:ascii="Sylfaen" w:hAnsi="Sylfaen"/>
          <w:bCs/>
          <w:noProof/>
          <w:lang w:val="ka-GE"/>
        </w:rPr>
        <w:softHyphen/>
        <w:t>ციების მოცულობის, საარსებო მინიმუმის შესახებ  სტატისტიკური მონაცემების შეგროვების, სისტემატიზაციის და ანალიზის საფუძველზე ქვეყანაში შექმნილ სოციალურ-ეკონომიკურ მდგომარეობაზე  ჩამოყალიბებული დასკვნების დემონსტრირებას.</w:t>
      </w:r>
    </w:p>
    <w:p w:rsidR="00D64EEA" w:rsidRPr="00D64EEA" w:rsidRDefault="00D64EEA" w:rsidP="00D64EEA">
      <w:pPr>
        <w:pStyle w:val="ListParagraph"/>
        <w:jc w:val="both"/>
        <w:rPr>
          <w:rFonts w:ascii="Sylfaen" w:hAnsi="Sylfaen"/>
          <w:bCs/>
          <w:noProof/>
          <w:lang w:val="ka-GE"/>
        </w:rPr>
      </w:pPr>
    </w:p>
    <w:p w:rsidR="00D64EEA" w:rsidRPr="00D64EEA" w:rsidRDefault="00D64EEA" w:rsidP="00D64EEA">
      <w:pPr>
        <w:jc w:val="both"/>
        <w:rPr>
          <w:rFonts w:ascii="Sylfaen" w:hAnsi="Sylfaen"/>
          <w:b/>
          <w:bCs/>
          <w:noProof/>
          <w:lang w:val="ka-GE"/>
        </w:rPr>
      </w:pPr>
      <w:r w:rsidRPr="00D64EEA">
        <w:rPr>
          <w:rFonts w:ascii="Sylfaen" w:hAnsi="Sylfaen"/>
          <w:b/>
        </w:rPr>
        <w:t>პასუხისმგებლობა და ავტონომიურობ</w:t>
      </w:r>
      <w:r w:rsidRPr="00D64EEA">
        <w:rPr>
          <w:rFonts w:ascii="Sylfaen" w:hAnsi="Sylfaen" w:cs="Sylfaen"/>
          <w:b/>
        </w:rPr>
        <w:t>ა</w:t>
      </w:r>
    </w:p>
    <w:p w:rsidR="00946F61" w:rsidRPr="000B1C09" w:rsidRDefault="00D64EEA" w:rsidP="00946F61">
      <w:pPr>
        <w:jc w:val="both"/>
        <w:rPr>
          <w:rFonts w:ascii="Sylfaen" w:hAnsi="Sylfaen"/>
          <w:lang w:val="ka-GE"/>
        </w:rPr>
      </w:pPr>
      <w:r w:rsidRPr="00D64EEA">
        <w:rPr>
          <w:rFonts w:ascii="Sylfaen" w:hAnsi="Sylfaen"/>
          <w:lang w:val="ka-GE"/>
        </w:rPr>
        <w:t>9</w:t>
      </w:r>
      <w:r w:rsidR="00946F61" w:rsidRPr="000B1C09">
        <w:rPr>
          <w:rFonts w:ascii="Sylfaen" w:hAnsi="Sylfaen"/>
          <w:lang w:val="ka-GE"/>
        </w:rPr>
        <w:t>.</w:t>
      </w:r>
      <w:r w:rsidR="00946F61" w:rsidRPr="000B1C09">
        <w:rPr>
          <w:rFonts w:ascii="Sylfaen" w:hAnsi="Sylfaen"/>
        </w:rPr>
        <w:t xml:space="preserve">კომპლექსურ, </w:t>
      </w:r>
      <w:r w:rsidR="00946F61" w:rsidRPr="000B1C09">
        <w:rPr>
          <w:rFonts w:ascii="Sylfaen" w:hAnsi="Sylfaen"/>
          <w:lang w:val="ka-GE"/>
        </w:rPr>
        <w:t xml:space="preserve"> სამუშაო გარემოში  წარმართავს ეკონომიკური  სტრუქტურის განვითარებაზე  ორიენტირებულ საქმიანობას,  </w:t>
      </w:r>
      <w:r w:rsidR="00946F61" w:rsidRPr="000B1C09">
        <w:rPr>
          <w:rFonts w:ascii="Sylfaen" w:hAnsi="Sylfaen"/>
        </w:rPr>
        <w:t>ეთიკის პრინციპების დაცვით</w:t>
      </w:r>
      <w:r w:rsidR="00946F61" w:rsidRPr="000B1C09">
        <w:rPr>
          <w:rFonts w:ascii="Sylfaen" w:hAnsi="Sylfaen"/>
          <w:lang w:val="ka-GE"/>
        </w:rPr>
        <w:t xml:space="preserve">  ასრულებს  დაგეგმვის, </w:t>
      </w:r>
      <w:r w:rsidR="00946F61" w:rsidRPr="000B1C09">
        <w:rPr>
          <w:rFonts w:ascii="Sylfaen" w:hAnsi="Sylfaen"/>
          <w:lang w:val="ka-GE"/>
        </w:rPr>
        <w:lastRenderedPageBreak/>
        <w:t>პრიორიტეტების   შერჩევის ოპერაციებს ,  ახდენს პოფესიული  ინფორმაციის გაზიარებას დაინტერესებულ მხარეებთან,</w:t>
      </w:r>
    </w:p>
    <w:p w:rsidR="00946F61" w:rsidRPr="000B1C09" w:rsidRDefault="00946F61" w:rsidP="00946F61">
      <w:pPr>
        <w:jc w:val="both"/>
        <w:rPr>
          <w:rFonts w:ascii="Sylfaen" w:hAnsi="Sylfaen"/>
          <w:lang w:val="ka-GE"/>
        </w:rPr>
      </w:pPr>
      <w:r w:rsidRPr="000B1C09">
        <w:rPr>
          <w:rFonts w:ascii="Sylfaen" w:hAnsi="Sylfaen"/>
          <w:lang w:val="ka-GE"/>
        </w:rPr>
        <w:t>პატივს სცემს ორგანიზაციულ კულტურას და ფასეულობებს.</w:t>
      </w:r>
      <w:r>
        <w:rPr>
          <w:rFonts w:ascii="Sylfaen" w:hAnsi="Sylfaen"/>
          <w:lang w:val="ka-GE"/>
        </w:rPr>
        <w:t xml:space="preserve"> </w:t>
      </w:r>
      <w:r w:rsidRPr="000B1C09">
        <w:rPr>
          <w:rFonts w:ascii="Sylfaen" w:hAnsi="Sylfaen"/>
          <w:lang w:val="ka-GE"/>
        </w:rPr>
        <w:t>პრაქტიკული უნარ-ჩვევების გამომუშავების შედეგად  განსაზღვრავს შემდგომი სწავლის საჭიროებას .</w:t>
      </w:r>
    </w:p>
    <w:p w:rsidR="00CF436A" w:rsidRPr="00D64EEA" w:rsidRDefault="00CF436A" w:rsidP="00CF436A">
      <w:pPr>
        <w:pStyle w:val="ListParagraph"/>
        <w:autoSpaceDE w:val="0"/>
        <w:autoSpaceDN w:val="0"/>
        <w:adjustRightInd w:val="0"/>
        <w:spacing w:after="0" w:line="240" w:lineRule="auto"/>
        <w:ind w:left="0"/>
        <w:jc w:val="both"/>
        <w:rPr>
          <w:rFonts w:ascii="Sylfaen" w:hAnsi="Sylfaen" w:cs="Sylfaen"/>
          <w:i/>
          <w:color w:val="FF0000"/>
          <w:sz w:val="24"/>
          <w:szCs w:val="24"/>
        </w:rPr>
      </w:pPr>
    </w:p>
    <w:p w:rsidR="00CF436A" w:rsidRPr="00D64EEA" w:rsidRDefault="00CF436A" w:rsidP="00CF436A">
      <w:pPr>
        <w:pStyle w:val="ListParagraph"/>
        <w:ind w:left="426"/>
        <w:rPr>
          <w:rFonts w:ascii="Sylfaen" w:hAnsi="Sylfaen" w:cs="Times New Roman"/>
          <w:b/>
          <w:i/>
          <w:sz w:val="24"/>
          <w:szCs w:val="24"/>
        </w:rPr>
      </w:pPr>
    </w:p>
    <w:p w:rsidR="00946F61" w:rsidRPr="0084772B" w:rsidRDefault="00946F61" w:rsidP="00946F61">
      <w:pPr>
        <w:tabs>
          <w:tab w:val="left" w:pos="720"/>
        </w:tabs>
        <w:ind w:left="180" w:right="116"/>
        <w:jc w:val="both"/>
        <w:rPr>
          <w:rFonts w:ascii="Sylfaen" w:hAnsi="Sylfaen"/>
          <w:lang w:val="ka-GE"/>
        </w:rPr>
      </w:pPr>
      <w:r w:rsidRPr="0084772B">
        <w:rPr>
          <w:rFonts w:ascii="Sylfaen" w:hAnsi="Sylfaen"/>
          <w:b/>
          <w:bCs/>
          <w:lang w:val="af-ZA"/>
        </w:rPr>
        <w:t>სწავლის შედეგების მიღწევის მეთოდები და ფორმები:</w:t>
      </w:r>
      <w:r w:rsidRPr="0084772B">
        <w:rPr>
          <w:rFonts w:ascii="Sylfaen" w:hAnsi="Sylfaen"/>
          <w:b/>
          <w:bCs/>
          <w:lang w:val="ka-GE"/>
        </w:rPr>
        <w:t xml:space="preserve"> </w:t>
      </w:r>
      <w:r w:rsidRPr="0084772B">
        <w:rPr>
          <w:rFonts w:ascii="Sylfaen" w:hAnsi="Sylfaen"/>
          <w:lang w:val="ka-GE"/>
        </w:rPr>
        <w:t xml:space="preserve">სწავლის შედეგების მისაღწევად გამოიყენება სხვადასხვა მეთოდი: ლექციები </w:t>
      </w:r>
      <w:r>
        <w:rPr>
          <w:rFonts w:ascii="Sylfaen" w:hAnsi="Sylfaen"/>
          <w:lang w:val="ka-GE"/>
        </w:rPr>
        <w:t>ინტერაქტიული მეთოდების გამოყენებით</w:t>
      </w:r>
      <w:r w:rsidRPr="0084772B">
        <w:rPr>
          <w:rFonts w:ascii="Sylfaen" w:hAnsi="Sylfaen"/>
          <w:lang w:val="ka-GE"/>
        </w:rPr>
        <w:t>, სემინარები,  წერითი  და ზეპირსიტყვიერი მუშაობის მეთოდები, პრაქტიკული მუშაობის მეთოდი, (</w:t>
      </w:r>
      <w:r w:rsidRPr="0084772B">
        <w:rPr>
          <w:rFonts w:ascii="Sylfaen" w:hAnsi="Sylfaen" w:cs="Sylfaen"/>
          <w:lang w:val="ka-GE"/>
        </w:rPr>
        <w:t>პრეზენტაცია</w:t>
      </w:r>
      <w:r w:rsidRPr="0084772B">
        <w:rPr>
          <w:lang w:val="ka-GE"/>
        </w:rPr>
        <w:t xml:space="preserve">, </w:t>
      </w:r>
      <w:r w:rsidRPr="0084772B">
        <w:rPr>
          <w:rFonts w:ascii="Sylfaen" w:hAnsi="Sylfaen" w:cs="Sylfaen"/>
          <w:lang w:val="ka-GE"/>
        </w:rPr>
        <w:t>მუშაობა</w:t>
      </w:r>
      <w:r w:rsidRPr="0084772B">
        <w:rPr>
          <w:lang w:val="ka-GE"/>
        </w:rPr>
        <w:t xml:space="preserve"> </w:t>
      </w:r>
      <w:r w:rsidRPr="0084772B">
        <w:rPr>
          <w:rFonts w:ascii="Sylfaen" w:hAnsi="Sylfaen" w:cs="Sylfaen"/>
          <w:lang w:val="ka-GE"/>
        </w:rPr>
        <w:t>online</w:t>
      </w:r>
      <w:r w:rsidRPr="0084772B">
        <w:rPr>
          <w:lang w:val="ka-GE"/>
        </w:rPr>
        <w:t>-</w:t>
      </w:r>
      <w:r w:rsidRPr="0084772B">
        <w:rPr>
          <w:rFonts w:ascii="Sylfaen" w:hAnsi="Sylfaen" w:cs="Sylfaen"/>
          <w:lang w:val="ka-GE"/>
        </w:rPr>
        <w:t xml:space="preserve">რეჟიმში), </w:t>
      </w:r>
      <w:r w:rsidRPr="0084772B">
        <w:rPr>
          <w:rFonts w:ascii="Sylfaen" w:hAnsi="Sylfaen"/>
          <w:lang w:val="ka-GE"/>
        </w:rPr>
        <w:t>ჯგუფური მუშაობის მეთოდები</w:t>
      </w:r>
      <w:r w:rsidRPr="0084772B">
        <w:rPr>
          <w:rFonts w:ascii="Sylfaen" w:hAnsi="Sylfaen"/>
        </w:rPr>
        <w:t xml:space="preserve">, </w:t>
      </w:r>
      <w:r w:rsidRPr="0084772B">
        <w:rPr>
          <w:rFonts w:ascii="Sylfaen" w:hAnsi="Sylfaen"/>
          <w:lang w:val="ka-GE"/>
        </w:rPr>
        <w:t>ინდუქციური და დედუქციური, ანალიზის და სინთეზის მეთოდები და სხვა</w:t>
      </w:r>
      <w:r>
        <w:rPr>
          <w:rFonts w:ascii="Sylfaen" w:hAnsi="Sylfaen"/>
          <w:lang w:val="ka-GE"/>
        </w:rPr>
        <w:t>,</w:t>
      </w:r>
      <w:r w:rsidRPr="0084772B">
        <w:rPr>
          <w:rFonts w:ascii="Sylfaen" w:hAnsi="Sylfaen"/>
          <w:lang w:val="ka-GE"/>
        </w:rPr>
        <w:t xml:space="preserve"> რომლებიც ასახულია კონკრეტული საგნის სილაბუსში</w:t>
      </w:r>
      <w:r w:rsidRPr="0084772B">
        <w:rPr>
          <w:lang w:val="ka-GE"/>
        </w:rPr>
        <w:t>.</w:t>
      </w:r>
    </w:p>
    <w:p w:rsidR="00946F61" w:rsidRPr="0084772B" w:rsidRDefault="00946F61" w:rsidP="00946F61">
      <w:pPr>
        <w:autoSpaceDE w:val="0"/>
        <w:autoSpaceDN w:val="0"/>
        <w:adjustRightInd w:val="0"/>
        <w:jc w:val="both"/>
        <w:rPr>
          <w:bCs/>
        </w:rPr>
      </w:pP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ლექცი</w:t>
      </w:r>
      <w:r w:rsidRPr="0084772B">
        <w:rPr>
          <w:rFonts w:ascii="Sylfaen" w:hAnsi="Sylfaen" w:cs="Sylfaen"/>
          <w:bCs/>
          <w:lang w:val="ka-GE"/>
        </w:rPr>
        <w:t xml:space="preserve">ა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სამუშაო</w:t>
      </w:r>
      <w:r w:rsidRPr="0084772B">
        <w:rPr>
          <w:bCs/>
        </w:rPr>
        <w:t xml:space="preserve"> </w:t>
      </w:r>
      <w:r w:rsidRPr="0084772B">
        <w:rPr>
          <w:rFonts w:ascii="Sylfaen" w:hAnsi="Sylfaen" w:cs="Sylfaen"/>
          <w:bCs/>
        </w:rPr>
        <w:t>ჯგუფში</w:t>
      </w:r>
      <w:r w:rsidRPr="0084772B">
        <w:rPr>
          <w:bCs/>
        </w:rPr>
        <w:t xml:space="preserve"> </w:t>
      </w:r>
      <w:r w:rsidRPr="0084772B">
        <w:rPr>
          <w:rFonts w:ascii="Sylfaen" w:hAnsi="Sylfaen" w:cs="Sylfaen"/>
          <w:bCs/>
        </w:rPr>
        <w:t>მუშაობა</w:t>
      </w:r>
      <w:r w:rsidRPr="0084772B">
        <w:rPr>
          <w:rFonts w:ascii="Sylfaen" w:hAnsi="Sylfaen" w:cs="Sylfaen"/>
          <w:bCs/>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სემინარ</w:t>
      </w:r>
      <w:r w:rsidRPr="0084772B">
        <w:rPr>
          <w:rFonts w:ascii="Sylfaen" w:hAnsi="Sylfaen" w:cs="Sylfaen"/>
          <w:bCs/>
          <w:lang w:val="ka-GE"/>
        </w:rPr>
        <w:t xml:space="preserve">ი  </w:t>
      </w:r>
    </w:p>
    <w:p w:rsidR="00946F61" w:rsidRPr="0084772B" w:rsidRDefault="00946F61" w:rsidP="00946F61">
      <w:pPr>
        <w:jc w:val="both"/>
        <w:rPr>
          <w:rFonts w:ascii="Sylfaen" w:hAnsi="Sylfaen"/>
          <w:bCs/>
          <w:lang w:val="ka-GE"/>
        </w:rPr>
      </w:pP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საბაკალავრო ნაშრომი</w:t>
      </w:r>
      <w:r w:rsidRPr="0084772B">
        <w:rPr>
          <w:rFonts w:ascii="Sylfaen" w:hAnsi="Sylfaen" w:cs="Sylfaen"/>
          <w:bCs/>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პრაქტიკული მუშაობა </w:t>
      </w:r>
    </w:p>
    <w:p w:rsidR="00946F61" w:rsidRPr="0084772B" w:rsidRDefault="00946F61" w:rsidP="00946F61">
      <w:pPr>
        <w:jc w:val="both"/>
        <w:rPr>
          <w:rFonts w:ascii="Sylfaen" w:hAnsi="Sylfaen"/>
          <w:bCs/>
          <w:lang w:val="ka-GE"/>
        </w:rPr>
      </w:pP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bCs/>
          <w:lang w:val="ka-GE"/>
        </w:rPr>
        <w:t xml:space="preserve"> </w:t>
      </w:r>
      <w:r w:rsidRPr="0084772B">
        <w:rPr>
          <w:rFonts w:ascii="Sylfaen" w:hAnsi="Sylfaen" w:cs="Sylfaen"/>
          <w:bCs/>
        </w:rPr>
        <w:t xml:space="preserve"> </w:t>
      </w:r>
      <w:r w:rsidRPr="0084772B">
        <w:rPr>
          <w:rFonts w:ascii="Sylfaen" w:hAnsi="Sylfaen" w:cs="Sylfaen"/>
          <w:bCs/>
          <w:lang w:val="ka-GE"/>
        </w:rPr>
        <w:t xml:space="preserve">საშინაო დავალება/რეფერატი   </w:t>
      </w:r>
      <w:r w:rsidRPr="0084772B">
        <w:rPr>
          <w:rFonts w:ascii="Sylfaen" w:hAnsi="Sylfaen"/>
          <w:lang w:val="ka-GE"/>
        </w:rPr>
        <w:t xml:space="preserve">                                               </w:t>
      </w:r>
      <w:r w:rsidRPr="0084772B">
        <w:rPr>
          <w:rFonts w:ascii="Sylfaen" w:hAnsi="Sylfaen"/>
          <w:lang w:val="ka-GE"/>
        </w:rPr>
        <w:fldChar w:fldCharType="begin">
          <w:ffData>
            <w:name w:val="Check2"/>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rFonts w:ascii="Sylfaen" w:hAnsi="Sylfaen"/>
          <w:bCs/>
          <w:lang w:val="ka-GE"/>
        </w:rPr>
        <w:t xml:space="preserve">   </w:t>
      </w:r>
      <w:r w:rsidRPr="0084772B">
        <w:rPr>
          <w:rFonts w:ascii="Sylfaen" w:hAnsi="Sylfaen" w:cs="Sylfaen"/>
          <w:bCs/>
        </w:rPr>
        <w:t>ელექტრონული</w:t>
      </w:r>
      <w:r w:rsidRPr="0084772B">
        <w:rPr>
          <w:bCs/>
        </w:rPr>
        <w:t xml:space="preserve"> </w:t>
      </w:r>
      <w:r w:rsidRPr="0084772B">
        <w:rPr>
          <w:rFonts w:ascii="Sylfaen" w:hAnsi="Sylfaen" w:cs="Sylfaen"/>
          <w:bCs/>
        </w:rPr>
        <w:t>რესურსით</w:t>
      </w:r>
      <w:r w:rsidRPr="0084772B">
        <w:rPr>
          <w:bCs/>
        </w:rPr>
        <w:t xml:space="preserve"> </w:t>
      </w:r>
      <w:r w:rsidRPr="0084772B">
        <w:rPr>
          <w:rFonts w:ascii="Sylfaen" w:hAnsi="Sylfaen" w:cs="Sylfaen"/>
          <w:bCs/>
        </w:rPr>
        <w:t>სწავლებ</w:t>
      </w:r>
      <w:r w:rsidRPr="0084772B">
        <w:rPr>
          <w:rFonts w:ascii="Sylfaen" w:hAnsi="Sylfaen" w:cs="Sylfaen"/>
          <w:bCs/>
          <w:lang w:val="ka-GE"/>
        </w:rPr>
        <w:t xml:space="preserve">ა  </w:t>
      </w:r>
      <w:r w:rsidRPr="0084772B">
        <w:rPr>
          <w:rFonts w:ascii="Sylfaen" w:hAnsi="Sylfaen"/>
          <w:bCs/>
          <w:lang w:val="ka-GE"/>
        </w:rPr>
        <w:t xml:space="preserve"> </w:t>
      </w:r>
    </w:p>
    <w:p w:rsidR="00946F61" w:rsidRPr="0084772B" w:rsidRDefault="00946F61" w:rsidP="00946F61">
      <w:pPr>
        <w:jc w:val="both"/>
        <w:rPr>
          <w:rFonts w:ascii="Sylfaen" w:hAnsi="Sylfaen"/>
          <w:bCs/>
          <w:lang w:val="ka-GE"/>
        </w:rPr>
      </w:pPr>
      <w:r w:rsidRPr="0084772B">
        <w:rPr>
          <w:rFonts w:ascii="Sylfaen" w:hAnsi="Sylfaen"/>
          <w:lang w:val="ka-GE"/>
        </w:rPr>
        <w:t xml:space="preserve"> </w:t>
      </w:r>
      <w:r w:rsidRPr="0084772B">
        <w:rPr>
          <w:rFonts w:ascii="Sylfaen" w:hAnsi="Sylfaen"/>
          <w:lang w:val="ka-GE"/>
        </w:rPr>
        <w:fldChar w:fldCharType="begin">
          <w:ffData>
            <w:name w:val="Check2"/>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rFonts w:ascii="Sylfaen" w:hAnsi="Sylfaen"/>
          <w:bCs/>
          <w:lang w:val="ka-GE"/>
        </w:rPr>
        <w:t xml:space="preserve">  სასწავლო პრაქტიკა                     </w:t>
      </w:r>
      <w:r w:rsidRPr="0084772B">
        <w:rPr>
          <w:rFonts w:ascii="Sylfaen" w:hAnsi="Sylfaen"/>
          <w:lang w:val="ka-GE"/>
        </w:rPr>
        <w:fldChar w:fldCharType="begin">
          <w:ffData>
            <w:name w:val="Check2"/>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rFonts w:ascii="Sylfaen" w:hAnsi="Sylfaen"/>
          <w:bCs/>
          <w:lang w:val="ka-GE"/>
        </w:rPr>
        <w:t xml:space="preserve">  ესე                                  </w:t>
      </w:r>
      <w:r w:rsidRPr="0084772B">
        <w:rPr>
          <w:rFonts w:ascii="Sylfaen" w:hAnsi="Sylfaen"/>
          <w:lang w:val="ka-GE"/>
        </w:rPr>
        <w:t xml:space="preserve"> </w:t>
      </w:r>
      <w:r w:rsidRPr="0084772B">
        <w:rPr>
          <w:rFonts w:ascii="Sylfaen" w:hAnsi="Sylfaen"/>
          <w:lang w:val="ka-GE"/>
        </w:rPr>
        <w:fldChar w:fldCharType="begin">
          <w:ffData>
            <w:name w:val=""/>
            <w:enabled/>
            <w:calcOnExit w:val="0"/>
            <w:checkBox>
              <w:sizeAuto/>
              <w:default w:val="0"/>
            </w:checkBox>
          </w:ffData>
        </w:fldChar>
      </w:r>
      <w:r w:rsidRPr="0084772B">
        <w:rPr>
          <w:rFonts w:ascii="Sylfaen" w:hAnsi="Sylfaen"/>
          <w:bCs/>
          <w:lang w:val="ka-GE"/>
        </w:rPr>
        <w:instrText xml:space="preserve"> FORMCHECKBOX </w:instrText>
      </w:r>
      <w:r w:rsidR="00F7719D">
        <w:rPr>
          <w:rFonts w:ascii="Sylfaen" w:hAnsi="Sylfaen"/>
          <w:lang w:val="ka-GE"/>
        </w:rPr>
      </w:r>
      <w:r w:rsidR="00F7719D">
        <w:rPr>
          <w:rFonts w:ascii="Sylfaen" w:hAnsi="Sylfaen"/>
          <w:lang w:val="ka-GE"/>
        </w:rPr>
        <w:fldChar w:fldCharType="separate"/>
      </w:r>
      <w:r w:rsidRPr="0084772B">
        <w:rPr>
          <w:rFonts w:ascii="Sylfaen" w:hAnsi="Sylfaen"/>
          <w:lang w:val="ka-GE"/>
        </w:rPr>
        <w:fldChar w:fldCharType="end"/>
      </w:r>
      <w:r w:rsidRPr="0084772B">
        <w:rPr>
          <w:bCs/>
        </w:rPr>
        <w:t xml:space="preserve"> </w:t>
      </w:r>
      <w:r w:rsidRPr="0084772B">
        <w:rPr>
          <w:rFonts w:ascii="Sylfaen" w:hAnsi="Sylfaen" w:cs="Sylfaen"/>
          <w:bCs/>
        </w:rPr>
        <w:t>სხვა</w:t>
      </w:r>
    </w:p>
    <w:p w:rsidR="00946F61" w:rsidRPr="0084772B" w:rsidRDefault="00946F61" w:rsidP="00946F61">
      <w:pPr>
        <w:ind w:left="90" w:firstLine="630"/>
        <w:jc w:val="both"/>
        <w:rPr>
          <w:rFonts w:ascii="Sylfaen" w:hAnsi="Sylfaen"/>
          <w:bCs/>
          <w:lang w:val="ka-GE"/>
        </w:rPr>
      </w:pPr>
      <w:r w:rsidRPr="0084772B">
        <w:rPr>
          <w:rFonts w:ascii="Sylfaen" w:hAnsi="Sylfaen" w:cs="Sylfaen"/>
          <w:bCs/>
          <w:lang w:val="ka-GE"/>
        </w:rPr>
        <w:t>პროფესორი</w:t>
      </w:r>
      <w:r w:rsidRPr="0084772B">
        <w:rPr>
          <w:bCs/>
          <w:lang w:val="ka-GE"/>
        </w:rPr>
        <w:t xml:space="preserve"> </w:t>
      </w:r>
      <w:r w:rsidRPr="0084772B">
        <w:rPr>
          <w:rFonts w:ascii="Sylfaen" w:hAnsi="Sylfaen" w:cs="Sylfaen"/>
          <w:bCs/>
          <w:lang w:val="ka-GE"/>
        </w:rPr>
        <w:t>შესაძლოა</w:t>
      </w:r>
      <w:r w:rsidRPr="0084772B">
        <w:rPr>
          <w:bCs/>
          <w:lang w:val="ka-GE"/>
        </w:rPr>
        <w:t xml:space="preserve"> </w:t>
      </w:r>
      <w:r w:rsidRPr="0084772B">
        <w:rPr>
          <w:rFonts w:ascii="Sylfaen" w:hAnsi="Sylfaen" w:cs="Sylfaen"/>
          <w:bCs/>
          <w:lang w:val="ka-GE"/>
        </w:rPr>
        <w:t>იყენებდეს</w:t>
      </w:r>
      <w:r w:rsidRPr="0084772B">
        <w:rPr>
          <w:bCs/>
          <w:lang w:val="ka-GE"/>
        </w:rPr>
        <w:t xml:space="preserve"> </w:t>
      </w:r>
      <w:r w:rsidRPr="0084772B">
        <w:rPr>
          <w:rFonts w:ascii="Sylfaen" w:hAnsi="Sylfaen" w:cs="Sylfaen"/>
          <w:bCs/>
          <w:lang w:val="ka-GE"/>
        </w:rPr>
        <w:t>ზემოთ ჩამოთვლილ</w:t>
      </w:r>
      <w:r w:rsidRPr="0084772B">
        <w:rPr>
          <w:bCs/>
          <w:lang w:val="ka-GE"/>
        </w:rPr>
        <w:t xml:space="preserve"> </w:t>
      </w:r>
      <w:r w:rsidRPr="0084772B">
        <w:rPr>
          <w:rFonts w:ascii="Sylfaen" w:hAnsi="Sylfaen" w:cs="Sylfaen"/>
          <w:bCs/>
          <w:lang w:val="ka-GE"/>
        </w:rPr>
        <w:t>ერთ</w:t>
      </w:r>
      <w:r w:rsidRPr="0084772B">
        <w:rPr>
          <w:bCs/>
          <w:lang w:val="ka-GE"/>
        </w:rPr>
        <w:t xml:space="preserve"> </w:t>
      </w:r>
      <w:r w:rsidRPr="0084772B">
        <w:rPr>
          <w:rFonts w:ascii="Sylfaen" w:hAnsi="Sylfaen" w:cs="Sylfaen"/>
          <w:bCs/>
          <w:lang w:val="ka-GE"/>
        </w:rPr>
        <w:t>ან</w:t>
      </w:r>
      <w:r w:rsidRPr="0084772B">
        <w:rPr>
          <w:bCs/>
          <w:lang w:val="ka-GE"/>
        </w:rPr>
        <w:t xml:space="preserve"> </w:t>
      </w:r>
      <w:r w:rsidRPr="0084772B">
        <w:rPr>
          <w:rFonts w:ascii="Sylfaen" w:hAnsi="Sylfaen" w:cs="Sylfaen"/>
          <w:bCs/>
          <w:lang w:val="ka-GE"/>
        </w:rPr>
        <w:t>რამდენიმე</w:t>
      </w:r>
      <w:r w:rsidRPr="0084772B">
        <w:rPr>
          <w:bCs/>
          <w:lang w:val="ka-GE"/>
        </w:rPr>
        <w:t xml:space="preserve"> </w:t>
      </w:r>
      <w:r w:rsidRPr="0084772B">
        <w:rPr>
          <w:rFonts w:ascii="Sylfaen" w:hAnsi="Sylfaen" w:cs="Sylfaen"/>
          <w:bCs/>
          <w:lang w:val="ka-GE"/>
        </w:rPr>
        <w:t>მეთოდს</w:t>
      </w:r>
      <w:r w:rsidRPr="0084772B">
        <w:rPr>
          <w:bCs/>
          <w:lang w:val="ka-GE"/>
        </w:rPr>
        <w:t xml:space="preserve"> </w:t>
      </w:r>
      <w:r w:rsidRPr="0084772B">
        <w:rPr>
          <w:rFonts w:ascii="Sylfaen" w:hAnsi="Sylfaen" w:cs="Sylfaen"/>
          <w:bCs/>
          <w:lang w:val="ka-GE"/>
        </w:rPr>
        <w:t>ან</w:t>
      </w:r>
      <w:r w:rsidRPr="0084772B">
        <w:rPr>
          <w:bCs/>
          <w:lang w:val="ka-GE"/>
        </w:rPr>
        <w:t xml:space="preserve"> </w:t>
      </w:r>
      <w:r w:rsidRPr="0084772B">
        <w:rPr>
          <w:rFonts w:ascii="Sylfaen" w:hAnsi="Sylfaen" w:cs="Sylfaen"/>
          <w:bCs/>
          <w:lang w:val="ka-GE"/>
        </w:rPr>
        <w:t>ნებისმიერ</w:t>
      </w:r>
      <w:r w:rsidRPr="0084772B">
        <w:rPr>
          <w:bCs/>
          <w:lang w:val="ka-GE"/>
        </w:rPr>
        <w:t xml:space="preserve"> </w:t>
      </w:r>
      <w:r w:rsidRPr="0084772B">
        <w:rPr>
          <w:rFonts w:ascii="Sylfaen" w:hAnsi="Sylfaen" w:cs="Sylfaen"/>
          <w:bCs/>
          <w:lang w:val="ka-GE"/>
        </w:rPr>
        <w:t>სხვა</w:t>
      </w:r>
      <w:r w:rsidRPr="0084772B">
        <w:rPr>
          <w:bCs/>
          <w:lang w:val="ka-GE"/>
        </w:rPr>
        <w:t xml:space="preserve"> </w:t>
      </w:r>
      <w:r w:rsidRPr="0084772B">
        <w:rPr>
          <w:rFonts w:ascii="Sylfaen" w:hAnsi="Sylfaen" w:cs="Sylfaen"/>
          <w:bCs/>
          <w:lang w:val="ka-GE"/>
        </w:rPr>
        <w:t>მეთოდს</w:t>
      </w:r>
      <w:r w:rsidRPr="0084772B">
        <w:rPr>
          <w:bCs/>
          <w:lang w:val="ka-GE"/>
        </w:rPr>
        <w:t xml:space="preserve"> </w:t>
      </w:r>
      <w:r w:rsidRPr="0084772B">
        <w:rPr>
          <w:rFonts w:ascii="Sylfaen" w:hAnsi="Sylfaen" w:cs="Sylfaen"/>
          <w:bCs/>
          <w:lang w:val="ka-GE"/>
        </w:rPr>
        <w:t>კონკრეტული</w:t>
      </w:r>
      <w:r w:rsidRPr="0084772B">
        <w:rPr>
          <w:bCs/>
          <w:lang w:val="ka-GE"/>
        </w:rPr>
        <w:t xml:space="preserve"> </w:t>
      </w:r>
      <w:r w:rsidRPr="0084772B">
        <w:rPr>
          <w:rFonts w:ascii="Sylfaen" w:hAnsi="Sylfaen" w:cs="Sylfaen"/>
          <w:bCs/>
          <w:lang w:val="ka-GE"/>
        </w:rPr>
        <w:t>სასწავლო</w:t>
      </w:r>
      <w:r w:rsidRPr="0084772B">
        <w:rPr>
          <w:bCs/>
          <w:lang w:val="ka-GE"/>
        </w:rPr>
        <w:t xml:space="preserve"> </w:t>
      </w:r>
      <w:r w:rsidRPr="0084772B">
        <w:rPr>
          <w:rFonts w:ascii="Sylfaen" w:hAnsi="Sylfaen" w:cs="Sylfaen"/>
          <w:bCs/>
          <w:lang w:val="ka-GE"/>
        </w:rPr>
        <w:t>კურსის</w:t>
      </w:r>
      <w:r w:rsidRPr="0084772B">
        <w:rPr>
          <w:bCs/>
          <w:lang w:val="ka-GE"/>
        </w:rPr>
        <w:t xml:space="preserve"> </w:t>
      </w:r>
      <w:r w:rsidRPr="0084772B">
        <w:rPr>
          <w:rFonts w:ascii="Sylfaen" w:hAnsi="Sylfaen" w:cs="Sylfaen"/>
          <w:bCs/>
          <w:lang w:val="ka-GE"/>
        </w:rPr>
        <w:t>ამოცანიდან</w:t>
      </w:r>
      <w:r w:rsidRPr="0084772B">
        <w:rPr>
          <w:bCs/>
          <w:lang w:val="ka-GE"/>
        </w:rPr>
        <w:t xml:space="preserve"> </w:t>
      </w:r>
      <w:r w:rsidRPr="0084772B">
        <w:rPr>
          <w:rFonts w:ascii="Sylfaen" w:hAnsi="Sylfaen" w:cs="Sylfaen"/>
          <w:bCs/>
          <w:lang w:val="ka-GE"/>
        </w:rPr>
        <w:t>გამომდინარე</w:t>
      </w:r>
      <w:r w:rsidRPr="0084772B">
        <w:rPr>
          <w:bCs/>
          <w:lang w:val="ka-GE"/>
        </w:rPr>
        <w:t xml:space="preserve">. </w:t>
      </w:r>
      <w:r w:rsidRPr="0084772B">
        <w:rPr>
          <w:rFonts w:ascii="Sylfaen" w:hAnsi="Sylfaen" w:cs="Sylfaen"/>
          <w:bCs/>
          <w:lang w:val="ka-GE"/>
        </w:rPr>
        <w:t>კონკრეტული</w:t>
      </w:r>
      <w:r w:rsidRPr="0084772B">
        <w:rPr>
          <w:bCs/>
          <w:lang w:val="ka-GE"/>
        </w:rPr>
        <w:t xml:space="preserve"> </w:t>
      </w:r>
      <w:r w:rsidRPr="0084772B">
        <w:rPr>
          <w:rFonts w:ascii="Sylfaen" w:hAnsi="Sylfaen" w:cs="Sylfaen"/>
          <w:bCs/>
          <w:lang w:val="ka-GE"/>
        </w:rPr>
        <w:t>სასწავლო</w:t>
      </w:r>
      <w:r w:rsidRPr="0084772B">
        <w:rPr>
          <w:bCs/>
          <w:lang w:val="ka-GE"/>
        </w:rPr>
        <w:t xml:space="preserve"> </w:t>
      </w:r>
      <w:r w:rsidRPr="0084772B">
        <w:rPr>
          <w:rFonts w:ascii="Sylfaen" w:hAnsi="Sylfaen" w:cs="Sylfaen"/>
          <w:bCs/>
          <w:lang w:val="ka-GE"/>
        </w:rPr>
        <w:t>კურსის</w:t>
      </w:r>
      <w:r w:rsidRPr="0084772B">
        <w:rPr>
          <w:bCs/>
          <w:lang w:val="ka-GE"/>
        </w:rPr>
        <w:t xml:space="preserve"> </w:t>
      </w:r>
      <w:r w:rsidRPr="0084772B">
        <w:rPr>
          <w:rFonts w:ascii="Sylfaen" w:hAnsi="Sylfaen" w:cs="Sylfaen"/>
          <w:bCs/>
          <w:lang w:val="ka-GE"/>
        </w:rPr>
        <w:t>სწავლება</w:t>
      </w:r>
      <w:r w:rsidRPr="0084772B">
        <w:rPr>
          <w:bCs/>
          <w:lang w:val="ka-GE"/>
        </w:rPr>
        <w:t>-</w:t>
      </w:r>
      <w:r w:rsidRPr="0084772B">
        <w:rPr>
          <w:rFonts w:ascii="Sylfaen" w:hAnsi="Sylfaen" w:cs="Sylfaen"/>
          <w:bCs/>
          <w:lang w:val="ka-GE"/>
        </w:rPr>
        <w:t>სწავლის</w:t>
      </w:r>
      <w:r w:rsidRPr="0084772B">
        <w:rPr>
          <w:bCs/>
          <w:lang w:val="ka-GE"/>
        </w:rPr>
        <w:t xml:space="preserve"> </w:t>
      </w:r>
      <w:r w:rsidRPr="0084772B">
        <w:rPr>
          <w:rFonts w:ascii="Sylfaen" w:hAnsi="Sylfaen" w:cs="Sylfaen"/>
          <w:bCs/>
          <w:lang w:val="ka-GE"/>
        </w:rPr>
        <w:t>მეთოდები</w:t>
      </w:r>
      <w:r w:rsidRPr="0084772B">
        <w:rPr>
          <w:bCs/>
          <w:lang w:val="ka-GE"/>
        </w:rPr>
        <w:t xml:space="preserve"> </w:t>
      </w:r>
      <w:r w:rsidRPr="0084772B">
        <w:rPr>
          <w:rFonts w:ascii="Sylfaen" w:hAnsi="Sylfaen" w:cs="Sylfaen"/>
          <w:bCs/>
          <w:lang w:val="ka-GE"/>
        </w:rPr>
        <w:t>ასახულია</w:t>
      </w:r>
      <w:r w:rsidRPr="0084772B">
        <w:rPr>
          <w:bCs/>
          <w:lang w:val="ka-GE"/>
        </w:rPr>
        <w:t xml:space="preserve"> </w:t>
      </w:r>
      <w:r w:rsidRPr="0084772B">
        <w:rPr>
          <w:rFonts w:ascii="Sylfaen" w:hAnsi="Sylfaen" w:cs="Sylfaen"/>
          <w:bCs/>
          <w:lang w:val="ka-GE"/>
        </w:rPr>
        <w:t>შესაბამისი</w:t>
      </w:r>
      <w:r w:rsidRPr="0084772B">
        <w:rPr>
          <w:bCs/>
          <w:lang w:val="ka-GE"/>
        </w:rPr>
        <w:t xml:space="preserve"> </w:t>
      </w:r>
      <w:r w:rsidRPr="0084772B">
        <w:rPr>
          <w:rFonts w:ascii="Sylfaen" w:hAnsi="Sylfaen" w:cs="Sylfaen"/>
          <w:bCs/>
          <w:lang w:val="ka-GE"/>
        </w:rPr>
        <w:t>სასწავლო</w:t>
      </w:r>
      <w:r w:rsidRPr="0084772B">
        <w:rPr>
          <w:bCs/>
          <w:lang w:val="ka-GE"/>
        </w:rPr>
        <w:t xml:space="preserve"> </w:t>
      </w:r>
      <w:r w:rsidRPr="0084772B">
        <w:rPr>
          <w:rFonts w:ascii="Sylfaen" w:hAnsi="Sylfaen" w:cs="Sylfaen"/>
          <w:bCs/>
          <w:lang w:val="ka-GE"/>
        </w:rPr>
        <w:t>კურსის</w:t>
      </w:r>
      <w:r w:rsidRPr="0084772B">
        <w:rPr>
          <w:bCs/>
          <w:lang w:val="ka-GE"/>
        </w:rPr>
        <w:t xml:space="preserve"> </w:t>
      </w:r>
      <w:r w:rsidRPr="0084772B">
        <w:rPr>
          <w:rFonts w:ascii="Sylfaen" w:hAnsi="Sylfaen" w:cs="Sylfaen"/>
          <w:bCs/>
          <w:lang w:val="ka-GE"/>
        </w:rPr>
        <w:t>სილაბუსში</w:t>
      </w:r>
      <w:r w:rsidRPr="0084772B">
        <w:rPr>
          <w:bCs/>
          <w:lang w:val="ka-GE"/>
        </w:rPr>
        <w:t>.</w:t>
      </w:r>
      <w:r w:rsidRPr="0084772B">
        <w:rPr>
          <w:rFonts w:ascii="Sylfaen" w:hAnsi="Sylfaen"/>
          <w:bCs/>
          <w:lang w:val="ka-GE"/>
        </w:rPr>
        <w:t xml:space="preserve">  </w:t>
      </w:r>
    </w:p>
    <w:p w:rsidR="00946F61" w:rsidRPr="0084772B" w:rsidRDefault="00946F61" w:rsidP="00946F61">
      <w:pPr>
        <w:ind w:left="180" w:right="116" w:firstLine="540"/>
        <w:jc w:val="both"/>
        <w:rPr>
          <w:rFonts w:ascii="Sylfaen" w:hAnsi="Sylfaen" w:cs="Sylfaen"/>
          <w:bCs/>
          <w:lang w:val="ka-GE"/>
        </w:rPr>
      </w:pPr>
      <w:r w:rsidRPr="0084772B">
        <w:rPr>
          <w:rFonts w:ascii="Sylfaen" w:hAnsi="Sylfaen" w:cs="Sylfaen"/>
          <w:b/>
          <w:bCs/>
          <w:lang w:val="ka-GE"/>
        </w:rPr>
        <w:t>ლექცია</w:t>
      </w:r>
      <w:r>
        <w:rPr>
          <w:rFonts w:ascii="Sylfaen" w:hAnsi="Sylfaen" w:cs="Sylfaen"/>
          <w:b/>
          <w:bCs/>
          <w:lang w:val="ka-GE"/>
        </w:rPr>
        <w:t xml:space="preserve"> -</w:t>
      </w:r>
      <w:r w:rsidRPr="0084772B">
        <w:rPr>
          <w:rFonts w:ascii="Sylfaen" w:hAnsi="Sylfaen" w:cs="Sylfaen"/>
          <w:b/>
          <w:bCs/>
          <w:lang w:val="ka-GE"/>
        </w:rPr>
        <w:t xml:space="preserve"> </w:t>
      </w:r>
      <w:r w:rsidRPr="0084772B">
        <w:rPr>
          <w:rFonts w:ascii="Sylfaen" w:hAnsi="Sylfaen" w:cs="Sylfaen"/>
          <w:bCs/>
          <w:lang w:val="ka-GE"/>
        </w:rPr>
        <w:t>რომლის</w:t>
      </w:r>
      <w:r w:rsidRPr="0084772B">
        <w:rPr>
          <w:rFonts w:ascii="Sylfaen" w:hAnsi="Sylfaen" w:cs="Sylfaen"/>
          <w:bCs/>
          <w:lang w:val="pt-BR"/>
        </w:rPr>
        <w:t xml:space="preserve"> დანიშნულებაა სასწავლო პროგრამით გათვალისწი</w:t>
      </w:r>
      <w:r w:rsidRPr="0084772B">
        <w:rPr>
          <w:rFonts w:ascii="Sylfaen" w:hAnsi="Sylfaen" w:cs="Sylfaen"/>
          <w:bCs/>
          <w:lang w:val="pt-BR"/>
        </w:rPr>
        <w:softHyphen/>
        <w:t>ნებულ</w:t>
      </w:r>
      <w:r>
        <w:rPr>
          <w:rFonts w:ascii="Sylfaen" w:hAnsi="Sylfaen" w:cs="Sylfaen"/>
          <w:bCs/>
          <w:lang w:val="ka-GE"/>
        </w:rPr>
        <w:t>ი</w:t>
      </w:r>
      <w:r w:rsidRPr="0084772B">
        <w:rPr>
          <w:rFonts w:ascii="Sylfaen" w:hAnsi="Sylfaen" w:cs="Sylfaen"/>
          <w:bCs/>
          <w:lang w:val="pt-BR"/>
        </w:rPr>
        <w:t xml:space="preserve"> ძირითად</w:t>
      </w:r>
      <w:r w:rsidRPr="0084772B">
        <w:rPr>
          <w:rFonts w:ascii="Sylfaen" w:hAnsi="Sylfaen" w:cs="Sylfaen"/>
          <w:bCs/>
          <w:lang w:val="ka-GE"/>
        </w:rPr>
        <w:t>ი</w:t>
      </w:r>
      <w:r w:rsidRPr="0084772B">
        <w:rPr>
          <w:rFonts w:ascii="Sylfaen" w:hAnsi="Sylfaen" w:cs="Sylfaen"/>
          <w:bCs/>
          <w:lang w:val="pt-BR"/>
        </w:rPr>
        <w:t xml:space="preserve"> თემა</w:t>
      </w:r>
      <w:r w:rsidRPr="0084772B">
        <w:rPr>
          <w:rFonts w:ascii="Sylfaen" w:hAnsi="Sylfaen" w:cs="Sylfaen"/>
          <w:bCs/>
          <w:lang w:val="ka-GE"/>
        </w:rPr>
        <w:t>ტიკის</w:t>
      </w:r>
      <w:r w:rsidRPr="0084772B">
        <w:rPr>
          <w:rFonts w:ascii="Sylfaen" w:hAnsi="Sylfaen" w:cs="Sylfaen"/>
          <w:bCs/>
          <w:lang w:val="pt-BR"/>
        </w:rPr>
        <w:t xml:space="preserve"> განხილვა და </w:t>
      </w:r>
      <w:r w:rsidRPr="0084772B">
        <w:rPr>
          <w:rFonts w:ascii="Sylfaen" w:hAnsi="Sylfaen" w:cs="Sylfaen"/>
          <w:bCs/>
          <w:lang w:val="ka-GE"/>
        </w:rPr>
        <w:t>სტუდენტის</w:t>
      </w:r>
      <w:r w:rsidRPr="0084772B">
        <w:rPr>
          <w:rFonts w:ascii="Sylfaen" w:hAnsi="Sylfaen" w:cs="Sylfaen"/>
          <w:bCs/>
          <w:lang w:val="pt-BR"/>
        </w:rPr>
        <w:t xml:space="preserve"> უზრუნველყოფა  სათანადო ინფორმაციით. სალექციო კურს</w:t>
      </w:r>
      <w:r w:rsidRPr="0084772B">
        <w:rPr>
          <w:rFonts w:ascii="Sylfaen" w:hAnsi="Sylfaen" w:cs="Sylfaen"/>
          <w:bCs/>
          <w:lang w:val="ka-GE"/>
        </w:rPr>
        <w:t>ებ</w:t>
      </w:r>
      <w:r w:rsidRPr="0084772B">
        <w:rPr>
          <w:rFonts w:ascii="Sylfaen" w:hAnsi="Sylfaen" w:cs="Sylfaen"/>
          <w:bCs/>
          <w:lang w:val="pt-BR"/>
        </w:rPr>
        <w:t xml:space="preserve">ი ორიენტირებულია </w:t>
      </w:r>
      <w:r w:rsidRPr="0084772B">
        <w:rPr>
          <w:rFonts w:ascii="Sylfaen" w:hAnsi="Sylfaen" w:cs="Sylfaen"/>
          <w:bCs/>
          <w:lang w:val="ka-GE"/>
        </w:rPr>
        <w:t>სფეროში</w:t>
      </w:r>
      <w:r w:rsidRPr="0084772B">
        <w:rPr>
          <w:rFonts w:ascii="Sylfaen" w:hAnsi="Sylfaen" w:cs="Sylfaen"/>
          <w:bCs/>
        </w:rPr>
        <w:t xml:space="preserve"> </w:t>
      </w:r>
      <w:r w:rsidRPr="0084772B">
        <w:rPr>
          <w:rFonts w:ascii="Sylfaen" w:hAnsi="Sylfaen" w:cs="Sylfaen"/>
          <w:bCs/>
          <w:lang w:val="pt-BR"/>
        </w:rPr>
        <w:t>თეორიული კვლე</w:t>
      </w:r>
      <w:r w:rsidRPr="0084772B">
        <w:rPr>
          <w:rFonts w:ascii="Sylfaen" w:hAnsi="Sylfaen" w:cs="Sylfaen"/>
          <w:bCs/>
          <w:lang w:val="pt-BR"/>
        </w:rPr>
        <w:softHyphen/>
        <w:t xml:space="preserve">ვისა და დაგროვილი გამოცდილების შესწავლაზე. </w:t>
      </w:r>
    </w:p>
    <w:p w:rsidR="00946F61" w:rsidRPr="0084772B" w:rsidRDefault="00946F61" w:rsidP="00946F61">
      <w:pPr>
        <w:pStyle w:val="Default"/>
        <w:ind w:left="180" w:firstLine="360"/>
        <w:jc w:val="both"/>
        <w:rPr>
          <w:color w:val="auto"/>
          <w:lang w:val="ka-GE"/>
        </w:rPr>
      </w:pPr>
      <w:r w:rsidRPr="0084772B">
        <w:rPr>
          <w:b/>
          <w:bCs/>
          <w:color w:val="auto"/>
          <w:sz w:val="22"/>
          <w:szCs w:val="22"/>
          <w:lang w:val="pt-BR"/>
        </w:rPr>
        <w:t>სემინარული მეცადინეობა</w:t>
      </w:r>
      <w:r w:rsidRPr="0084772B">
        <w:rPr>
          <w:bCs/>
          <w:color w:val="auto"/>
          <w:sz w:val="22"/>
          <w:szCs w:val="22"/>
          <w:lang w:val="pt-BR"/>
        </w:rPr>
        <w:t xml:space="preserve"> </w:t>
      </w:r>
      <w:r>
        <w:rPr>
          <w:bCs/>
          <w:color w:val="auto"/>
          <w:sz w:val="22"/>
          <w:szCs w:val="22"/>
          <w:lang w:val="ka-GE"/>
        </w:rPr>
        <w:t xml:space="preserve">- </w:t>
      </w:r>
      <w:r w:rsidRPr="003314D1">
        <w:rPr>
          <w:color w:val="auto"/>
          <w:sz w:val="22"/>
          <w:szCs w:val="22"/>
          <w:lang w:val="ka-GE"/>
        </w:rPr>
        <w:t>სემინარებზე</w:t>
      </w:r>
      <w:r w:rsidRPr="003314D1">
        <w:rPr>
          <w:rFonts w:cs="Grigolia"/>
          <w:color w:val="auto"/>
          <w:sz w:val="22"/>
          <w:szCs w:val="22"/>
          <w:lang w:val="it-IT"/>
        </w:rPr>
        <w:t xml:space="preserve"> </w:t>
      </w:r>
      <w:r w:rsidRPr="003314D1">
        <w:rPr>
          <w:color w:val="auto"/>
          <w:sz w:val="22"/>
          <w:szCs w:val="22"/>
          <w:lang w:val="it-IT"/>
        </w:rPr>
        <w:t>ყურადღების</w:t>
      </w:r>
      <w:r w:rsidRPr="003314D1">
        <w:rPr>
          <w:rFonts w:cs="Grigolia"/>
          <w:color w:val="auto"/>
          <w:sz w:val="22"/>
          <w:szCs w:val="22"/>
          <w:lang w:val="it-IT"/>
        </w:rPr>
        <w:t xml:space="preserve"> </w:t>
      </w:r>
      <w:r w:rsidRPr="003314D1">
        <w:rPr>
          <w:color w:val="auto"/>
          <w:sz w:val="22"/>
          <w:szCs w:val="22"/>
          <w:lang w:val="it-IT"/>
        </w:rPr>
        <w:t>კონცენტრირება</w:t>
      </w:r>
      <w:r w:rsidRPr="003314D1">
        <w:rPr>
          <w:rFonts w:cs="Grigolia"/>
          <w:color w:val="auto"/>
          <w:sz w:val="22"/>
          <w:szCs w:val="22"/>
          <w:lang w:val="it-IT"/>
        </w:rPr>
        <w:t xml:space="preserve"> </w:t>
      </w:r>
      <w:r w:rsidRPr="003314D1">
        <w:rPr>
          <w:color w:val="auto"/>
          <w:sz w:val="22"/>
          <w:szCs w:val="22"/>
          <w:lang w:val="it-IT"/>
        </w:rPr>
        <w:t>ხდება</w:t>
      </w:r>
      <w:r w:rsidRPr="003314D1">
        <w:rPr>
          <w:rFonts w:cs="Grigolia"/>
          <w:color w:val="auto"/>
          <w:sz w:val="22"/>
          <w:szCs w:val="22"/>
          <w:lang w:val="it-IT"/>
        </w:rPr>
        <w:t xml:space="preserve"> </w:t>
      </w:r>
      <w:r w:rsidRPr="003314D1">
        <w:rPr>
          <w:color w:val="auto"/>
          <w:sz w:val="22"/>
          <w:szCs w:val="22"/>
          <w:lang w:val="it-IT"/>
        </w:rPr>
        <w:t>ტიპური</w:t>
      </w:r>
      <w:r w:rsidRPr="003314D1">
        <w:rPr>
          <w:rFonts w:cs="Grigolia"/>
          <w:color w:val="auto"/>
          <w:sz w:val="22"/>
          <w:szCs w:val="22"/>
          <w:lang w:val="it-IT"/>
        </w:rPr>
        <w:t xml:space="preserve"> </w:t>
      </w:r>
      <w:r w:rsidRPr="003314D1">
        <w:rPr>
          <w:color w:val="auto"/>
          <w:sz w:val="22"/>
          <w:szCs w:val="22"/>
          <w:lang w:val="it-IT"/>
        </w:rPr>
        <w:t>ამოცანების</w:t>
      </w:r>
      <w:r w:rsidRPr="003314D1">
        <w:rPr>
          <w:rFonts w:cs="Grigolia"/>
          <w:color w:val="auto"/>
          <w:sz w:val="22"/>
          <w:szCs w:val="22"/>
          <w:lang w:val="it-IT"/>
        </w:rPr>
        <w:t xml:space="preserve"> </w:t>
      </w:r>
      <w:r w:rsidRPr="003314D1">
        <w:rPr>
          <w:color w:val="auto"/>
          <w:sz w:val="22"/>
          <w:szCs w:val="22"/>
          <w:lang w:val="it-IT"/>
        </w:rPr>
        <w:t>და</w:t>
      </w:r>
      <w:r w:rsidRPr="003314D1">
        <w:rPr>
          <w:rFonts w:cs="Grigolia"/>
          <w:color w:val="auto"/>
          <w:sz w:val="22"/>
          <w:szCs w:val="22"/>
          <w:lang w:val="it-IT"/>
        </w:rPr>
        <w:t xml:space="preserve"> </w:t>
      </w:r>
      <w:r w:rsidRPr="003314D1">
        <w:rPr>
          <w:color w:val="auto"/>
          <w:sz w:val="22"/>
          <w:szCs w:val="22"/>
          <w:lang w:val="it-IT"/>
        </w:rPr>
        <w:t>ქეისების</w:t>
      </w:r>
      <w:r w:rsidRPr="003314D1">
        <w:rPr>
          <w:rFonts w:cs="Grigolia"/>
          <w:color w:val="auto"/>
          <w:sz w:val="22"/>
          <w:szCs w:val="22"/>
          <w:lang w:val="it-IT"/>
        </w:rPr>
        <w:t xml:space="preserve"> </w:t>
      </w:r>
      <w:r w:rsidRPr="003314D1">
        <w:rPr>
          <w:color w:val="auto"/>
          <w:sz w:val="22"/>
          <w:szCs w:val="22"/>
          <w:lang w:val="it-IT"/>
        </w:rPr>
        <w:t>შესრულებაზე</w:t>
      </w:r>
      <w:r w:rsidRPr="003314D1">
        <w:rPr>
          <w:rFonts w:cs="Grigolia"/>
          <w:color w:val="auto"/>
          <w:sz w:val="22"/>
          <w:szCs w:val="22"/>
          <w:lang w:val="it-IT"/>
        </w:rPr>
        <w:t xml:space="preserve">, </w:t>
      </w:r>
      <w:r w:rsidRPr="003314D1">
        <w:rPr>
          <w:color w:val="auto"/>
          <w:sz w:val="22"/>
          <w:szCs w:val="22"/>
          <w:lang w:val="it-IT"/>
        </w:rPr>
        <w:t>რაც</w:t>
      </w:r>
      <w:r w:rsidRPr="003314D1">
        <w:rPr>
          <w:rFonts w:cs="Grigolia"/>
          <w:color w:val="auto"/>
          <w:sz w:val="22"/>
          <w:szCs w:val="22"/>
          <w:lang w:val="it-IT"/>
        </w:rPr>
        <w:t xml:space="preserve"> </w:t>
      </w:r>
      <w:r w:rsidRPr="003314D1">
        <w:rPr>
          <w:color w:val="auto"/>
          <w:sz w:val="22"/>
          <w:szCs w:val="22"/>
          <w:lang w:val="it-IT"/>
        </w:rPr>
        <w:t>უზრუნველყოფს</w:t>
      </w:r>
      <w:r w:rsidRPr="003314D1">
        <w:rPr>
          <w:rFonts w:cs="Grigolia"/>
          <w:color w:val="auto"/>
          <w:sz w:val="22"/>
          <w:szCs w:val="22"/>
          <w:lang w:val="it-IT"/>
        </w:rPr>
        <w:t xml:space="preserve"> </w:t>
      </w:r>
      <w:r w:rsidRPr="003314D1">
        <w:rPr>
          <w:color w:val="auto"/>
          <w:sz w:val="22"/>
          <w:szCs w:val="22"/>
          <w:lang w:val="it-IT"/>
        </w:rPr>
        <w:t>სტუდენტის</w:t>
      </w:r>
      <w:r w:rsidRPr="003314D1">
        <w:rPr>
          <w:rFonts w:cs="Grigolia"/>
          <w:color w:val="auto"/>
          <w:sz w:val="22"/>
          <w:szCs w:val="22"/>
          <w:lang w:val="it-IT"/>
        </w:rPr>
        <w:t xml:space="preserve"> </w:t>
      </w:r>
      <w:r w:rsidRPr="003314D1">
        <w:rPr>
          <w:color w:val="auto"/>
          <w:sz w:val="22"/>
          <w:szCs w:val="22"/>
          <w:lang w:val="it-IT"/>
        </w:rPr>
        <w:t>მიერ</w:t>
      </w:r>
      <w:r w:rsidRPr="003314D1">
        <w:rPr>
          <w:rFonts w:cs="Grigolia"/>
          <w:color w:val="auto"/>
          <w:sz w:val="22"/>
          <w:szCs w:val="22"/>
          <w:lang w:val="it-IT"/>
        </w:rPr>
        <w:t xml:space="preserve"> </w:t>
      </w:r>
      <w:r w:rsidRPr="003314D1">
        <w:rPr>
          <w:color w:val="auto"/>
          <w:sz w:val="22"/>
          <w:szCs w:val="22"/>
          <w:lang w:val="it-IT"/>
        </w:rPr>
        <w:t>შეძენილი</w:t>
      </w:r>
      <w:r w:rsidRPr="003314D1">
        <w:rPr>
          <w:rFonts w:cs="Grigolia"/>
          <w:color w:val="auto"/>
          <w:sz w:val="22"/>
          <w:szCs w:val="22"/>
          <w:lang w:val="it-IT"/>
        </w:rPr>
        <w:t xml:space="preserve"> </w:t>
      </w:r>
      <w:r w:rsidRPr="003314D1">
        <w:rPr>
          <w:color w:val="auto"/>
          <w:sz w:val="22"/>
          <w:szCs w:val="22"/>
          <w:lang w:val="it-IT"/>
        </w:rPr>
        <w:t>ცოდნის</w:t>
      </w:r>
      <w:r w:rsidRPr="003314D1">
        <w:rPr>
          <w:rFonts w:cs="Grigolia"/>
          <w:color w:val="auto"/>
          <w:sz w:val="22"/>
          <w:szCs w:val="22"/>
          <w:lang w:val="it-IT"/>
        </w:rPr>
        <w:t xml:space="preserve"> </w:t>
      </w:r>
      <w:r w:rsidRPr="003314D1">
        <w:rPr>
          <w:color w:val="auto"/>
          <w:sz w:val="22"/>
          <w:szCs w:val="22"/>
          <w:lang w:val="it-IT"/>
        </w:rPr>
        <w:t>პრაქტიკაში</w:t>
      </w:r>
      <w:r w:rsidRPr="003314D1">
        <w:rPr>
          <w:rFonts w:cs="Grigolia"/>
          <w:color w:val="auto"/>
          <w:sz w:val="22"/>
          <w:szCs w:val="22"/>
          <w:lang w:val="it-IT"/>
        </w:rPr>
        <w:t xml:space="preserve"> </w:t>
      </w:r>
      <w:r w:rsidRPr="003314D1">
        <w:rPr>
          <w:color w:val="auto"/>
          <w:sz w:val="22"/>
          <w:szCs w:val="22"/>
          <w:lang w:val="it-IT"/>
        </w:rPr>
        <w:t>გადატანის</w:t>
      </w:r>
      <w:r w:rsidRPr="003314D1">
        <w:rPr>
          <w:rFonts w:cs="Grigolia"/>
          <w:color w:val="auto"/>
          <w:sz w:val="22"/>
          <w:szCs w:val="22"/>
          <w:lang w:val="it-IT"/>
        </w:rPr>
        <w:t xml:space="preserve"> </w:t>
      </w:r>
      <w:r w:rsidRPr="003314D1">
        <w:rPr>
          <w:color w:val="auto"/>
          <w:sz w:val="22"/>
          <w:szCs w:val="22"/>
          <w:lang w:val="it-IT"/>
        </w:rPr>
        <w:t>უნარ</w:t>
      </w:r>
      <w:r w:rsidRPr="003314D1">
        <w:rPr>
          <w:rFonts w:cs="Grigolia"/>
          <w:color w:val="auto"/>
          <w:sz w:val="22"/>
          <w:szCs w:val="22"/>
          <w:lang w:val="it-IT"/>
        </w:rPr>
        <w:t>-</w:t>
      </w:r>
      <w:r w:rsidRPr="003314D1">
        <w:rPr>
          <w:color w:val="auto"/>
          <w:sz w:val="22"/>
          <w:szCs w:val="22"/>
          <w:lang w:val="it-IT"/>
        </w:rPr>
        <w:t>ჩვევების</w:t>
      </w:r>
      <w:r w:rsidRPr="003314D1">
        <w:rPr>
          <w:rFonts w:cs="Grigolia"/>
          <w:color w:val="auto"/>
          <w:sz w:val="22"/>
          <w:szCs w:val="22"/>
          <w:lang w:val="it-IT"/>
        </w:rPr>
        <w:t xml:space="preserve"> </w:t>
      </w:r>
      <w:r w:rsidRPr="003314D1">
        <w:rPr>
          <w:color w:val="auto"/>
          <w:sz w:val="22"/>
          <w:szCs w:val="22"/>
          <w:lang w:val="it-IT"/>
        </w:rPr>
        <w:t>განმტკიცებას</w:t>
      </w:r>
      <w:r w:rsidRPr="003314D1">
        <w:rPr>
          <w:rFonts w:cs="Grigolia"/>
          <w:color w:val="auto"/>
          <w:sz w:val="22"/>
          <w:szCs w:val="22"/>
          <w:lang w:val="it-IT"/>
        </w:rPr>
        <w:t>.</w:t>
      </w:r>
      <w:r w:rsidRPr="003314D1">
        <w:rPr>
          <w:rFonts w:cs="Grigolia"/>
          <w:color w:val="auto"/>
          <w:sz w:val="22"/>
          <w:szCs w:val="22"/>
          <w:lang w:val="ka-GE"/>
        </w:rPr>
        <w:t xml:space="preserve"> </w:t>
      </w:r>
      <w:r w:rsidRPr="003314D1">
        <w:rPr>
          <w:b/>
          <w:color w:val="auto"/>
          <w:sz w:val="22"/>
          <w:szCs w:val="22"/>
          <w:lang w:val="ka-GE"/>
        </w:rPr>
        <w:t>სემინარის დანიშნულებაა</w:t>
      </w:r>
      <w:r w:rsidRPr="003314D1">
        <w:rPr>
          <w:color w:val="auto"/>
          <w:sz w:val="22"/>
          <w:szCs w:val="22"/>
          <w:lang w:val="ka-GE"/>
        </w:rPr>
        <w:t xml:space="preserve"> სტუდენტს  მიეცეს ლექციაზე მოსმენილი თემების გაღრმავების  საშუალება.</w:t>
      </w:r>
      <w:r w:rsidRPr="0084772B">
        <w:rPr>
          <w:color w:val="auto"/>
          <w:lang w:val="ka-GE"/>
        </w:rPr>
        <w:t xml:space="preserve"> </w:t>
      </w:r>
    </w:p>
    <w:p w:rsidR="00946F61" w:rsidRPr="0084772B" w:rsidRDefault="00946F61" w:rsidP="00946F61">
      <w:pPr>
        <w:ind w:left="180" w:right="116" w:firstLine="540"/>
        <w:jc w:val="both"/>
        <w:rPr>
          <w:rFonts w:ascii="Sylfaen" w:hAnsi="Sylfaen" w:cs="Sylfaen"/>
          <w:bCs/>
          <w:lang w:val="pt-BR"/>
        </w:rPr>
      </w:pPr>
      <w:r w:rsidRPr="0084772B">
        <w:rPr>
          <w:rFonts w:ascii="Sylfaen" w:hAnsi="Sylfaen" w:cs="Sylfaen"/>
          <w:bCs/>
          <w:lang w:val="pt-BR"/>
        </w:rPr>
        <w:t xml:space="preserve"> </w:t>
      </w:r>
    </w:p>
    <w:p w:rsidR="00946F61" w:rsidRPr="0084772B" w:rsidRDefault="00946F61" w:rsidP="00946F61">
      <w:pPr>
        <w:ind w:left="180" w:right="116"/>
        <w:jc w:val="both"/>
        <w:rPr>
          <w:rFonts w:ascii="Sylfaen" w:hAnsi="Sylfaen"/>
          <w:lang w:val="ka-GE"/>
        </w:rPr>
      </w:pPr>
      <w:r w:rsidRPr="0084772B">
        <w:rPr>
          <w:rFonts w:ascii="Sylfaen" w:hAnsi="Sylfaen"/>
          <w:lang w:val="ka-GE"/>
        </w:rPr>
        <w:t xml:space="preserve">      სწავლის შედეგების მისაღწევად გამოიყენება სხვადასხვა მეთოდი:</w:t>
      </w:r>
    </w:p>
    <w:p w:rsidR="00946F61" w:rsidRPr="0084772B" w:rsidRDefault="00946F61" w:rsidP="00946F61">
      <w:pPr>
        <w:numPr>
          <w:ilvl w:val="0"/>
          <w:numId w:val="37"/>
        </w:numPr>
        <w:tabs>
          <w:tab w:val="left" w:pos="450"/>
        </w:tabs>
        <w:autoSpaceDE w:val="0"/>
        <w:autoSpaceDN w:val="0"/>
        <w:adjustRightInd w:val="0"/>
        <w:spacing w:after="0"/>
        <w:ind w:left="180" w:right="116" w:firstLine="0"/>
        <w:jc w:val="both"/>
        <w:rPr>
          <w:rFonts w:ascii="Sylfaen" w:hAnsi="Sylfaen" w:cs="Sylfaen"/>
        </w:rPr>
      </w:pPr>
      <w:r w:rsidRPr="0084772B">
        <w:rPr>
          <w:rFonts w:ascii="Sylfaen" w:hAnsi="Sylfaen" w:cs="Sylfaen"/>
          <w:b/>
        </w:rPr>
        <w:lastRenderedPageBreak/>
        <w:t>ვერბალური, ანუ ზეპირსიტყვიერი მეთოდი</w:t>
      </w:r>
      <w:r w:rsidRPr="0084772B">
        <w:rPr>
          <w:rFonts w:ascii="Sylfaen" w:hAnsi="Sylfaen" w:cs="Sylfaen"/>
        </w:rPr>
        <w:t xml:space="preserve"> – ახალი მასალის გადაცემა</w:t>
      </w:r>
      <w:r w:rsidRPr="0084772B">
        <w:rPr>
          <w:rFonts w:ascii="Sylfaen" w:hAnsi="Sylfaen" w:cs="Sylfaen"/>
          <w:lang w:val="ka-GE"/>
        </w:rPr>
        <w:t xml:space="preserve"> ზ</w:t>
      </w:r>
      <w:r w:rsidRPr="0084772B">
        <w:rPr>
          <w:rFonts w:ascii="Sylfaen" w:hAnsi="Sylfaen" w:cs="Sylfaen"/>
        </w:rPr>
        <w:t>ეპირსიტყვიერად,</w:t>
      </w:r>
      <w:r w:rsidRPr="0084772B">
        <w:rPr>
          <w:rFonts w:ascii="Sylfaen" w:hAnsi="Sylfaen" w:cs="Sylfaen"/>
          <w:lang w:val="ka-GE"/>
        </w:rPr>
        <w:t xml:space="preserve"> </w:t>
      </w:r>
      <w:r w:rsidRPr="0084772B">
        <w:rPr>
          <w:rFonts w:ascii="Sylfaen" w:hAnsi="Sylfaen" w:cs="Sylfaen"/>
        </w:rPr>
        <w:t xml:space="preserve"> თხრობითი სახით, რომლის დროსაც კომპლექსურად გამოიყენება</w:t>
      </w:r>
      <w:r w:rsidRPr="0084772B">
        <w:rPr>
          <w:rFonts w:ascii="Sylfaen" w:hAnsi="Sylfaen" w:cs="Sylfaen"/>
          <w:lang w:val="ka-GE"/>
        </w:rPr>
        <w:t xml:space="preserve"> </w:t>
      </w:r>
      <w:r w:rsidRPr="0084772B">
        <w:rPr>
          <w:rFonts w:ascii="Sylfaen" w:hAnsi="Sylfaen" w:cs="Sylfaen"/>
        </w:rPr>
        <w:t>სხვადასხვა მეთოდი თემატიკის შინაარსიდან გამომდინარე.</w:t>
      </w:r>
    </w:p>
    <w:p w:rsidR="00946F61" w:rsidRPr="0084772B" w:rsidRDefault="00946F61" w:rsidP="00946F61">
      <w:pPr>
        <w:numPr>
          <w:ilvl w:val="0"/>
          <w:numId w:val="38"/>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b/>
        </w:rPr>
        <w:t></w:t>
      </w:r>
      <w:r w:rsidRPr="0084772B">
        <w:rPr>
          <w:rFonts w:ascii="Sylfaen" w:hAnsi="Sylfaen" w:cs="Sylfaen"/>
          <w:b/>
        </w:rPr>
        <w:t>წიგნზე მუშაობის მეთოდი</w:t>
      </w:r>
      <w:r w:rsidRPr="0084772B">
        <w:rPr>
          <w:rFonts w:ascii="Sylfaen" w:hAnsi="Sylfaen" w:cs="Sylfaen"/>
        </w:rPr>
        <w:t xml:space="preserve"> - მეთოდი ძირითადად სწავლის პროცესში გამოიყენება.</w:t>
      </w:r>
      <w:r w:rsidRPr="0084772B">
        <w:rPr>
          <w:rFonts w:ascii="Sylfaen" w:hAnsi="Sylfaen" w:cs="Sylfaen"/>
          <w:lang w:val="ka-GE"/>
        </w:rPr>
        <w:t xml:space="preserve"> სტუდენტი </w:t>
      </w:r>
      <w:r w:rsidRPr="0084772B">
        <w:rPr>
          <w:rFonts w:ascii="Sylfaen" w:hAnsi="Sylfaen" w:cs="Sylfaen"/>
        </w:rPr>
        <w:t>სურვილის მიხედვით ამუშავებ</w:t>
      </w:r>
      <w:r w:rsidRPr="0084772B">
        <w:rPr>
          <w:rFonts w:ascii="Sylfaen" w:hAnsi="Sylfaen" w:cs="Sylfaen"/>
          <w:lang w:val="ka-GE"/>
        </w:rPr>
        <w:t>ს</w:t>
      </w:r>
      <w:r w:rsidRPr="0084772B">
        <w:rPr>
          <w:rFonts w:ascii="Sylfaen" w:hAnsi="Sylfaen" w:cs="Sylfaen"/>
        </w:rPr>
        <w:t xml:space="preserve"> რეფერატ</w:t>
      </w:r>
      <w:r>
        <w:rPr>
          <w:rFonts w:ascii="Sylfaen" w:hAnsi="Sylfaen" w:cs="Sylfaen"/>
          <w:lang w:val="ka-GE"/>
        </w:rPr>
        <w:t xml:space="preserve">ს </w:t>
      </w:r>
      <w:r w:rsidRPr="0084772B">
        <w:rPr>
          <w:rFonts w:ascii="Sylfaen" w:hAnsi="Sylfaen" w:cs="Sylfaen"/>
          <w:lang w:val="ka-GE"/>
        </w:rPr>
        <w:t>ან</w:t>
      </w:r>
      <w:r>
        <w:rPr>
          <w:rFonts w:ascii="Sylfaen" w:hAnsi="Sylfaen" w:cs="Sylfaen"/>
          <w:lang w:val="ka-GE"/>
        </w:rPr>
        <w:t>/და</w:t>
      </w:r>
      <w:r w:rsidRPr="0084772B">
        <w:rPr>
          <w:rFonts w:ascii="Sylfaen" w:hAnsi="Sylfaen" w:cs="Sylfaen"/>
          <w:lang w:val="ka-GE"/>
        </w:rPr>
        <w:t xml:space="preserve"> პრეზენტაცი</w:t>
      </w:r>
      <w:r w:rsidRPr="0084772B">
        <w:rPr>
          <w:rFonts w:ascii="Sylfaen" w:hAnsi="Sylfaen" w:cs="Sylfaen"/>
        </w:rPr>
        <w:t>ას</w:t>
      </w:r>
      <w:r w:rsidRPr="0084772B">
        <w:rPr>
          <w:rFonts w:ascii="Sylfaen" w:hAnsi="Sylfaen" w:cs="Sylfaen"/>
          <w:lang w:val="ka-GE"/>
        </w:rPr>
        <w:t xml:space="preserve">, </w:t>
      </w:r>
      <w:r w:rsidRPr="0084772B">
        <w:rPr>
          <w:rFonts w:ascii="Sylfaen" w:hAnsi="Sylfaen" w:cs="Sylfaen"/>
        </w:rPr>
        <w:t>სტატიებს სამეცნიერო კონფერენციებისათვის</w:t>
      </w:r>
      <w:r w:rsidRPr="0084772B">
        <w:rPr>
          <w:rFonts w:ascii="Sylfaen" w:hAnsi="Sylfaen" w:cs="Sylfaen"/>
          <w:lang w:val="ka-GE"/>
        </w:rPr>
        <w:t>.</w:t>
      </w:r>
    </w:p>
    <w:p w:rsidR="00946F61" w:rsidRPr="0084772B" w:rsidRDefault="00946F61" w:rsidP="00946F61">
      <w:pPr>
        <w:numPr>
          <w:ilvl w:val="0"/>
          <w:numId w:val="39"/>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b/>
          <w:lang w:val="ka-GE"/>
        </w:rPr>
        <w:t></w:t>
      </w:r>
      <w:r w:rsidRPr="0084772B">
        <w:rPr>
          <w:rFonts w:ascii="Symbol" w:hAnsi="Symbol" w:cs="Symbol"/>
          <w:b/>
        </w:rPr>
        <w:t></w:t>
      </w:r>
      <w:r w:rsidRPr="0084772B">
        <w:rPr>
          <w:rFonts w:ascii="Sylfaen" w:hAnsi="Sylfaen" w:cs="Sylfaen"/>
          <w:b/>
        </w:rPr>
        <w:t>გონებრივი იერიში (Brain storming)</w:t>
      </w:r>
      <w:r w:rsidRPr="0084772B">
        <w:rPr>
          <w:rFonts w:ascii="Sylfaen" w:hAnsi="Sylfaen" w:cs="Sylfaen"/>
        </w:rPr>
        <w:t xml:space="preserve">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განსხვავდებული, აზრის, იდეის ჩამოყალიბებასა და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w:t>
      </w:r>
    </w:p>
    <w:p w:rsidR="00946F61" w:rsidRPr="0084772B" w:rsidRDefault="00946F61" w:rsidP="00946F61">
      <w:pPr>
        <w:tabs>
          <w:tab w:val="left" w:pos="45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პრობლემის/საკითხის შემოქმედებითი კუთხით განსაზღვრა.</w:t>
      </w:r>
    </w:p>
    <w:p w:rsidR="00946F61" w:rsidRPr="0084772B" w:rsidRDefault="00946F61" w:rsidP="00946F61">
      <w:pPr>
        <w:tabs>
          <w:tab w:val="left" w:pos="45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w:t>
      </w:r>
    </w:p>
    <w:p w:rsidR="00946F61" w:rsidRPr="0084772B" w:rsidRDefault="00946F61" w:rsidP="00946F61">
      <w:pPr>
        <w:tabs>
          <w:tab w:val="left" w:pos="45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გამორიცხვის გზით იმ იდეების გამორჩევა, რომლებიც ყველაზე მეტ შესაბამისობას ავლენს დასმულ საკითხთან.</w:t>
      </w:r>
    </w:p>
    <w:p w:rsidR="00946F61" w:rsidRPr="0084772B" w:rsidRDefault="00946F61" w:rsidP="00946F61">
      <w:pPr>
        <w:tabs>
          <w:tab w:val="left" w:pos="450"/>
          <w:tab w:val="left" w:pos="63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კვლევის მიზანთან იდეის შესაბამისობის დასადგენად შეფასების კრიტერიუმების განსაზღვრა.</w:t>
      </w:r>
    </w:p>
    <w:p w:rsidR="00946F61" w:rsidRPr="0084772B" w:rsidRDefault="00946F61" w:rsidP="00946F61">
      <w:pPr>
        <w:tabs>
          <w:tab w:val="left" w:pos="450"/>
          <w:tab w:val="left" w:pos="63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შერჩეული იდეების შეფასება წინასწარ განსაზღვრული კრიტერიუმებით.</w:t>
      </w:r>
    </w:p>
    <w:p w:rsidR="00946F61" w:rsidRPr="0084772B" w:rsidRDefault="00946F61" w:rsidP="00946F61">
      <w:pPr>
        <w:tabs>
          <w:tab w:val="left" w:pos="450"/>
          <w:tab w:val="left" w:pos="630"/>
        </w:tabs>
        <w:autoSpaceDE w:val="0"/>
        <w:autoSpaceDN w:val="0"/>
        <w:adjustRightInd w:val="0"/>
        <w:ind w:left="180" w:right="116"/>
        <w:jc w:val="both"/>
        <w:rPr>
          <w:rFonts w:ascii="Sylfaen" w:hAnsi="Sylfaen" w:cs="Sylfaen"/>
        </w:rPr>
      </w:pPr>
      <w:r w:rsidRPr="0084772B">
        <w:rPr>
          <w:rFonts w:ascii="Symbol" w:hAnsi="Symbol" w:cs="Symbol"/>
        </w:rPr>
        <w:t></w:t>
      </w:r>
      <w:r w:rsidRPr="0084772B">
        <w:rPr>
          <w:rFonts w:ascii="Symbol" w:hAnsi="Symbol" w:cs="Symbol"/>
        </w:rPr>
        <w:t></w:t>
      </w:r>
      <w:r w:rsidRPr="0084772B">
        <w:rPr>
          <w:rFonts w:ascii="Sylfaen" w:hAnsi="Sylfaen" w:cs="Sylfaen"/>
        </w:rPr>
        <w:t>უმაღლესი შეფასების მქონე იდეის, როგორც დასახული პრობლემის გადაჭრის საუკეთესო საშუალების გამოვლენა.</w:t>
      </w:r>
    </w:p>
    <w:p w:rsidR="00946F61" w:rsidRPr="0084772B" w:rsidRDefault="00946F61" w:rsidP="00946F61">
      <w:pPr>
        <w:numPr>
          <w:ilvl w:val="0"/>
          <w:numId w:val="40"/>
        </w:numPr>
        <w:tabs>
          <w:tab w:val="left" w:pos="63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დისკუსია/დებატები</w:t>
      </w:r>
      <w:r w:rsidRPr="0084772B">
        <w:rPr>
          <w:rFonts w:ascii="Sylfaen" w:hAnsi="Sylfaen" w:cs="Sylfaen"/>
        </w:rPr>
        <w:t xml:space="preserve"> – ინტერაქტიური სწავლების ერთ–ერთი ყველაზე გავრცელებული მეთოდია.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w:t>
      </w:r>
    </w:p>
    <w:p w:rsidR="00946F61" w:rsidRPr="0084772B" w:rsidRDefault="00946F61" w:rsidP="00946F61">
      <w:pPr>
        <w:numPr>
          <w:ilvl w:val="0"/>
          <w:numId w:val="41"/>
        </w:numPr>
        <w:tabs>
          <w:tab w:val="left" w:pos="63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ჯგუფური (collaborative) მუშაობა</w:t>
      </w:r>
      <w:r w:rsidRPr="0084772B">
        <w:rPr>
          <w:rFonts w:ascii="Sylfaen" w:hAnsi="Sylfaen" w:cs="Sylfaen"/>
        </w:rPr>
        <w:t xml:space="preserve">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rsidR="00946F61" w:rsidRPr="0084772B" w:rsidRDefault="00946F61" w:rsidP="00946F61">
      <w:pPr>
        <w:numPr>
          <w:ilvl w:val="0"/>
          <w:numId w:val="42"/>
        </w:numPr>
        <w:tabs>
          <w:tab w:val="left" w:pos="630"/>
          <w:tab w:val="left" w:pos="990"/>
        </w:tabs>
        <w:autoSpaceDE w:val="0"/>
        <w:autoSpaceDN w:val="0"/>
        <w:adjustRightInd w:val="0"/>
        <w:spacing w:after="0"/>
        <w:ind w:left="180" w:right="116" w:firstLine="0"/>
        <w:jc w:val="both"/>
        <w:rPr>
          <w:rFonts w:ascii="Sylfaen" w:hAnsi="Sylfaen" w:cs="Sylfaen"/>
          <w:lang w:val="ka-GE"/>
        </w:rPr>
      </w:pPr>
      <w:r w:rsidRPr="0084772B">
        <w:rPr>
          <w:rFonts w:ascii="Sylfaen" w:hAnsi="Sylfaen" w:cs="Sylfaen"/>
          <w:b/>
        </w:rPr>
        <w:t>პრობლემაზე დაფუძნებული სწავლება (PBL</w:t>
      </w:r>
      <w:r w:rsidRPr="0084772B">
        <w:rPr>
          <w:rFonts w:ascii="Sylfaen" w:hAnsi="Sylfaen" w:cs="Sylfaen"/>
        </w:rPr>
        <w:t>) - სასწავლო მეთოდი, რომელიც ახალი ცოდნის მიღების და ინტეგრაციის პროცესის საწყის ეტაპად იყენებს პრობლემას.</w:t>
      </w:r>
      <w:r w:rsidRPr="0084772B">
        <w:rPr>
          <w:rFonts w:ascii="Sylfaen" w:hAnsi="Sylfaen" w:cs="Sylfaen"/>
          <w:lang w:val="ka-GE"/>
        </w:rPr>
        <w:t xml:space="preserve"> სტუდენტი ამ პრობლემის ადექვატურად გადასაწყვეტად მუშაობს წყაროებზე, სამეცნიერო </w:t>
      </w:r>
      <w:r w:rsidRPr="0084772B">
        <w:rPr>
          <w:rFonts w:ascii="Sylfaen" w:hAnsi="Sylfaen" w:cs="Sylfaen"/>
          <w:lang w:val="ka-GE"/>
        </w:rPr>
        <w:lastRenderedPageBreak/>
        <w:t>ლიტერატურაზე, თანამედროვე საინფორმაციო ტექნლოგიების  მეშვეობით მოიძიებს უახლეს სამეცნიერო მიღწევებს შესაბამის  სფეროში, სტატიებს, კონფერენციის მასალებს  და ყველა იმ მასალას, რომელიც დასმულ პრობლემას უკავშირდება. მოპოვებული მასალებისა და მონაცემების, აგრეთვე საკუთარი  მოსაზრებების შეჯერება ხშირად  ამ სფეროში ახალი ცოდნის შექმნის საფუძველს ქმნის.</w:t>
      </w:r>
    </w:p>
    <w:p w:rsidR="00946F61" w:rsidRPr="0084772B" w:rsidRDefault="00946F61" w:rsidP="00946F61">
      <w:pPr>
        <w:numPr>
          <w:ilvl w:val="0"/>
          <w:numId w:val="43"/>
        </w:numPr>
        <w:tabs>
          <w:tab w:val="left" w:pos="720"/>
        </w:tabs>
        <w:autoSpaceDE w:val="0"/>
        <w:autoSpaceDN w:val="0"/>
        <w:adjustRightInd w:val="0"/>
        <w:spacing w:after="0"/>
        <w:ind w:left="180" w:right="116" w:firstLine="0"/>
        <w:jc w:val="both"/>
        <w:rPr>
          <w:rFonts w:ascii="Sylfaen" w:hAnsi="Sylfaen" w:cs="Sylfaen"/>
        </w:rPr>
      </w:pPr>
      <w:r w:rsidRPr="0084772B">
        <w:rPr>
          <w:rFonts w:ascii="Sylfaen" w:hAnsi="Sylfaen" w:cs="Sylfaen"/>
          <w:b/>
        </w:rPr>
        <w:t>ახსნა–განმარტებითი მეთოდი</w:t>
      </w:r>
      <w:r w:rsidRPr="0084772B">
        <w:rPr>
          <w:rFonts w:ascii="Sylfaen" w:hAnsi="Sylfaen" w:cs="Sylfaen"/>
        </w:rPr>
        <w:t xml:space="preserve"> – ეფუძნება მსჯელობას მოცემული საკითხის ირგვლივ.</w:t>
      </w:r>
      <w:r w:rsidRPr="0084772B">
        <w:rPr>
          <w:rFonts w:ascii="Sylfaen" w:hAnsi="Sylfaen" w:cs="Sylfaen"/>
          <w:lang w:val="ka-GE"/>
        </w:rPr>
        <w:t xml:space="preserve"> </w:t>
      </w:r>
      <w:r w:rsidRPr="0084772B">
        <w:rPr>
          <w:rFonts w:ascii="Sylfaen" w:hAnsi="Sylfaen" w:cs="Sylfaen"/>
        </w:rPr>
        <w:t>პროფესორს მასალის გადმოცემისას მოჰყავს კონკრეტული მაგალითი, რომლის</w:t>
      </w:r>
      <w:r w:rsidRPr="0084772B">
        <w:rPr>
          <w:rFonts w:ascii="Sylfaen" w:hAnsi="Sylfaen" w:cs="Sylfaen"/>
          <w:lang w:val="ka-GE"/>
        </w:rPr>
        <w:t xml:space="preserve"> </w:t>
      </w:r>
      <w:r w:rsidRPr="0084772B">
        <w:rPr>
          <w:rFonts w:ascii="Sylfaen" w:hAnsi="Sylfaen" w:cs="Sylfaen"/>
        </w:rPr>
        <w:t>დაწვრილებით</w:t>
      </w:r>
      <w:r w:rsidRPr="0084772B">
        <w:rPr>
          <w:rFonts w:ascii="Sylfaen" w:hAnsi="Sylfaen" w:cs="Sylfaen"/>
          <w:lang w:val="ka-GE"/>
        </w:rPr>
        <w:t xml:space="preserve"> </w:t>
      </w:r>
      <w:r w:rsidRPr="0084772B">
        <w:rPr>
          <w:rFonts w:ascii="Sylfaen" w:hAnsi="Sylfaen" w:cs="Sylfaen"/>
        </w:rPr>
        <w:t>განხილვაც ხდება მოცემული თემის ფარგლებში.</w:t>
      </w:r>
      <w:r w:rsidRPr="0084772B">
        <w:rPr>
          <w:rFonts w:ascii="Symbol" w:hAnsi="Symbol" w:cs="Symbol"/>
        </w:rPr>
        <w:t></w:t>
      </w:r>
    </w:p>
    <w:p w:rsidR="00946F61" w:rsidRPr="0084772B" w:rsidRDefault="00946F61" w:rsidP="00946F61">
      <w:pPr>
        <w:numPr>
          <w:ilvl w:val="0"/>
          <w:numId w:val="49"/>
        </w:numPr>
        <w:autoSpaceDE w:val="0"/>
        <w:autoSpaceDN w:val="0"/>
        <w:adjustRightInd w:val="0"/>
        <w:spacing w:after="0"/>
        <w:ind w:left="180" w:right="116" w:firstLine="0"/>
        <w:jc w:val="both"/>
        <w:rPr>
          <w:rFonts w:ascii="Symbol" w:hAnsi="Symbol" w:cs="Symbol"/>
          <w:lang w:val="ka-GE"/>
        </w:rPr>
      </w:pPr>
      <w:r w:rsidRPr="0084772B">
        <w:rPr>
          <w:rFonts w:ascii="Sylfaen" w:hAnsi="Sylfaen" w:cs="Sylfaen"/>
          <w:b/>
          <w:lang w:val="ka-GE"/>
        </w:rPr>
        <w:t xml:space="preserve">ინდუქციური </w:t>
      </w:r>
      <w:r w:rsidRPr="0084772B">
        <w:rPr>
          <w:rFonts w:ascii="Sylfaen" w:hAnsi="Sylfaen" w:cs="Sylfaen"/>
          <w:b/>
        </w:rPr>
        <w:t>მეთოდი</w:t>
      </w:r>
      <w:r w:rsidRPr="0084772B">
        <w:rPr>
          <w:rFonts w:ascii="Sylfaen" w:hAnsi="Sylfaen" w:cs="Sylfaen"/>
          <w:lang w:val="ka-GE"/>
        </w:rPr>
        <w:t xml:space="preserve"> - </w:t>
      </w:r>
      <w:r w:rsidRPr="0084772B">
        <w:rPr>
          <w:rFonts w:ascii="Sylfaen" w:hAnsi="Sylfaen" w:cs="Sylfaen"/>
        </w:rPr>
        <w:t xml:space="preserve"> განსაზღვრავს ნებისმიერი საგნობრივი ცოდნის ისეთ ფორმას,</w:t>
      </w:r>
      <w:r w:rsidRPr="0084772B">
        <w:rPr>
          <w:rFonts w:ascii="Sylfaen" w:hAnsi="Sylfaen" w:cs="Sylfaen"/>
          <w:lang w:val="ka-GE"/>
        </w:rPr>
        <w:t xml:space="preserve"> </w:t>
      </w:r>
      <w:r w:rsidRPr="0084772B">
        <w:rPr>
          <w:rFonts w:ascii="Sylfaen" w:hAnsi="Sylfaen" w:cs="Sylfaen"/>
        </w:rPr>
        <w:t>როდესაც სწავლის პროცესში აზრის მსვლელობა ფაქტებიდან განზოგადებისაკენ არის</w:t>
      </w:r>
      <w:r w:rsidRPr="0084772B">
        <w:rPr>
          <w:rFonts w:ascii="Sylfaen" w:hAnsi="Sylfaen" w:cs="Sylfaen"/>
          <w:lang w:val="ka-GE"/>
        </w:rPr>
        <w:t xml:space="preserve"> </w:t>
      </w:r>
      <w:r w:rsidRPr="0084772B">
        <w:rPr>
          <w:rFonts w:ascii="Sylfaen" w:hAnsi="Sylfaen" w:cs="Sylfaen"/>
        </w:rPr>
        <w:t>მიმართული, ანუ მასალის გადმოცემისას პროცესი მიმდინარეობს კონკრეტულიდან</w:t>
      </w:r>
      <w:r w:rsidRPr="0084772B">
        <w:rPr>
          <w:rFonts w:ascii="Sylfaen" w:hAnsi="Sylfaen" w:cs="Sylfaen"/>
          <w:lang w:val="ka-GE"/>
        </w:rPr>
        <w:t xml:space="preserve"> </w:t>
      </w:r>
      <w:r w:rsidRPr="0084772B">
        <w:rPr>
          <w:rFonts w:ascii="Sylfaen" w:hAnsi="Sylfaen" w:cs="Sylfaen"/>
        </w:rPr>
        <w:t>ზოგადისაკენ.</w:t>
      </w:r>
      <w:r w:rsidRPr="0084772B">
        <w:rPr>
          <w:rFonts w:ascii="Symbol" w:hAnsi="Symbol" w:cs="Symbol"/>
          <w:lang w:val="ka-GE"/>
        </w:rPr>
        <w:t></w:t>
      </w:r>
    </w:p>
    <w:p w:rsidR="00946F61" w:rsidRPr="0084772B" w:rsidRDefault="00946F61" w:rsidP="00946F61">
      <w:pPr>
        <w:numPr>
          <w:ilvl w:val="0"/>
          <w:numId w:val="44"/>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დედუქციური მეთოდი</w:t>
      </w:r>
      <w:r w:rsidRPr="0084772B">
        <w:rPr>
          <w:rFonts w:ascii="Sylfaen" w:hAnsi="Sylfaen" w:cs="Sylfaen"/>
          <w:lang w:val="ka-GE"/>
        </w:rPr>
        <w:t xml:space="preserve"> - </w:t>
      </w:r>
      <w:r w:rsidRPr="0084772B">
        <w:rPr>
          <w:rFonts w:ascii="Sylfaen" w:hAnsi="Sylfaen" w:cs="Sylfaen"/>
        </w:rPr>
        <w:t>განსაზღვრავს ნებისმიერი საგნობრივი ცოდნის ისეთ ფორმას,</w:t>
      </w:r>
      <w:r w:rsidRPr="0084772B">
        <w:rPr>
          <w:rFonts w:ascii="Sylfaen" w:hAnsi="Sylfaen" w:cs="Sylfaen"/>
          <w:lang w:val="ka-GE"/>
        </w:rPr>
        <w:t xml:space="preserve"> </w:t>
      </w:r>
      <w:r w:rsidRPr="0084772B">
        <w:rPr>
          <w:rFonts w:ascii="Sylfaen" w:hAnsi="Sylfaen" w:cs="Sylfaen"/>
        </w:rPr>
        <w:t>რომელიც ზოგად ცოდნაზე დაყრდნობით ახალი ცოდნის აღმოჩენის ლოგიკურ</w:t>
      </w:r>
      <w:r w:rsidRPr="0084772B">
        <w:rPr>
          <w:rFonts w:ascii="Sylfaen" w:hAnsi="Sylfaen" w:cs="Sylfaen"/>
          <w:lang w:val="ka-GE"/>
        </w:rPr>
        <w:t xml:space="preserve"> </w:t>
      </w:r>
      <w:r w:rsidRPr="0084772B">
        <w:rPr>
          <w:rFonts w:ascii="Sylfaen" w:hAnsi="Sylfaen" w:cs="Sylfaen"/>
        </w:rPr>
        <w:t>პროცესს წარმოადგენს, ანუ პროცესი მიმდინარეობს ზოგადიდან კონკრეტულისაკენ.</w:t>
      </w:r>
    </w:p>
    <w:p w:rsidR="00946F61" w:rsidRPr="0084772B" w:rsidRDefault="00946F61" w:rsidP="00946F61">
      <w:pPr>
        <w:numPr>
          <w:ilvl w:val="0"/>
          <w:numId w:val="45"/>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ანალიზის მეთოდი</w:t>
      </w:r>
      <w:r w:rsidRPr="0084772B">
        <w:rPr>
          <w:rFonts w:ascii="Sylfaen" w:hAnsi="Sylfaen" w:cs="Sylfaen"/>
        </w:rPr>
        <w:t xml:space="preserve"> გვეხმარება სასწავლო მასალის, როგორც ერთი მთლიანის,</w:t>
      </w:r>
      <w:r w:rsidRPr="0084772B">
        <w:rPr>
          <w:rFonts w:ascii="Sylfaen" w:hAnsi="Sylfaen" w:cs="Sylfaen"/>
          <w:lang w:val="ka-GE"/>
        </w:rPr>
        <w:t xml:space="preserve"> </w:t>
      </w:r>
      <w:r w:rsidRPr="0084772B">
        <w:rPr>
          <w:rFonts w:ascii="Sylfaen" w:hAnsi="Sylfaen" w:cs="Sylfaen"/>
        </w:rPr>
        <w:t>შემადგენელ ნაწილებად დაშლაში. ამით მარტივდება რთული პრობლემის შიგნით</w:t>
      </w:r>
      <w:r w:rsidRPr="0084772B">
        <w:rPr>
          <w:rFonts w:ascii="Sylfaen" w:hAnsi="Sylfaen" w:cs="Sylfaen"/>
          <w:lang w:val="ka-GE"/>
        </w:rPr>
        <w:t xml:space="preserve"> </w:t>
      </w:r>
      <w:r w:rsidRPr="0084772B">
        <w:rPr>
          <w:rFonts w:ascii="Sylfaen" w:hAnsi="Sylfaen" w:cs="Sylfaen"/>
        </w:rPr>
        <w:t>არსებული ცალკეული საკითხის დეტალური გაშუქება.</w:t>
      </w:r>
    </w:p>
    <w:p w:rsidR="00946F61" w:rsidRPr="0084772B" w:rsidRDefault="00946F61" w:rsidP="00946F61">
      <w:pPr>
        <w:numPr>
          <w:ilvl w:val="0"/>
          <w:numId w:val="46"/>
        </w:numPr>
        <w:autoSpaceDE w:val="0"/>
        <w:autoSpaceDN w:val="0"/>
        <w:adjustRightInd w:val="0"/>
        <w:spacing w:after="0"/>
        <w:ind w:left="180" w:right="116" w:firstLine="0"/>
        <w:jc w:val="both"/>
        <w:rPr>
          <w:rFonts w:ascii="Sylfaen" w:hAnsi="Sylfaen" w:cs="Sylfaen"/>
          <w:lang w:val="ka-GE"/>
        </w:rPr>
      </w:pPr>
      <w:r w:rsidRPr="0084772B">
        <w:rPr>
          <w:rFonts w:ascii="Sylfaen" w:hAnsi="Sylfaen" w:cs="Sylfaen"/>
          <w:b/>
        </w:rPr>
        <w:t>სინთეზის მეთოდი</w:t>
      </w:r>
      <w:r w:rsidRPr="0084772B">
        <w:rPr>
          <w:rFonts w:ascii="Sylfaen" w:hAnsi="Sylfaen" w:cs="Sylfaen"/>
        </w:rPr>
        <w:t xml:space="preserve"> გულისხმობს ცალკეული საკითხების დაჯგუფებით ერთი</w:t>
      </w:r>
      <w:r w:rsidRPr="0084772B">
        <w:rPr>
          <w:rFonts w:ascii="Sylfaen" w:hAnsi="Sylfaen" w:cs="Sylfaen"/>
          <w:lang w:val="ka-GE"/>
        </w:rPr>
        <w:t xml:space="preserve"> </w:t>
      </w:r>
      <w:r w:rsidRPr="0084772B">
        <w:rPr>
          <w:rFonts w:ascii="Sylfaen" w:hAnsi="Sylfaen" w:cs="Sylfaen"/>
        </w:rPr>
        <w:t>მთლიანის შედგენას. ეს მეთოდი ხელს უწყობს პრობლემის, როგორც მთელის,</w:t>
      </w:r>
      <w:r w:rsidRPr="0084772B">
        <w:rPr>
          <w:rFonts w:ascii="Sylfaen" w:hAnsi="Sylfaen" w:cs="Sylfaen"/>
          <w:lang w:val="ka-GE"/>
        </w:rPr>
        <w:t xml:space="preserve"> </w:t>
      </w:r>
      <w:r w:rsidRPr="0084772B">
        <w:rPr>
          <w:rFonts w:ascii="Sylfaen" w:hAnsi="Sylfaen" w:cs="Sylfaen"/>
        </w:rPr>
        <w:t>დანახვის უნარის განვითარებას.</w:t>
      </w:r>
    </w:p>
    <w:p w:rsidR="00946F61" w:rsidRPr="0084772B" w:rsidRDefault="00946F61" w:rsidP="00946F61">
      <w:pPr>
        <w:numPr>
          <w:ilvl w:val="0"/>
          <w:numId w:val="47"/>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დემონსტრირების</w:t>
      </w:r>
      <w:r w:rsidRPr="0084772B">
        <w:rPr>
          <w:rFonts w:ascii="Sylfaen" w:hAnsi="Sylfaen" w:cs="Sylfaen"/>
          <w:b/>
          <w:lang w:val="ka-GE"/>
        </w:rPr>
        <w:t xml:space="preserve"> (თვალსაჩინოების)</w:t>
      </w:r>
      <w:r w:rsidRPr="0084772B">
        <w:rPr>
          <w:rFonts w:ascii="Sylfaen" w:hAnsi="Sylfaen" w:cs="Sylfaen"/>
          <w:b/>
        </w:rPr>
        <w:t xml:space="preserve"> მეთოდი</w:t>
      </w:r>
      <w:r w:rsidRPr="0084772B">
        <w:rPr>
          <w:rFonts w:ascii="Sylfaen" w:hAnsi="Sylfaen" w:cs="Sylfaen"/>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მივაწოდოთ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w:t>
      </w:r>
      <w:r w:rsidRPr="0084772B">
        <w:rPr>
          <w:rFonts w:ascii="Sylfaen" w:hAnsi="Sylfaen" w:cs="Sylfaen"/>
          <w:lang w:val="ka-GE"/>
        </w:rPr>
        <w:t xml:space="preserve"> (პრეზენტაცია).</w:t>
      </w:r>
      <w:r w:rsidRPr="0084772B">
        <w:rPr>
          <w:rFonts w:ascii="Sylfaen" w:hAnsi="Sylfaen" w:cs="Sylfaen"/>
        </w:rPr>
        <w:t xml:space="preserve">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
    <w:p w:rsidR="00946F61" w:rsidRPr="0084772B" w:rsidRDefault="00946F61" w:rsidP="00946F61">
      <w:pPr>
        <w:numPr>
          <w:ilvl w:val="0"/>
          <w:numId w:val="48"/>
        </w:numPr>
        <w:autoSpaceDE w:val="0"/>
        <w:autoSpaceDN w:val="0"/>
        <w:adjustRightInd w:val="0"/>
        <w:spacing w:after="0"/>
        <w:ind w:left="180" w:right="116" w:firstLine="0"/>
        <w:jc w:val="both"/>
        <w:rPr>
          <w:rFonts w:ascii="Sylfaen" w:hAnsi="Sylfaen" w:cs="Sylfaen"/>
        </w:rPr>
      </w:pPr>
      <w:r w:rsidRPr="0084772B">
        <w:rPr>
          <w:rFonts w:ascii="Sylfaen" w:hAnsi="Sylfaen" w:cs="Sylfaen"/>
          <w:b/>
        </w:rPr>
        <w:t>ელექტრონული სწავლება (E-learning</w:t>
      </w:r>
      <w:r w:rsidRPr="0084772B">
        <w:rPr>
          <w:rFonts w:ascii="Sylfaen" w:hAnsi="Sylfaen" w:cs="Sylfaen"/>
        </w:rPr>
        <w:t>) – ეს მეთოდი მოიცავს სწავლების სამ სახეს</w:t>
      </w:r>
      <w:r w:rsidRPr="0084772B">
        <w:rPr>
          <w:rFonts w:ascii="Sylfaen" w:hAnsi="Sylfaen" w:cs="Sylfaen"/>
          <w:lang w:val="ka-GE"/>
        </w:rPr>
        <w:t>:</w:t>
      </w:r>
    </w:p>
    <w:p w:rsidR="00946F61" w:rsidRPr="0084772B" w:rsidRDefault="00946F61" w:rsidP="00946F61">
      <w:pPr>
        <w:numPr>
          <w:ilvl w:val="0"/>
          <w:numId w:val="36"/>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rPr>
        <w:t></w:t>
      </w:r>
      <w:r w:rsidRPr="0084772B">
        <w:rPr>
          <w:rFonts w:ascii="Sylfaen" w:hAnsi="Sylfaen" w:cs="Sylfaen"/>
        </w:rPr>
        <w:t>დასწრებული, როდესაც სწავლების პროცესი მიმდინარეობს პროფესორისა და სტუდენტების საკონტაქტო საათების ფარგლებში, ხოლო სასწავლო მასალის გადაცემა ხორციელდება ელექტრონული კურსის საშუალებით.</w:t>
      </w:r>
    </w:p>
    <w:p w:rsidR="00946F61" w:rsidRPr="0084772B" w:rsidRDefault="00946F61" w:rsidP="00946F61">
      <w:pPr>
        <w:numPr>
          <w:ilvl w:val="0"/>
          <w:numId w:val="36"/>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rPr>
        <w:t></w:t>
      </w:r>
      <w:r w:rsidRPr="0084772B">
        <w:rPr>
          <w:rFonts w:ascii="Sylfaen" w:hAnsi="Sylfaen" w:cs="Sylfaen"/>
        </w:rPr>
        <w:t>ჰიბრიდული (დასწრებული/დისტანციური), სწავლების ძირითადი ნაწილი მიმდინარეობს დისტანციურად, ხოლო მცირე ნაწილი ხორციელდება საკონტაქტო საათების ფარგლებში.</w:t>
      </w:r>
    </w:p>
    <w:p w:rsidR="00946F61" w:rsidRPr="0084772B" w:rsidRDefault="00946F61" w:rsidP="00946F61">
      <w:pPr>
        <w:numPr>
          <w:ilvl w:val="0"/>
          <w:numId w:val="36"/>
        </w:numPr>
        <w:tabs>
          <w:tab w:val="left" w:pos="450"/>
        </w:tabs>
        <w:autoSpaceDE w:val="0"/>
        <w:autoSpaceDN w:val="0"/>
        <w:adjustRightInd w:val="0"/>
        <w:spacing w:after="0"/>
        <w:ind w:left="180" w:right="116" w:firstLine="0"/>
        <w:jc w:val="both"/>
        <w:rPr>
          <w:rFonts w:ascii="Sylfaen" w:hAnsi="Sylfaen" w:cs="Sylfaen"/>
        </w:rPr>
      </w:pPr>
      <w:r w:rsidRPr="0084772B">
        <w:rPr>
          <w:rFonts w:ascii="Symbol" w:hAnsi="Symbol" w:cs="Symbol"/>
        </w:rPr>
        <w:t></w:t>
      </w:r>
      <w:r w:rsidRPr="0084772B">
        <w:rPr>
          <w:rFonts w:ascii="Sylfaen" w:hAnsi="Sylfaen" w:cs="Sylfaen"/>
        </w:rPr>
        <w:t>მთლიანად დისტანციური სწავლება გულისხმობს სასწავლო პროცესის წარმართვას პროფესორის ფიზიკური თან</w:t>
      </w:r>
      <w:r w:rsidRPr="0084772B">
        <w:rPr>
          <w:rFonts w:ascii="Sylfaen" w:hAnsi="Sylfaen" w:cs="Sylfaen"/>
          <w:lang w:val="ka-GE"/>
        </w:rPr>
        <w:t>ა</w:t>
      </w:r>
      <w:r w:rsidRPr="0084772B">
        <w:rPr>
          <w:rFonts w:ascii="Sylfaen" w:hAnsi="Sylfaen" w:cs="Sylfaen"/>
        </w:rPr>
        <w:t>დასწრების გარეშე. სასწავლო კურსი თავიდან ბოლომდე დისტანციურად ელექტრონული ფორმატით მიმდინარობს.</w:t>
      </w:r>
    </w:p>
    <w:p w:rsidR="00946F61" w:rsidRDefault="00946F61" w:rsidP="00946F61">
      <w:pPr>
        <w:autoSpaceDE w:val="0"/>
        <w:autoSpaceDN w:val="0"/>
        <w:adjustRightInd w:val="0"/>
        <w:ind w:left="180" w:right="116" w:firstLine="540"/>
        <w:jc w:val="both"/>
        <w:rPr>
          <w:rFonts w:ascii="Sylfaen" w:hAnsi="Sylfaen" w:cs="Sylfaen"/>
          <w:lang w:val="ka-GE"/>
        </w:rPr>
      </w:pPr>
      <w:r w:rsidRPr="0084772B">
        <w:rPr>
          <w:rFonts w:ascii="Sylfaen" w:hAnsi="Sylfaen" w:cs="Sylfaen"/>
          <w:lang w:val="ka-GE"/>
        </w:rPr>
        <w:lastRenderedPageBreak/>
        <w:t>ბიზნესის ადმინისტრირების საბაკალავრო საგანმანათლებლო პროგრამის განხორციელებისას გამოიყენება ელექტრონული სწავლების პირველი და მეორე მოდელების მონაცვლეობა</w:t>
      </w:r>
      <w:r>
        <w:rPr>
          <w:rFonts w:ascii="Sylfaen" w:hAnsi="Sylfaen" w:cs="Sylfaen"/>
          <w:lang w:val="ka-GE"/>
        </w:rPr>
        <w:t>.</w:t>
      </w:r>
    </w:p>
    <w:p w:rsidR="00946F61" w:rsidRPr="0084772B" w:rsidRDefault="00946F61" w:rsidP="00946F61">
      <w:pPr>
        <w:autoSpaceDE w:val="0"/>
        <w:autoSpaceDN w:val="0"/>
        <w:adjustRightInd w:val="0"/>
        <w:ind w:left="180" w:right="116" w:firstLine="540"/>
        <w:jc w:val="both"/>
        <w:rPr>
          <w:rFonts w:ascii="Sylfaen" w:hAnsi="Sylfaen" w:cs="Sylfaen"/>
          <w:b/>
          <w:lang w:val="ka-GE"/>
        </w:rPr>
      </w:pPr>
      <w:r w:rsidRPr="0084772B">
        <w:rPr>
          <w:rFonts w:ascii="Sylfaen" w:hAnsi="Sylfaen" w:cs="Sylfaen"/>
          <w:b/>
          <w:lang w:val="ka-GE"/>
        </w:rPr>
        <w:t>და სხვა.</w:t>
      </w:r>
    </w:p>
    <w:p w:rsidR="006B1C57" w:rsidRPr="00D64EEA" w:rsidRDefault="006B1C57" w:rsidP="009E54D0">
      <w:pPr>
        <w:pStyle w:val="Default"/>
        <w:tabs>
          <w:tab w:val="left" w:pos="7587"/>
        </w:tabs>
        <w:ind w:left="720"/>
        <w:jc w:val="both"/>
        <w:rPr>
          <w:rFonts w:cs="Grigolia"/>
          <w:color w:val="auto"/>
          <w:lang w:val="ka-GE"/>
        </w:rPr>
      </w:pPr>
    </w:p>
    <w:p w:rsidR="009E54D0" w:rsidRPr="00D64EEA" w:rsidRDefault="009E54D0" w:rsidP="009E54D0">
      <w:pPr>
        <w:pStyle w:val="Default"/>
        <w:tabs>
          <w:tab w:val="left" w:pos="7587"/>
        </w:tabs>
        <w:ind w:left="720"/>
        <w:jc w:val="both"/>
        <w:rPr>
          <w:rFonts w:cs="Grigolia"/>
          <w:color w:val="auto"/>
          <w:lang w:val="ka-GE"/>
        </w:rPr>
      </w:pPr>
    </w:p>
    <w:p w:rsidR="00CF436A" w:rsidRDefault="00CF436A" w:rsidP="00CF436A">
      <w:pPr>
        <w:pStyle w:val="ListParagraph"/>
        <w:numPr>
          <w:ilvl w:val="0"/>
          <w:numId w:val="13"/>
        </w:numPr>
        <w:jc w:val="both"/>
        <w:rPr>
          <w:rFonts w:ascii="Sylfaen" w:hAnsi="Sylfaen"/>
          <w:sz w:val="24"/>
          <w:szCs w:val="24"/>
          <w:lang w:val="ka-GE"/>
        </w:rPr>
      </w:pPr>
      <w:r w:rsidRPr="00D64EEA">
        <w:rPr>
          <w:rFonts w:ascii="Sylfaen" w:hAnsi="Sylfaen"/>
          <w:b/>
          <w:sz w:val="24"/>
          <w:szCs w:val="24"/>
          <w:lang w:val="af-ZA"/>
        </w:rPr>
        <w:t>დასაქმების სფერო:</w:t>
      </w:r>
      <w:r w:rsidRPr="00D64EEA">
        <w:rPr>
          <w:rFonts w:ascii="Sylfaen" w:eastAsia="Cambria" w:hAnsi="Sylfaen"/>
          <w:sz w:val="24"/>
          <w:szCs w:val="24"/>
          <w:lang w:val="ka-GE"/>
        </w:rPr>
        <w:t xml:space="preserve">ეკონომიკის ბაკალავრს შეუძლია </w:t>
      </w:r>
      <w:r w:rsidRPr="00D64EEA">
        <w:rPr>
          <w:rFonts w:ascii="Sylfaen" w:hAnsi="Sylfaen"/>
          <w:sz w:val="24"/>
          <w:szCs w:val="24"/>
          <w:lang w:val="ka-GE"/>
        </w:rPr>
        <w:t xml:space="preserve"> დასაქმებას, როგორც სახელმწიფო, ისე საერთაშორისო, კერძო და არასამთავრობო სექტორში  (კომერციული ბანკები, სასტუმროები, ღვინის ქარხნები, მიკრო საფინანსო ორგანიზაციები, სადაზღვევო ორგანიზაციები, შესაბამისი სახელმწიფო სამსახურები თუ რეგიონალური სტრუქტურული ერთეულები და ა.შ.).  სწავლის გაგრძელების მსურველებს  შეუძლიათ სწავლა განაგრძოს მაგისტრატურაში.</w:t>
      </w:r>
    </w:p>
    <w:p w:rsidR="00946F61" w:rsidRPr="0084772B" w:rsidRDefault="00946F61" w:rsidP="00946F61">
      <w:pPr>
        <w:pStyle w:val="BodyText"/>
        <w:ind w:firstLine="630"/>
        <w:rPr>
          <w:rFonts w:cs="Sylfaen"/>
          <w:sz w:val="22"/>
          <w:lang w:val="ka-GE"/>
        </w:rPr>
      </w:pPr>
      <w:r w:rsidRPr="0084772B">
        <w:rPr>
          <w:rFonts w:ascii="Sylfaen" w:hAnsi="Sylfaen" w:cs="Sylfaen"/>
          <w:b/>
          <w:szCs w:val="24"/>
          <w:lang w:val="af-ZA"/>
        </w:rPr>
        <w:t>მატერიალურ</w:t>
      </w:r>
      <w:r w:rsidRPr="0084772B">
        <w:rPr>
          <w:rFonts w:ascii="Sylfaen" w:hAnsi="Sylfaen"/>
          <w:b/>
          <w:szCs w:val="24"/>
          <w:lang w:val="ru-RU"/>
        </w:rPr>
        <w:t>-</w:t>
      </w:r>
      <w:r w:rsidRPr="0084772B">
        <w:rPr>
          <w:rFonts w:ascii="Sylfaen" w:hAnsi="Sylfaen"/>
          <w:b/>
          <w:szCs w:val="24"/>
          <w:lang w:val="af-ZA"/>
        </w:rPr>
        <w:t>ტექნიკური ბაზა:</w:t>
      </w:r>
      <w:r w:rsidRPr="0084772B">
        <w:rPr>
          <w:rFonts w:ascii="Sylfaen" w:hAnsi="Sylfaen"/>
          <w:b/>
          <w:szCs w:val="24"/>
          <w:lang w:val="ka-GE"/>
        </w:rPr>
        <w:t xml:space="preserve"> </w:t>
      </w:r>
      <w:r w:rsidRPr="0084772B">
        <w:rPr>
          <w:rFonts w:ascii="Sylfaen" w:hAnsi="Sylfaen" w:cs="Sylfaen"/>
          <w:sz w:val="22"/>
          <w:lang w:val="ka-GE"/>
        </w:rPr>
        <w:t>შეუზღუდავი ინტერნეტით აღჭურვილი კომპიუტერული ცენტრები</w:t>
      </w:r>
      <w:r w:rsidRPr="0084772B">
        <w:rPr>
          <w:sz w:val="22"/>
          <w:lang w:val="ka-GE"/>
        </w:rPr>
        <w:t xml:space="preserve">, </w:t>
      </w:r>
      <w:r w:rsidRPr="0084772B">
        <w:rPr>
          <w:rFonts w:ascii="Sylfaen" w:hAnsi="Sylfaen" w:cs="Sylfaen"/>
          <w:sz w:val="22"/>
          <w:lang w:val="ka-GE"/>
        </w:rPr>
        <w:t>საკონფერენციო და საპრეზენტაციო დარბაზები</w:t>
      </w:r>
      <w:r w:rsidRPr="0084772B">
        <w:rPr>
          <w:sz w:val="22"/>
          <w:lang w:val="ka-GE"/>
        </w:rPr>
        <w:t xml:space="preserve">, </w:t>
      </w:r>
      <w:r w:rsidRPr="0084772B">
        <w:rPr>
          <w:rFonts w:ascii="Sylfaen" w:hAnsi="Sylfaen" w:cs="Sylfaen"/>
          <w:sz w:val="22"/>
          <w:lang w:val="ka-GE"/>
        </w:rPr>
        <w:t>კეთილმოწყობილი აუდიტორიები</w:t>
      </w:r>
      <w:r w:rsidRPr="0084772B">
        <w:rPr>
          <w:sz w:val="22"/>
          <w:lang w:val="ka-GE"/>
        </w:rPr>
        <w:t xml:space="preserve">, </w:t>
      </w:r>
      <w:r w:rsidRPr="0084772B">
        <w:rPr>
          <w:rFonts w:ascii="Sylfaen" w:hAnsi="Sylfaen" w:cs="Sylfaen"/>
          <w:sz w:val="22"/>
          <w:lang w:val="ka-GE"/>
        </w:rPr>
        <w:t>პროფესორ</w:t>
      </w:r>
      <w:r w:rsidRPr="0084772B">
        <w:rPr>
          <w:rFonts w:ascii="Sylfaen" w:hAnsi="Sylfaen"/>
          <w:sz w:val="22"/>
          <w:lang w:val="ka-GE"/>
        </w:rPr>
        <w:t>-</w:t>
      </w:r>
      <w:r w:rsidRPr="0084772B">
        <w:rPr>
          <w:rFonts w:ascii="Sylfaen" w:hAnsi="Sylfaen" w:cs="Sylfaen"/>
          <w:sz w:val="22"/>
          <w:lang w:val="ka-GE"/>
        </w:rPr>
        <w:t>მასწავლებელთა</w:t>
      </w:r>
      <w:r w:rsidRPr="0084772B">
        <w:rPr>
          <w:rFonts w:ascii="Sylfaen" w:hAnsi="Sylfaen"/>
          <w:sz w:val="22"/>
          <w:lang w:val="ka-GE"/>
        </w:rPr>
        <w:t xml:space="preserve"> </w:t>
      </w:r>
      <w:r w:rsidRPr="0084772B">
        <w:rPr>
          <w:rFonts w:ascii="Sylfaen" w:hAnsi="Sylfaen" w:cs="Sylfaen"/>
          <w:sz w:val="22"/>
          <w:lang w:val="ka-GE"/>
        </w:rPr>
        <w:t>სალექციო</w:t>
      </w:r>
      <w:r w:rsidRPr="0084772B">
        <w:rPr>
          <w:rFonts w:ascii="Sylfaen" w:hAnsi="Sylfaen"/>
          <w:sz w:val="22"/>
          <w:lang w:val="ka-GE"/>
        </w:rPr>
        <w:t xml:space="preserve"> </w:t>
      </w:r>
      <w:r w:rsidRPr="0084772B">
        <w:rPr>
          <w:rFonts w:ascii="Sylfaen" w:hAnsi="Sylfaen" w:cs="Sylfaen"/>
          <w:sz w:val="22"/>
          <w:lang w:val="ka-GE"/>
        </w:rPr>
        <w:t>კურსები, მათი პირადი ბიბლიოთეკა</w:t>
      </w:r>
      <w:r w:rsidRPr="0084772B">
        <w:rPr>
          <w:rFonts w:ascii="Sylfaen" w:hAnsi="Sylfaen"/>
          <w:sz w:val="22"/>
          <w:lang w:val="ka-GE"/>
        </w:rPr>
        <w:t xml:space="preserve"> </w:t>
      </w:r>
      <w:r w:rsidRPr="0084772B">
        <w:rPr>
          <w:rFonts w:ascii="Sylfaen" w:hAnsi="Sylfaen" w:cs="Sylfaen"/>
          <w:sz w:val="22"/>
          <w:lang w:val="ka-GE"/>
        </w:rPr>
        <w:t>და</w:t>
      </w:r>
      <w:r w:rsidRPr="0084772B">
        <w:rPr>
          <w:rFonts w:ascii="Sylfaen" w:hAnsi="Sylfaen"/>
          <w:sz w:val="22"/>
          <w:lang w:val="ka-GE"/>
        </w:rPr>
        <w:t xml:space="preserve"> </w:t>
      </w:r>
      <w:r w:rsidRPr="0084772B">
        <w:rPr>
          <w:rFonts w:ascii="Sylfaen" w:hAnsi="Sylfaen" w:cs="Sylfaen"/>
          <w:sz w:val="22"/>
          <w:lang w:val="ka-GE"/>
        </w:rPr>
        <w:t>რიდერები</w:t>
      </w:r>
      <w:r w:rsidRPr="0084772B">
        <w:rPr>
          <w:rFonts w:ascii="Sylfaen" w:hAnsi="Sylfaen"/>
          <w:sz w:val="22"/>
          <w:lang w:val="ka-GE"/>
        </w:rPr>
        <w:t xml:space="preserve">, </w:t>
      </w:r>
      <w:r w:rsidRPr="0084772B">
        <w:rPr>
          <w:rFonts w:ascii="Sylfaen" w:hAnsi="Sylfaen" w:cs="Sylfaen"/>
          <w:sz w:val="22"/>
          <w:lang w:val="ka-GE"/>
        </w:rPr>
        <w:t>თანამედროვე ბეჭდური და ელექტრონული ლიტერატურით განახლებული</w:t>
      </w:r>
      <w:r w:rsidRPr="0084772B">
        <w:rPr>
          <w:sz w:val="22"/>
          <w:lang w:val="ka-GE"/>
        </w:rPr>
        <w:t xml:space="preserve">, </w:t>
      </w:r>
      <w:r w:rsidRPr="0084772B">
        <w:rPr>
          <w:rFonts w:ascii="Sylfaen" w:hAnsi="Sylfaen" w:cs="Sylfaen"/>
          <w:sz w:val="22"/>
          <w:lang w:val="ka-GE"/>
        </w:rPr>
        <w:t xml:space="preserve">ტექნიკურად აღჭურვილი ბიბლიოთეკა ჩართული საერთაშორისო ქსელში  </w:t>
      </w:r>
      <w:r w:rsidRPr="0084772B">
        <w:rPr>
          <w:sz w:val="22"/>
          <w:lang w:val="ka-GE"/>
        </w:rPr>
        <w:t>:</w:t>
      </w:r>
    </w:p>
    <w:p w:rsidR="00946F61" w:rsidRPr="0084772B" w:rsidRDefault="00946F61" w:rsidP="00946F61">
      <w:pPr>
        <w:pStyle w:val="ListParagraph"/>
        <w:widowControl w:val="0"/>
        <w:numPr>
          <w:ilvl w:val="0"/>
          <w:numId w:val="33"/>
        </w:numPr>
        <w:tabs>
          <w:tab w:val="left" w:pos="630"/>
        </w:tabs>
        <w:autoSpaceDE w:val="0"/>
        <w:autoSpaceDN w:val="0"/>
        <w:spacing w:before="5" w:after="0" w:line="240" w:lineRule="auto"/>
        <w:ind w:left="630"/>
        <w:jc w:val="both"/>
        <w:rPr>
          <w:rFonts w:ascii="Sylfaen" w:hAnsi="Sylfaen"/>
          <w:lang w:val="ka-GE"/>
        </w:rPr>
      </w:pPr>
      <w:r w:rsidRPr="0084772B">
        <w:rPr>
          <w:rFonts w:ascii="Sylfaen" w:hAnsi="Sylfaen"/>
          <w:lang w:val="ka-GE"/>
        </w:rPr>
        <w:t>EBSCO –.</w:t>
      </w:r>
      <w:hyperlink r:id="rId15" w:history="1">
        <w:r w:rsidRPr="0084772B">
          <w:rPr>
            <w:rStyle w:val="Hyperlink"/>
            <w:rFonts w:ascii="Sylfaen" w:hAnsi="Sylfaen"/>
            <w:lang w:val="ka-GE"/>
          </w:rPr>
          <w:t>EBSCO Publishing Premier Package</w:t>
        </w:r>
      </w:hyperlink>
      <w:r w:rsidRPr="0084772B">
        <w:rPr>
          <w:rFonts w:ascii="Sylfaen" w:hAnsi="Sylfaen"/>
          <w:lang w:val="ka-GE"/>
        </w:rPr>
        <w:t xml:space="preserve"> EBSCOHost (http://search.epnet.com)</w:t>
      </w:r>
    </w:p>
    <w:p w:rsidR="00946F61" w:rsidRPr="0084772B" w:rsidRDefault="00946F61" w:rsidP="00946F61">
      <w:pPr>
        <w:pStyle w:val="ListParagraph"/>
        <w:widowControl w:val="0"/>
        <w:numPr>
          <w:ilvl w:val="0"/>
          <w:numId w:val="33"/>
        </w:numPr>
        <w:tabs>
          <w:tab w:val="left" w:pos="630"/>
        </w:tabs>
        <w:autoSpaceDE w:val="0"/>
        <w:autoSpaceDN w:val="0"/>
        <w:spacing w:before="39" w:after="0" w:line="240" w:lineRule="auto"/>
        <w:ind w:left="630"/>
        <w:jc w:val="both"/>
        <w:rPr>
          <w:rFonts w:ascii="Sylfaen" w:hAnsi="Sylfaen"/>
        </w:rPr>
      </w:pPr>
      <w:r w:rsidRPr="0084772B">
        <w:rPr>
          <w:rFonts w:ascii="Sylfaen" w:hAnsi="Sylfaen"/>
          <w:lang w:val="ka-GE"/>
        </w:rPr>
        <w:t xml:space="preserve">Royal </w:t>
      </w:r>
      <w:r w:rsidRPr="0084772B">
        <w:rPr>
          <w:rFonts w:ascii="Sylfaen" w:hAnsi="Sylfaen"/>
        </w:rPr>
        <w:t>Society Journals Collection (</w:t>
      </w:r>
      <w:hyperlink r:id="rId16" w:history="1">
        <w:r w:rsidRPr="0084772B">
          <w:rPr>
            <w:rStyle w:val="Hyperlink"/>
            <w:rFonts w:ascii="Sylfaen" w:hAnsi="Sylfaen"/>
          </w:rPr>
          <w:t>http://royalsocietypublishing.org</w:t>
        </w:r>
      </w:hyperlink>
      <w:r w:rsidRPr="0084772B">
        <w:rPr>
          <w:rFonts w:ascii="Sylfaen" w:hAnsi="Sylfaen"/>
        </w:rPr>
        <w:t>)</w:t>
      </w:r>
    </w:p>
    <w:p w:rsidR="00946F61" w:rsidRPr="0084772B" w:rsidRDefault="00946F61" w:rsidP="00946F61">
      <w:pPr>
        <w:pStyle w:val="ListParagraph"/>
        <w:widowControl w:val="0"/>
        <w:numPr>
          <w:ilvl w:val="0"/>
          <w:numId w:val="33"/>
        </w:numPr>
        <w:tabs>
          <w:tab w:val="left" w:pos="630"/>
        </w:tabs>
        <w:autoSpaceDE w:val="0"/>
        <w:autoSpaceDN w:val="0"/>
        <w:spacing w:before="39" w:after="0" w:line="240" w:lineRule="auto"/>
        <w:ind w:left="630"/>
        <w:jc w:val="both"/>
        <w:rPr>
          <w:rFonts w:ascii="Sylfaen" w:hAnsi="Sylfaen"/>
        </w:rPr>
      </w:pPr>
      <w:r w:rsidRPr="0084772B">
        <w:rPr>
          <w:rFonts w:ascii="Sylfaen" w:hAnsi="Sylfaen"/>
        </w:rPr>
        <w:t>New England Journal of Medicine(</w:t>
      </w:r>
      <w:hyperlink r:id="rId17" w:history="1">
        <w:r w:rsidRPr="0084772B">
          <w:rPr>
            <w:rStyle w:val="Hyperlink"/>
            <w:rFonts w:ascii="Sylfaen" w:hAnsi="Sylfaen"/>
          </w:rPr>
          <w:t>http://www.nejm.org/</w:t>
        </w:r>
      </w:hyperlink>
      <w:r w:rsidRPr="0084772B">
        <w:rPr>
          <w:rFonts w:ascii="Sylfaen" w:hAnsi="Sylfaen"/>
        </w:rPr>
        <w:t>)</w:t>
      </w:r>
    </w:p>
    <w:p w:rsidR="00946F61" w:rsidRPr="0084772B" w:rsidRDefault="00946F61" w:rsidP="00946F61">
      <w:pPr>
        <w:pStyle w:val="ListParagraph"/>
        <w:widowControl w:val="0"/>
        <w:numPr>
          <w:ilvl w:val="0"/>
          <w:numId w:val="33"/>
        </w:numPr>
        <w:tabs>
          <w:tab w:val="left" w:pos="630"/>
        </w:tabs>
        <w:autoSpaceDE w:val="0"/>
        <w:autoSpaceDN w:val="0"/>
        <w:spacing w:before="39" w:after="0" w:line="240" w:lineRule="auto"/>
        <w:ind w:left="630"/>
        <w:jc w:val="both"/>
        <w:rPr>
          <w:rFonts w:ascii="Sylfaen" w:hAnsi="Sylfaen"/>
        </w:rPr>
      </w:pPr>
      <w:r w:rsidRPr="0084772B">
        <w:rPr>
          <w:rFonts w:ascii="Sylfaen" w:hAnsi="Sylfaen"/>
        </w:rPr>
        <w:t>BioOne(</w:t>
      </w:r>
      <w:hyperlink r:id="rId18" w:history="1">
        <w:r w:rsidRPr="0084772B">
          <w:rPr>
            <w:rStyle w:val="Hyperlink"/>
            <w:rFonts w:ascii="Sylfaen" w:hAnsi="Sylfaen"/>
          </w:rPr>
          <w:t>http://www.bioone.org</w:t>
        </w:r>
      </w:hyperlink>
    </w:p>
    <w:p w:rsidR="00946F61" w:rsidRPr="0084772B" w:rsidRDefault="00946F61" w:rsidP="00946F61">
      <w:pPr>
        <w:pStyle w:val="ListParagraph"/>
        <w:widowControl w:val="0"/>
        <w:numPr>
          <w:ilvl w:val="0"/>
          <w:numId w:val="33"/>
        </w:numPr>
        <w:tabs>
          <w:tab w:val="left" w:pos="630"/>
        </w:tabs>
        <w:autoSpaceDE w:val="0"/>
        <w:autoSpaceDN w:val="0"/>
        <w:spacing w:before="74" w:after="0" w:line="240" w:lineRule="auto"/>
        <w:ind w:left="630"/>
        <w:jc w:val="both"/>
        <w:rPr>
          <w:rFonts w:ascii="Sylfaen" w:hAnsi="Sylfaen"/>
        </w:rPr>
      </w:pPr>
      <w:r w:rsidRPr="0084772B">
        <w:rPr>
          <w:rFonts w:ascii="Sylfaen" w:hAnsi="Sylfaen"/>
        </w:rPr>
        <w:t>IMF e</w:t>
      </w:r>
      <w:r w:rsidRPr="0084772B">
        <w:rPr>
          <w:rFonts w:ascii="Sylfaen" w:hAnsi="Sylfaen"/>
          <w:lang w:val="ka-GE"/>
        </w:rPr>
        <w:t>-</w:t>
      </w:r>
      <w:r w:rsidRPr="0084772B">
        <w:rPr>
          <w:rFonts w:ascii="Sylfaen" w:hAnsi="Sylfaen"/>
        </w:rPr>
        <w:t>library(</w:t>
      </w:r>
      <w:hyperlink r:id="rId19" w:history="1">
        <w:r w:rsidRPr="0084772B">
          <w:rPr>
            <w:rStyle w:val="Hyperlink"/>
            <w:rFonts w:ascii="Sylfaen" w:hAnsi="Sylfaen"/>
          </w:rPr>
          <w:t>www.elibrary.imf.org</w:t>
        </w:r>
      </w:hyperlink>
      <w:r w:rsidRPr="0084772B">
        <w:rPr>
          <w:rFonts w:ascii="Sylfaen" w:hAnsi="Sylfaen"/>
        </w:rPr>
        <w:t>)</w:t>
      </w:r>
    </w:p>
    <w:p w:rsidR="00946F61" w:rsidRPr="0084772B" w:rsidRDefault="00946F61" w:rsidP="00946F61">
      <w:pPr>
        <w:pStyle w:val="ListParagraph"/>
        <w:widowControl w:val="0"/>
        <w:numPr>
          <w:ilvl w:val="0"/>
          <w:numId w:val="33"/>
        </w:numPr>
        <w:tabs>
          <w:tab w:val="left" w:pos="630"/>
          <w:tab w:val="left" w:pos="1253"/>
        </w:tabs>
        <w:autoSpaceDE w:val="0"/>
        <w:autoSpaceDN w:val="0"/>
        <w:spacing w:before="34" w:after="0" w:line="240" w:lineRule="auto"/>
        <w:ind w:left="630"/>
        <w:jc w:val="both"/>
        <w:rPr>
          <w:rFonts w:ascii="Sylfaen" w:hAnsi="Sylfaen"/>
        </w:rPr>
      </w:pPr>
      <w:r w:rsidRPr="0084772B">
        <w:rPr>
          <w:rFonts w:ascii="Sylfaen" w:hAnsi="Sylfaen"/>
        </w:rPr>
        <w:t>Edward Elgar Publishing Journals and Development Studies e-books(</w:t>
      </w:r>
      <w:hyperlink r:id="rId20" w:history="1">
        <w:r w:rsidRPr="0084772B">
          <w:rPr>
            <w:rStyle w:val="Hyperlink"/>
            <w:rFonts w:ascii="Sylfaen" w:hAnsi="Sylfaen"/>
          </w:rPr>
          <w:t>www.elgaronline.com)</w:t>
        </w:r>
      </w:hyperlink>
    </w:p>
    <w:p w:rsidR="00946F61" w:rsidRPr="0084772B" w:rsidRDefault="00946F61" w:rsidP="00946F61">
      <w:pPr>
        <w:pStyle w:val="ListParagraph"/>
        <w:widowControl w:val="0"/>
        <w:numPr>
          <w:ilvl w:val="0"/>
          <w:numId w:val="33"/>
        </w:numPr>
        <w:tabs>
          <w:tab w:val="left" w:pos="630"/>
        </w:tabs>
        <w:autoSpaceDE w:val="0"/>
        <w:autoSpaceDN w:val="0"/>
        <w:spacing w:before="40" w:after="0" w:line="240" w:lineRule="auto"/>
        <w:ind w:left="630"/>
        <w:jc w:val="both"/>
        <w:rPr>
          <w:rFonts w:ascii="Sylfaen" w:hAnsi="Sylfaen"/>
        </w:rPr>
      </w:pPr>
      <w:r w:rsidRPr="0084772B">
        <w:rPr>
          <w:rFonts w:ascii="Sylfaen" w:hAnsi="Sylfaen"/>
        </w:rPr>
        <w:t xml:space="preserve">Cambridge University Journals – </w:t>
      </w:r>
      <w:hyperlink r:id="rId21" w:history="1">
        <w:r w:rsidRPr="0084772B">
          <w:rPr>
            <w:rStyle w:val="Hyperlink"/>
            <w:rFonts w:ascii="Sylfaen" w:hAnsi="Sylfaen"/>
          </w:rPr>
          <w:t>http://journals.cambridge.org</w:t>
        </w:r>
      </w:hyperlink>
    </w:p>
    <w:p w:rsidR="00946F61" w:rsidRPr="0084772B" w:rsidRDefault="00946F61" w:rsidP="00946F61">
      <w:pPr>
        <w:pStyle w:val="ListParagraph"/>
        <w:widowControl w:val="0"/>
        <w:numPr>
          <w:ilvl w:val="0"/>
          <w:numId w:val="33"/>
        </w:numPr>
        <w:tabs>
          <w:tab w:val="left" w:pos="630"/>
          <w:tab w:val="left" w:pos="1253"/>
        </w:tabs>
        <w:autoSpaceDE w:val="0"/>
        <w:autoSpaceDN w:val="0"/>
        <w:spacing w:before="35" w:after="0" w:line="240" w:lineRule="auto"/>
        <w:ind w:left="630"/>
        <w:jc w:val="both"/>
        <w:rPr>
          <w:rFonts w:ascii="Sylfaen" w:hAnsi="Sylfaen"/>
        </w:rPr>
      </w:pPr>
      <w:r w:rsidRPr="0084772B">
        <w:rPr>
          <w:rFonts w:ascii="Sylfaen" w:hAnsi="Sylfaen"/>
        </w:rPr>
        <w:t>Cambridge University Journals</w:t>
      </w:r>
      <w:hyperlink r:id="rId22" w:history="1">
        <w:r w:rsidRPr="0084772B">
          <w:rPr>
            <w:rStyle w:val="Hyperlink"/>
            <w:rFonts w:ascii="Sylfaen" w:hAnsi="Sylfaen"/>
          </w:rPr>
          <w:t>(http://journals.cambridge.org)</w:t>
        </w:r>
      </w:hyperlink>
    </w:p>
    <w:p w:rsidR="00946F61" w:rsidRPr="0084772B" w:rsidRDefault="00946F61" w:rsidP="00946F61">
      <w:pPr>
        <w:pStyle w:val="ListParagraph"/>
        <w:widowControl w:val="0"/>
        <w:numPr>
          <w:ilvl w:val="0"/>
          <w:numId w:val="33"/>
        </w:numPr>
        <w:tabs>
          <w:tab w:val="left" w:pos="630"/>
          <w:tab w:val="left" w:pos="1253"/>
        </w:tabs>
        <w:autoSpaceDE w:val="0"/>
        <w:autoSpaceDN w:val="0"/>
        <w:spacing w:before="42" w:after="0" w:line="240" w:lineRule="auto"/>
        <w:ind w:left="630"/>
        <w:jc w:val="both"/>
        <w:rPr>
          <w:rFonts w:ascii="Sylfaen" w:hAnsi="Sylfaen"/>
        </w:rPr>
      </w:pPr>
      <w:r w:rsidRPr="0084772B">
        <w:rPr>
          <w:rFonts w:ascii="Sylfaen" w:hAnsi="Sylfaen"/>
          <w:shd w:val="clear" w:color="auto" w:fill="FFFAF0"/>
        </w:rPr>
        <w:t>SAGE Journals</w:t>
      </w:r>
      <w:hyperlink r:id="rId23" w:history="1">
        <w:r w:rsidRPr="0084772B">
          <w:rPr>
            <w:rStyle w:val="Hyperlink"/>
            <w:rFonts w:ascii="Sylfaen" w:hAnsi="Sylfaen"/>
          </w:rPr>
          <w:t>http://online.sagepub.com/</w:t>
        </w:r>
      </w:hyperlink>
    </w:p>
    <w:p w:rsidR="00946F61" w:rsidRPr="0084772B" w:rsidRDefault="00946F61" w:rsidP="00946F61">
      <w:pPr>
        <w:pStyle w:val="ListParagraph"/>
        <w:widowControl w:val="0"/>
        <w:tabs>
          <w:tab w:val="left" w:pos="1177"/>
          <w:tab w:val="left" w:pos="8145"/>
        </w:tabs>
        <w:autoSpaceDE w:val="0"/>
        <w:autoSpaceDN w:val="0"/>
        <w:spacing w:before="39" w:after="0" w:line="240" w:lineRule="auto"/>
        <w:ind w:left="360"/>
        <w:jc w:val="both"/>
        <w:rPr>
          <w:rFonts w:ascii="Sylfaen" w:eastAsia="Symbol" w:hAnsi="Sylfaen" w:cs="Symbol"/>
        </w:rPr>
      </w:pPr>
      <w:r w:rsidRPr="0084772B">
        <w:rPr>
          <w:rFonts w:ascii="Sylfaen" w:hAnsi="Sylfaen"/>
        </w:rPr>
        <w:t>ინტეგრირებულ</w:t>
      </w:r>
      <w:r w:rsidRPr="0084772B">
        <w:rPr>
          <w:rFonts w:ascii="Sylfaen" w:hAnsi="Sylfaen"/>
          <w:lang w:val="ka-GE"/>
        </w:rPr>
        <w:t xml:space="preserve"> </w:t>
      </w:r>
      <w:r w:rsidRPr="0084772B">
        <w:rPr>
          <w:rFonts w:ascii="Sylfaen" w:hAnsi="Sylfaen"/>
        </w:rPr>
        <w:t>ელექტრონულ</w:t>
      </w:r>
      <w:r w:rsidRPr="0084772B">
        <w:rPr>
          <w:rFonts w:ascii="Sylfaen" w:hAnsi="Sylfaen"/>
          <w:lang w:val="ka-GE"/>
        </w:rPr>
        <w:t xml:space="preserve"> </w:t>
      </w:r>
      <w:r w:rsidRPr="0084772B">
        <w:rPr>
          <w:rFonts w:ascii="Sylfaen" w:hAnsi="Sylfaen"/>
        </w:rPr>
        <w:t>კატალოგში (EVERGREEN) ჩართვა 2010</w:t>
      </w:r>
      <w:r w:rsidRPr="0084772B">
        <w:rPr>
          <w:rFonts w:ascii="Sylfaen" w:hAnsi="Sylfaen"/>
          <w:lang w:val="ka-GE"/>
        </w:rPr>
        <w:t xml:space="preserve"> </w:t>
      </w:r>
      <w:r w:rsidRPr="0084772B">
        <w:rPr>
          <w:rFonts w:ascii="Sylfaen" w:hAnsi="Sylfaen"/>
        </w:rPr>
        <w:t>წლიდან.</w:t>
      </w:r>
      <w:r>
        <w:rPr>
          <w:rFonts w:ascii="Sylfaen" w:hAnsi="Sylfaen"/>
        </w:rPr>
        <w:tab/>
      </w:r>
    </w:p>
    <w:p w:rsidR="00946F61" w:rsidRPr="0084772B" w:rsidRDefault="00946F61" w:rsidP="00946F61">
      <w:pPr>
        <w:pStyle w:val="ListParagraph"/>
        <w:widowControl w:val="0"/>
        <w:tabs>
          <w:tab w:val="left" w:pos="1253"/>
        </w:tabs>
        <w:autoSpaceDE w:val="0"/>
        <w:autoSpaceDN w:val="0"/>
        <w:spacing w:before="39" w:after="0" w:line="240" w:lineRule="auto"/>
        <w:ind w:left="360"/>
        <w:jc w:val="both"/>
        <w:rPr>
          <w:rFonts w:ascii="Sylfaen" w:eastAsia="Symbol" w:hAnsi="Sylfaen" w:cs="Symbol"/>
        </w:rPr>
      </w:pPr>
      <w:r w:rsidRPr="0084772B">
        <w:rPr>
          <w:rFonts w:ascii="Sylfaen" w:hAnsi="Sylfaen"/>
        </w:rPr>
        <w:t>Elsevier – მონაცემთა</w:t>
      </w:r>
      <w:r w:rsidRPr="0084772B">
        <w:rPr>
          <w:rFonts w:ascii="Sylfaen" w:hAnsi="Sylfaen"/>
          <w:lang w:val="ka-GE"/>
        </w:rPr>
        <w:t xml:space="preserve"> </w:t>
      </w:r>
      <w:r w:rsidRPr="0084772B">
        <w:rPr>
          <w:rFonts w:ascii="Sylfaen" w:hAnsi="Sylfaen"/>
        </w:rPr>
        <w:t>ბაზები (რუსთაველის</w:t>
      </w:r>
      <w:r w:rsidRPr="0084772B">
        <w:rPr>
          <w:rFonts w:ascii="Sylfaen" w:hAnsi="Sylfaen"/>
          <w:lang w:val="ka-GE"/>
        </w:rPr>
        <w:t xml:space="preserve"> </w:t>
      </w:r>
      <w:r w:rsidRPr="0084772B">
        <w:rPr>
          <w:rFonts w:ascii="Sylfaen" w:hAnsi="Sylfaen"/>
        </w:rPr>
        <w:t>ეროვნული</w:t>
      </w:r>
      <w:r w:rsidRPr="0084772B">
        <w:rPr>
          <w:rFonts w:ascii="Sylfaen" w:hAnsi="Sylfaen"/>
          <w:lang w:val="ka-GE"/>
        </w:rPr>
        <w:t xml:space="preserve"> </w:t>
      </w:r>
      <w:r w:rsidRPr="0084772B">
        <w:rPr>
          <w:rFonts w:ascii="Sylfaen" w:hAnsi="Sylfaen"/>
        </w:rPr>
        <w:t>სამეცნიერო</w:t>
      </w:r>
      <w:r w:rsidRPr="0084772B">
        <w:rPr>
          <w:rFonts w:ascii="Sylfaen" w:hAnsi="Sylfaen"/>
          <w:lang w:val="ka-GE"/>
        </w:rPr>
        <w:t xml:space="preserve"> </w:t>
      </w:r>
      <w:r w:rsidRPr="0084772B">
        <w:rPr>
          <w:rFonts w:ascii="Sylfaen" w:hAnsi="Sylfaen"/>
        </w:rPr>
        <w:t>ფონდი):</w:t>
      </w:r>
      <w:hyperlink r:id="rId24" w:history="1">
        <w:r w:rsidRPr="0084772B">
          <w:rPr>
            <w:rStyle w:val="Hyperlink"/>
            <w:rFonts w:ascii="Sylfaen" w:hAnsi="Sylfaen"/>
          </w:rPr>
          <w:t>ScienceDirect®online</w:t>
        </w:r>
      </w:hyperlink>
      <w:hyperlink r:id="rId25" w:history="1">
        <w:r w:rsidRPr="0084772B">
          <w:rPr>
            <w:rStyle w:val="Hyperlink"/>
            <w:rFonts w:ascii="Sylfaen" w:hAnsi="Sylfaen"/>
          </w:rPr>
          <w:t>Scopus®online</w:t>
        </w:r>
      </w:hyperlink>
    </w:p>
    <w:p w:rsidR="00946F61" w:rsidRPr="0084772B" w:rsidRDefault="00946F61" w:rsidP="00946F61">
      <w:pPr>
        <w:spacing w:after="0" w:line="240" w:lineRule="auto"/>
        <w:ind w:right="16" w:firstLine="709"/>
        <w:jc w:val="both"/>
        <w:rPr>
          <w:rFonts w:ascii="Sylfaen" w:hAnsi="Sylfaen"/>
          <w:noProof/>
          <w:sz w:val="24"/>
          <w:szCs w:val="24"/>
          <w:lang w:val="ka-GE"/>
        </w:rPr>
      </w:pPr>
      <w:r w:rsidRPr="0084772B">
        <w:rPr>
          <w:rFonts w:ascii="Sylfaen" w:hAnsi="Sylfaen" w:cs="Sylfaen"/>
          <w:b/>
          <w:lang w:val="ka-GE"/>
        </w:rPr>
        <w:t>სტუდენტის</w:t>
      </w:r>
      <w:r w:rsidRPr="0084772B">
        <w:rPr>
          <w:rFonts w:ascii="AcadNusx" w:hAnsi="AcadNusx"/>
          <w:b/>
          <w:lang w:val="ka-GE"/>
        </w:rPr>
        <w:t xml:space="preserve"> </w:t>
      </w:r>
      <w:r w:rsidRPr="0084772B">
        <w:rPr>
          <w:rFonts w:ascii="Sylfaen" w:hAnsi="Sylfaen" w:cs="Sylfaen"/>
          <w:b/>
          <w:lang w:val="ka-GE"/>
        </w:rPr>
        <w:t>ცოდნის</w:t>
      </w:r>
      <w:r w:rsidRPr="0084772B">
        <w:rPr>
          <w:rFonts w:ascii="AcadNusx" w:hAnsi="AcadNusx"/>
          <w:b/>
          <w:lang w:val="ka-GE"/>
        </w:rPr>
        <w:t xml:space="preserve"> </w:t>
      </w:r>
      <w:r w:rsidRPr="0084772B">
        <w:rPr>
          <w:rFonts w:ascii="Sylfaen" w:hAnsi="Sylfaen" w:cs="Sylfaen"/>
          <w:b/>
          <w:lang w:val="ka-GE"/>
        </w:rPr>
        <w:t>შეფასების</w:t>
      </w:r>
      <w:r w:rsidRPr="0084772B">
        <w:rPr>
          <w:rFonts w:ascii="AcadNusx" w:hAnsi="AcadNusx"/>
          <w:b/>
          <w:lang w:val="ka-GE"/>
        </w:rPr>
        <w:t xml:space="preserve"> </w:t>
      </w:r>
      <w:r w:rsidRPr="0084772B">
        <w:rPr>
          <w:rFonts w:ascii="Sylfaen" w:hAnsi="Sylfaen" w:cs="Sylfaen"/>
          <w:b/>
          <w:lang w:val="ka-GE"/>
        </w:rPr>
        <w:t>სისტემა</w:t>
      </w:r>
      <w:r w:rsidRPr="0084772B">
        <w:rPr>
          <w:rFonts w:ascii="AcadNusx" w:hAnsi="AcadNusx"/>
          <w:b/>
          <w:lang w:val="ka-GE"/>
        </w:rPr>
        <w:t xml:space="preserve">: </w:t>
      </w:r>
      <w:r w:rsidRPr="0084772B">
        <w:rPr>
          <w:rFonts w:ascii="Sylfaen" w:hAnsi="Sylfaen"/>
          <w:noProof/>
          <w:sz w:val="24"/>
          <w:szCs w:val="24"/>
          <w:lang w:val="ka-GE"/>
        </w:rPr>
        <w:t xml:space="preserve">სტუდენტთა ცოდნის შეფასება და კრედიტის მინიჭება ხდება საქართველოს განათლებისა და მეცნიერების მინისტრის №3 ბრძანების და სსიპ </w:t>
      </w:r>
      <w:r w:rsidRPr="0084772B">
        <w:rPr>
          <w:rFonts w:ascii="Sylfaen" w:hAnsi="Sylfaen" w:cs="Sylfaen"/>
          <w:sz w:val="24"/>
          <w:szCs w:val="24"/>
          <w:lang w:val="ka-GE"/>
        </w:rPr>
        <w:t>იაკობ</w:t>
      </w:r>
      <w:r w:rsidRPr="0084772B">
        <w:rPr>
          <w:rFonts w:ascii="Arial" w:hAnsi="Arial" w:cs="Arial"/>
          <w:sz w:val="24"/>
          <w:szCs w:val="24"/>
          <w:lang w:val="ka-GE"/>
        </w:rPr>
        <w:t xml:space="preserve"> </w:t>
      </w:r>
      <w:r w:rsidRPr="0084772B">
        <w:rPr>
          <w:rFonts w:ascii="Sylfaen" w:hAnsi="Sylfaen" w:cs="Sylfaen"/>
          <w:sz w:val="24"/>
          <w:szCs w:val="24"/>
          <w:lang w:val="ka-GE"/>
        </w:rPr>
        <w:t>გოგებაშვილის</w:t>
      </w:r>
      <w:r w:rsidRPr="0084772B">
        <w:rPr>
          <w:rFonts w:ascii="Arial" w:hAnsi="Arial" w:cs="Arial"/>
          <w:sz w:val="24"/>
          <w:szCs w:val="24"/>
          <w:lang w:val="ka-GE"/>
        </w:rPr>
        <w:t xml:space="preserve"> </w:t>
      </w:r>
      <w:r w:rsidRPr="0084772B">
        <w:rPr>
          <w:rFonts w:ascii="Sylfaen" w:hAnsi="Sylfaen" w:cs="Sylfaen"/>
          <w:sz w:val="24"/>
          <w:szCs w:val="24"/>
          <w:lang w:val="ka-GE"/>
        </w:rPr>
        <w:t>სახელობის</w:t>
      </w:r>
      <w:r w:rsidRPr="0084772B">
        <w:rPr>
          <w:rFonts w:ascii="Arial" w:hAnsi="Arial" w:cs="Arial"/>
          <w:sz w:val="24"/>
          <w:szCs w:val="24"/>
          <w:lang w:val="ka-GE"/>
        </w:rPr>
        <w:t xml:space="preserve"> </w:t>
      </w:r>
      <w:r w:rsidRPr="0084772B">
        <w:rPr>
          <w:rFonts w:ascii="Sylfaen" w:hAnsi="Sylfaen" w:cs="Sylfaen"/>
          <w:sz w:val="24"/>
          <w:szCs w:val="24"/>
          <w:lang w:val="ka-GE"/>
        </w:rPr>
        <w:t>თელავის</w:t>
      </w:r>
      <w:r w:rsidRPr="0084772B">
        <w:rPr>
          <w:rFonts w:ascii="Arial" w:hAnsi="Arial" w:cs="Arial"/>
          <w:sz w:val="24"/>
          <w:szCs w:val="24"/>
          <w:lang w:val="ka-GE"/>
        </w:rPr>
        <w:t xml:space="preserve"> </w:t>
      </w:r>
      <w:r w:rsidRPr="0084772B">
        <w:rPr>
          <w:rFonts w:ascii="Sylfaen" w:hAnsi="Sylfaen" w:cs="Sylfaen"/>
          <w:sz w:val="24"/>
          <w:szCs w:val="24"/>
          <w:lang w:val="ka-GE"/>
        </w:rPr>
        <w:t>სახელმწიფო</w:t>
      </w:r>
      <w:r w:rsidRPr="0084772B">
        <w:rPr>
          <w:rFonts w:ascii="Arial" w:hAnsi="Arial" w:cs="Arial"/>
          <w:sz w:val="24"/>
          <w:szCs w:val="24"/>
          <w:lang w:val="ka-GE"/>
        </w:rPr>
        <w:t xml:space="preserve"> </w:t>
      </w:r>
      <w:r w:rsidRPr="0084772B">
        <w:rPr>
          <w:rFonts w:ascii="Sylfaen" w:hAnsi="Sylfaen" w:cs="Sylfaen"/>
          <w:sz w:val="24"/>
          <w:szCs w:val="24"/>
          <w:lang w:val="ka-GE"/>
        </w:rPr>
        <w:t>უნივერსიტეტის</w:t>
      </w:r>
      <w:r w:rsidRPr="0084772B">
        <w:rPr>
          <w:rFonts w:ascii="Arial" w:hAnsi="Arial" w:cs="Arial"/>
          <w:sz w:val="24"/>
          <w:szCs w:val="24"/>
          <w:lang w:val="ka-GE"/>
        </w:rPr>
        <w:t xml:space="preserve"> </w:t>
      </w:r>
      <w:r w:rsidRPr="0084772B">
        <w:rPr>
          <w:rFonts w:ascii="Sylfaen" w:hAnsi="Sylfaen" w:cs="Arial"/>
          <w:sz w:val="24"/>
          <w:szCs w:val="24"/>
          <w:lang w:val="ka-GE"/>
        </w:rPr>
        <w:t xml:space="preserve">სასწავლო პროცესის მარეგულირებელი წესის შესახებ </w:t>
      </w:r>
      <w:r w:rsidRPr="0084772B">
        <w:rPr>
          <w:rFonts w:ascii="Sylfaen" w:hAnsi="Sylfaen" w:cs="Sylfaen"/>
          <w:sz w:val="24"/>
          <w:szCs w:val="24"/>
          <w:lang w:val="ka-GE"/>
        </w:rPr>
        <w:t>დებულების (დამტკიცებული</w:t>
      </w:r>
      <w:r w:rsidRPr="0084772B">
        <w:rPr>
          <w:sz w:val="24"/>
          <w:szCs w:val="24"/>
          <w:lang w:val="ka-GE"/>
        </w:rPr>
        <w:t xml:space="preserve"> </w:t>
      </w:r>
      <w:r w:rsidRPr="0084772B">
        <w:rPr>
          <w:rFonts w:ascii="Sylfaen" w:hAnsi="Sylfaen" w:cs="Sylfaen"/>
          <w:sz w:val="24"/>
          <w:szCs w:val="24"/>
          <w:lang w:val="ka-GE"/>
        </w:rPr>
        <w:t>წარმომადგენლობითი</w:t>
      </w:r>
      <w:r w:rsidRPr="0084772B">
        <w:rPr>
          <w:sz w:val="24"/>
          <w:szCs w:val="24"/>
          <w:lang w:val="ka-GE"/>
        </w:rPr>
        <w:t xml:space="preserve"> </w:t>
      </w:r>
      <w:r w:rsidRPr="0084772B">
        <w:rPr>
          <w:rFonts w:ascii="Sylfaen" w:hAnsi="Sylfaen" w:cs="Sylfaen"/>
          <w:sz w:val="24"/>
          <w:szCs w:val="24"/>
          <w:lang w:val="ka-GE"/>
        </w:rPr>
        <w:t>საბჭოს</w:t>
      </w:r>
      <w:r w:rsidRPr="0084772B">
        <w:rPr>
          <w:sz w:val="24"/>
          <w:szCs w:val="24"/>
          <w:lang w:val="ka-GE"/>
        </w:rPr>
        <w:t xml:space="preserve"> </w:t>
      </w:r>
      <w:r w:rsidRPr="0084772B">
        <w:rPr>
          <w:rFonts w:ascii="Sylfaen" w:hAnsi="Sylfaen" w:cs="Sylfaen"/>
          <w:sz w:val="24"/>
          <w:szCs w:val="24"/>
          <w:lang w:val="ka-GE"/>
        </w:rPr>
        <w:t>სხდომაზე</w:t>
      </w:r>
      <w:r w:rsidRPr="0084772B">
        <w:rPr>
          <w:sz w:val="24"/>
          <w:szCs w:val="24"/>
          <w:lang w:val="ka-GE"/>
        </w:rPr>
        <w:t xml:space="preserve">: </w:t>
      </w:r>
      <w:r w:rsidRPr="0084772B">
        <w:rPr>
          <w:rFonts w:ascii="Sylfaen" w:hAnsi="Sylfaen" w:cs="Sylfaen"/>
          <w:sz w:val="24"/>
          <w:szCs w:val="24"/>
          <w:lang w:val="ka-GE"/>
        </w:rPr>
        <w:t>ო</w:t>
      </w:r>
      <w:r w:rsidRPr="0084772B">
        <w:rPr>
          <w:rFonts w:ascii="AcadNusx" w:hAnsi="AcadNusx"/>
          <w:sz w:val="24"/>
          <w:szCs w:val="24"/>
          <w:lang w:val="ka-GE"/>
        </w:rPr>
        <w:t>qmi</w:t>
      </w:r>
      <w:r w:rsidRPr="0084772B">
        <w:rPr>
          <w:sz w:val="24"/>
          <w:szCs w:val="24"/>
          <w:lang w:val="ka-GE"/>
        </w:rPr>
        <w:t xml:space="preserve"> </w:t>
      </w:r>
      <w:r w:rsidRPr="0084772B">
        <w:rPr>
          <w:rFonts w:ascii="AcadNusx" w:hAnsi="AcadNusx"/>
          <w:sz w:val="24"/>
          <w:szCs w:val="24"/>
          <w:lang w:val="ka-GE"/>
        </w:rPr>
        <w:t>#</w:t>
      </w:r>
      <w:r w:rsidRPr="0084772B">
        <w:rPr>
          <w:rFonts w:ascii="Sylfaen" w:hAnsi="Sylfaen"/>
          <w:sz w:val="24"/>
          <w:szCs w:val="24"/>
          <w:lang w:val="ka-GE"/>
        </w:rPr>
        <w:t>3</w:t>
      </w:r>
      <w:r w:rsidRPr="0084772B">
        <w:rPr>
          <w:sz w:val="24"/>
          <w:szCs w:val="24"/>
          <w:lang w:val="ka-GE"/>
        </w:rPr>
        <w:t xml:space="preserve"> </w:t>
      </w:r>
      <w:r w:rsidRPr="0084772B">
        <w:rPr>
          <w:rFonts w:ascii="Sylfaen" w:hAnsi="Sylfaen"/>
          <w:sz w:val="24"/>
          <w:szCs w:val="24"/>
          <w:lang w:val="ka-GE"/>
        </w:rPr>
        <w:t>10.03.2017წ.)</w:t>
      </w:r>
      <w:r w:rsidRPr="0084772B">
        <w:rPr>
          <w:rFonts w:ascii="Sylfaen" w:hAnsi="Sylfaen"/>
          <w:noProof/>
          <w:sz w:val="24"/>
          <w:szCs w:val="24"/>
          <w:lang w:val="ka-GE"/>
        </w:rPr>
        <w:t xml:space="preserve"> შესაბამისად. დეტალურად იხ. სასწავლო კურსების სილაბუსები.</w:t>
      </w:r>
    </w:p>
    <w:p w:rsidR="00946F61" w:rsidRPr="0084772B" w:rsidRDefault="00946F61" w:rsidP="00946F61">
      <w:pPr>
        <w:ind w:firstLine="708"/>
        <w:jc w:val="both"/>
        <w:rPr>
          <w:rFonts w:ascii="Sylfaen" w:hAnsi="Sylfaen"/>
          <w:lang w:val="ka-GE"/>
        </w:rPr>
      </w:pPr>
      <w:r w:rsidRPr="0084772B">
        <w:rPr>
          <w:rFonts w:ascii="Sylfaen" w:hAnsi="Sylfaen" w:cs="Sylfaen"/>
          <w:sz w:val="24"/>
          <w:szCs w:val="24"/>
          <w:lang w:val="ka-GE"/>
        </w:rPr>
        <w:t>შეფასების</w:t>
      </w:r>
      <w:r w:rsidRPr="0084772B">
        <w:rPr>
          <w:rFonts w:cs="SPLiteraturuly"/>
          <w:sz w:val="24"/>
          <w:szCs w:val="24"/>
          <w:lang w:val="ka-GE"/>
        </w:rPr>
        <w:t xml:space="preserve"> </w:t>
      </w:r>
      <w:r w:rsidRPr="0084772B">
        <w:rPr>
          <w:rFonts w:ascii="Sylfaen" w:hAnsi="Sylfaen" w:cs="Sylfaen"/>
          <w:sz w:val="24"/>
          <w:szCs w:val="24"/>
          <w:lang w:val="ka-GE"/>
        </w:rPr>
        <w:t>სისტემა</w:t>
      </w:r>
      <w:r w:rsidRPr="0084772B">
        <w:rPr>
          <w:rFonts w:cs="SPLiteraturuly"/>
          <w:sz w:val="24"/>
          <w:szCs w:val="24"/>
          <w:lang w:val="ka-GE"/>
        </w:rPr>
        <w:t xml:space="preserve"> </w:t>
      </w:r>
      <w:r w:rsidRPr="0084772B">
        <w:rPr>
          <w:rFonts w:ascii="Sylfaen" w:hAnsi="Sylfaen" w:cs="Sylfaen"/>
          <w:sz w:val="24"/>
          <w:szCs w:val="24"/>
          <w:lang w:val="ka-GE"/>
        </w:rPr>
        <w:t>უშვებს</w:t>
      </w:r>
      <w:r w:rsidRPr="0084772B">
        <w:rPr>
          <w:rFonts w:cs="SPLiteraturuly"/>
          <w:sz w:val="24"/>
          <w:szCs w:val="24"/>
          <w:lang w:val="ka-GE"/>
        </w:rPr>
        <w:t>:</w:t>
      </w:r>
    </w:p>
    <w:p w:rsidR="00946F61" w:rsidRPr="0084772B" w:rsidRDefault="00946F61" w:rsidP="00946F61">
      <w:pPr>
        <w:pStyle w:val="abzacixml"/>
        <w:jc w:val="center"/>
        <w:rPr>
          <w:lang w:val="ka-GE"/>
        </w:rPr>
      </w:pPr>
      <w:r w:rsidRPr="0084772B">
        <w:rPr>
          <w:rFonts w:ascii="Sylfaen" w:hAnsi="Sylfaen" w:cs="Sylfaen"/>
          <w:lang w:val="ka-GE"/>
        </w:rPr>
        <w:t>ა</w:t>
      </w:r>
      <w:r w:rsidRPr="0084772B">
        <w:rPr>
          <w:lang w:val="ka-GE"/>
        </w:rPr>
        <w:t xml:space="preserve">) </w:t>
      </w:r>
      <w:r w:rsidRPr="0084772B">
        <w:rPr>
          <w:rFonts w:ascii="Sylfaen" w:hAnsi="Sylfaen" w:cs="Sylfaen"/>
          <w:lang w:val="ka-GE"/>
        </w:rPr>
        <w:t>ხუთი</w:t>
      </w:r>
      <w:r w:rsidRPr="0084772B">
        <w:rPr>
          <w:lang w:val="ka-GE"/>
        </w:rPr>
        <w:t xml:space="preserve"> </w:t>
      </w:r>
      <w:r w:rsidRPr="0084772B">
        <w:rPr>
          <w:rFonts w:ascii="Sylfaen" w:hAnsi="Sylfaen" w:cs="Sylfaen"/>
          <w:lang w:val="ka-GE"/>
        </w:rPr>
        <w:t>სახის</w:t>
      </w:r>
      <w:r w:rsidRPr="0084772B">
        <w:rPr>
          <w:lang w:val="ka-GE"/>
        </w:rPr>
        <w:t xml:space="preserve"> </w:t>
      </w:r>
      <w:r w:rsidRPr="0084772B">
        <w:rPr>
          <w:rFonts w:ascii="Sylfaen" w:hAnsi="Sylfaen" w:cs="Sylfaen"/>
          <w:lang w:val="ka-GE"/>
        </w:rPr>
        <w:t>დადებით</w:t>
      </w:r>
      <w:r w:rsidRPr="0084772B">
        <w:rPr>
          <w:lang w:val="ka-GE"/>
        </w:rPr>
        <w:t xml:space="preserve"> </w:t>
      </w:r>
      <w:r w:rsidRPr="0084772B">
        <w:rPr>
          <w:rFonts w:ascii="Sylfaen" w:hAnsi="Sylfaen" w:cs="Sylfaen"/>
          <w:lang w:val="ka-GE"/>
        </w:rPr>
        <w:t>შეფასებას</w:t>
      </w:r>
      <w:r w:rsidRPr="0084772B">
        <w:rPr>
          <w:lang w:val="ka-GE"/>
        </w:rPr>
        <w:t>:</w:t>
      </w:r>
    </w:p>
    <w:p w:rsidR="00946F61" w:rsidRPr="0084772B" w:rsidRDefault="00946F61" w:rsidP="00946F61">
      <w:pPr>
        <w:pStyle w:val="abzacixml"/>
        <w:rPr>
          <w:lang w:val="ka-GE"/>
        </w:rPr>
      </w:pPr>
      <w:r w:rsidRPr="0084772B">
        <w:rPr>
          <w:lang w:val="ka-GE"/>
        </w:rPr>
        <w:t xml:space="preserve"> (A) </w:t>
      </w:r>
      <w:r w:rsidRPr="0084772B">
        <w:rPr>
          <w:rFonts w:ascii="Sylfaen" w:hAnsi="Sylfaen" w:cs="Sylfaen"/>
          <w:lang w:val="ka-GE"/>
        </w:rPr>
        <w:t>ფრიადი</w:t>
      </w:r>
      <w:r w:rsidRPr="0084772B">
        <w:rPr>
          <w:lang w:val="ka-GE"/>
        </w:rPr>
        <w:t xml:space="preserve"> – </w:t>
      </w:r>
      <w:r w:rsidRPr="0084772B">
        <w:rPr>
          <w:rFonts w:ascii="Sylfaen" w:hAnsi="Sylfaen" w:cs="Sylfaen"/>
          <w:lang w:val="ka-GE"/>
        </w:rPr>
        <w:t>შეფასების</w:t>
      </w:r>
      <w:r w:rsidRPr="0084772B">
        <w:rPr>
          <w:lang w:val="ka-GE"/>
        </w:rPr>
        <w:t xml:space="preserve"> 91-100 </w:t>
      </w:r>
      <w:r w:rsidRPr="0084772B">
        <w:rPr>
          <w:rFonts w:ascii="Sylfaen" w:hAnsi="Sylfaen" w:cs="Sylfaen"/>
          <w:lang w:val="ka-GE"/>
        </w:rPr>
        <w:t>ქულა</w:t>
      </w:r>
      <w:r w:rsidRPr="0084772B">
        <w:rPr>
          <w:lang w:val="ka-GE"/>
        </w:rPr>
        <w:t>;</w:t>
      </w:r>
    </w:p>
    <w:p w:rsidR="00946F61" w:rsidRPr="0084772B" w:rsidRDefault="00946F61" w:rsidP="00946F61">
      <w:pPr>
        <w:pStyle w:val="abzacixml"/>
        <w:rPr>
          <w:lang w:val="ka-GE"/>
        </w:rPr>
      </w:pPr>
      <w:r w:rsidRPr="0084772B">
        <w:rPr>
          <w:lang w:val="ka-GE"/>
        </w:rPr>
        <w:t xml:space="preserve"> (B) </w:t>
      </w:r>
      <w:r w:rsidRPr="0084772B">
        <w:rPr>
          <w:rFonts w:ascii="Sylfaen" w:hAnsi="Sylfaen" w:cs="Sylfaen"/>
          <w:lang w:val="ka-GE"/>
        </w:rPr>
        <w:t>ძალიან</w:t>
      </w:r>
      <w:r w:rsidRPr="0084772B">
        <w:rPr>
          <w:lang w:val="ka-GE"/>
        </w:rPr>
        <w:t xml:space="preserve"> </w:t>
      </w:r>
      <w:r w:rsidRPr="0084772B">
        <w:rPr>
          <w:rFonts w:ascii="Sylfaen" w:hAnsi="Sylfaen" w:cs="Sylfaen"/>
          <w:lang w:val="ka-GE"/>
        </w:rPr>
        <w:t>კარგი</w:t>
      </w:r>
      <w:r w:rsidRPr="0084772B">
        <w:rPr>
          <w:lang w:val="ka-GE"/>
        </w:rPr>
        <w:t xml:space="preserve"> – </w:t>
      </w:r>
      <w:r w:rsidRPr="0084772B">
        <w:rPr>
          <w:rFonts w:ascii="Sylfaen" w:hAnsi="Sylfaen" w:cs="Sylfaen"/>
          <w:lang w:val="ka-GE"/>
        </w:rPr>
        <w:t>მაქსიმალური</w:t>
      </w:r>
      <w:r w:rsidRPr="0084772B">
        <w:rPr>
          <w:lang w:val="ka-GE"/>
        </w:rPr>
        <w:t xml:space="preserve"> </w:t>
      </w:r>
      <w:r w:rsidRPr="0084772B">
        <w:rPr>
          <w:rFonts w:ascii="Sylfaen" w:hAnsi="Sylfaen" w:cs="Sylfaen"/>
          <w:lang w:val="ka-GE"/>
        </w:rPr>
        <w:t>შეფასების</w:t>
      </w:r>
      <w:r w:rsidRPr="0084772B">
        <w:rPr>
          <w:lang w:val="ka-GE"/>
        </w:rPr>
        <w:t xml:space="preserve"> 81-90 </w:t>
      </w:r>
      <w:r w:rsidRPr="0084772B">
        <w:rPr>
          <w:rFonts w:ascii="Sylfaen" w:hAnsi="Sylfaen" w:cs="Sylfaen"/>
          <w:lang w:val="ka-GE"/>
        </w:rPr>
        <w:t>ქულა</w:t>
      </w:r>
      <w:r w:rsidRPr="0084772B">
        <w:rPr>
          <w:lang w:val="ka-GE"/>
        </w:rPr>
        <w:t>;</w:t>
      </w:r>
    </w:p>
    <w:p w:rsidR="00946F61" w:rsidRPr="0084772B" w:rsidRDefault="00946F61" w:rsidP="00946F61">
      <w:pPr>
        <w:pStyle w:val="abzacixml"/>
        <w:rPr>
          <w:lang w:val="ka-GE"/>
        </w:rPr>
      </w:pPr>
      <w:r w:rsidRPr="0084772B">
        <w:rPr>
          <w:lang w:val="ka-GE"/>
        </w:rPr>
        <w:t xml:space="preserve"> (C) </w:t>
      </w:r>
      <w:r w:rsidRPr="0084772B">
        <w:rPr>
          <w:rFonts w:ascii="Sylfaen" w:hAnsi="Sylfaen" w:cs="Sylfaen"/>
          <w:lang w:val="ka-GE"/>
        </w:rPr>
        <w:t>კარგი</w:t>
      </w:r>
      <w:r w:rsidRPr="0084772B">
        <w:rPr>
          <w:lang w:val="ka-GE"/>
        </w:rPr>
        <w:t xml:space="preserve"> – </w:t>
      </w:r>
      <w:r w:rsidRPr="0084772B">
        <w:rPr>
          <w:rFonts w:ascii="Sylfaen" w:hAnsi="Sylfaen" w:cs="Sylfaen"/>
          <w:lang w:val="ka-GE"/>
        </w:rPr>
        <w:t>მაქსიმალური</w:t>
      </w:r>
      <w:r w:rsidRPr="0084772B">
        <w:rPr>
          <w:lang w:val="ka-GE"/>
        </w:rPr>
        <w:t xml:space="preserve"> </w:t>
      </w:r>
      <w:r w:rsidRPr="0084772B">
        <w:rPr>
          <w:rFonts w:ascii="Sylfaen" w:hAnsi="Sylfaen" w:cs="Sylfaen"/>
          <w:lang w:val="ka-GE"/>
        </w:rPr>
        <w:t>შეფასების</w:t>
      </w:r>
      <w:r w:rsidRPr="0084772B">
        <w:rPr>
          <w:lang w:val="ka-GE"/>
        </w:rPr>
        <w:t xml:space="preserve"> 71-80 </w:t>
      </w:r>
      <w:r w:rsidRPr="0084772B">
        <w:rPr>
          <w:rFonts w:ascii="Sylfaen" w:hAnsi="Sylfaen" w:cs="Sylfaen"/>
          <w:lang w:val="ka-GE"/>
        </w:rPr>
        <w:t>ქულა</w:t>
      </w:r>
      <w:r w:rsidRPr="0084772B">
        <w:rPr>
          <w:lang w:val="ka-GE"/>
        </w:rPr>
        <w:t>;</w:t>
      </w:r>
    </w:p>
    <w:p w:rsidR="00946F61" w:rsidRPr="0084772B" w:rsidRDefault="00946F61" w:rsidP="00946F61">
      <w:pPr>
        <w:pStyle w:val="abzacixml"/>
        <w:rPr>
          <w:lang w:val="ka-GE"/>
        </w:rPr>
      </w:pPr>
      <w:r w:rsidRPr="0084772B">
        <w:rPr>
          <w:lang w:val="ka-GE"/>
        </w:rPr>
        <w:lastRenderedPageBreak/>
        <w:t xml:space="preserve"> (D) </w:t>
      </w:r>
      <w:r w:rsidRPr="0084772B">
        <w:rPr>
          <w:rFonts w:ascii="Sylfaen" w:hAnsi="Sylfaen" w:cs="Sylfaen"/>
          <w:lang w:val="ka-GE"/>
        </w:rPr>
        <w:t>დამაკმაყოფილებელი</w:t>
      </w:r>
      <w:r w:rsidRPr="0084772B">
        <w:rPr>
          <w:lang w:val="ka-GE"/>
        </w:rPr>
        <w:t xml:space="preserve"> – </w:t>
      </w:r>
      <w:r w:rsidRPr="0084772B">
        <w:rPr>
          <w:rFonts w:ascii="Sylfaen" w:hAnsi="Sylfaen" w:cs="Sylfaen"/>
          <w:lang w:val="ka-GE"/>
        </w:rPr>
        <w:t>მაქსიმალური</w:t>
      </w:r>
      <w:r w:rsidRPr="0084772B">
        <w:rPr>
          <w:lang w:val="ka-GE"/>
        </w:rPr>
        <w:t xml:space="preserve"> </w:t>
      </w:r>
      <w:r w:rsidRPr="0084772B">
        <w:rPr>
          <w:rFonts w:ascii="Sylfaen" w:hAnsi="Sylfaen" w:cs="Sylfaen"/>
          <w:lang w:val="ka-GE"/>
        </w:rPr>
        <w:t>შეფასების</w:t>
      </w:r>
      <w:r w:rsidRPr="0084772B">
        <w:rPr>
          <w:lang w:val="ka-GE"/>
        </w:rPr>
        <w:t xml:space="preserve"> 61-70 </w:t>
      </w:r>
      <w:r w:rsidRPr="0084772B">
        <w:rPr>
          <w:rFonts w:ascii="Sylfaen" w:hAnsi="Sylfaen" w:cs="Sylfaen"/>
          <w:lang w:val="ka-GE"/>
        </w:rPr>
        <w:t>ქულა</w:t>
      </w:r>
      <w:r w:rsidRPr="0084772B">
        <w:rPr>
          <w:lang w:val="ka-GE"/>
        </w:rPr>
        <w:t>;</w:t>
      </w:r>
    </w:p>
    <w:p w:rsidR="00946F61" w:rsidRPr="0084772B" w:rsidRDefault="00946F61" w:rsidP="00946F61">
      <w:pPr>
        <w:pStyle w:val="abzacixml"/>
        <w:rPr>
          <w:lang w:val="ka-GE"/>
        </w:rPr>
      </w:pPr>
      <w:r w:rsidRPr="0084772B">
        <w:rPr>
          <w:lang w:val="ka-GE"/>
        </w:rPr>
        <w:t xml:space="preserve"> (E) </w:t>
      </w:r>
      <w:r w:rsidRPr="0084772B">
        <w:rPr>
          <w:rFonts w:ascii="Sylfaen" w:hAnsi="Sylfaen" w:cs="Sylfaen"/>
          <w:lang w:val="ka-GE"/>
        </w:rPr>
        <w:t>საკმარისი</w:t>
      </w:r>
      <w:r w:rsidRPr="0084772B">
        <w:rPr>
          <w:lang w:val="ka-GE"/>
        </w:rPr>
        <w:t xml:space="preserve"> – </w:t>
      </w:r>
      <w:r w:rsidRPr="0084772B">
        <w:rPr>
          <w:rFonts w:ascii="Sylfaen" w:hAnsi="Sylfaen" w:cs="Sylfaen"/>
          <w:lang w:val="ka-GE"/>
        </w:rPr>
        <w:t>მაქსიმალური</w:t>
      </w:r>
      <w:r w:rsidRPr="0084772B">
        <w:rPr>
          <w:lang w:val="ka-GE"/>
        </w:rPr>
        <w:t xml:space="preserve"> </w:t>
      </w:r>
      <w:r w:rsidRPr="0084772B">
        <w:rPr>
          <w:rFonts w:ascii="Sylfaen" w:hAnsi="Sylfaen" w:cs="Sylfaen"/>
          <w:lang w:val="ka-GE"/>
        </w:rPr>
        <w:t>შეფასების</w:t>
      </w:r>
      <w:r w:rsidRPr="0084772B">
        <w:rPr>
          <w:lang w:val="ka-GE"/>
        </w:rPr>
        <w:t xml:space="preserve"> 51-60 </w:t>
      </w:r>
      <w:r w:rsidRPr="0084772B">
        <w:rPr>
          <w:rFonts w:ascii="Sylfaen" w:hAnsi="Sylfaen" w:cs="Sylfaen"/>
          <w:lang w:val="ka-GE"/>
        </w:rPr>
        <w:t>ქულა</w:t>
      </w:r>
      <w:r w:rsidRPr="0084772B">
        <w:rPr>
          <w:lang w:val="ka-GE"/>
        </w:rPr>
        <w:t>.</w:t>
      </w:r>
    </w:p>
    <w:p w:rsidR="00946F61" w:rsidRPr="0084772B" w:rsidRDefault="00946F61" w:rsidP="00946F61">
      <w:pPr>
        <w:pStyle w:val="abzacixml"/>
        <w:jc w:val="center"/>
        <w:rPr>
          <w:lang w:val="ka-GE"/>
        </w:rPr>
      </w:pPr>
      <w:r w:rsidRPr="0084772B">
        <w:rPr>
          <w:rFonts w:ascii="Sylfaen" w:hAnsi="Sylfaen" w:cs="Sylfaen"/>
          <w:lang w:val="ka-GE"/>
        </w:rPr>
        <w:t>ბ</w:t>
      </w:r>
      <w:r w:rsidRPr="0084772B">
        <w:rPr>
          <w:lang w:val="ka-GE"/>
        </w:rPr>
        <w:t xml:space="preserve">) </w:t>
      </w:r>
      <w:r w:rsidRPr="0084772B">
        <w:rPr>
          <w:rFonts w:ascii="Sylfaen" w:hAnsi="Sylfaen" w:cs="Sylfaen"/>
          <w:lang w:val="ka-GE"/>
        </w:rPr>
        <w:t>ორი</w:t>
      </w:r>
      <w:r w:rsidRPr="0084772B">
        <w:rPr>
          <w:lang w:val="ka-GE"/>
        </w:rPr>
        <w:t xml:space="preserve"> </w:t>
      </w:r>
      <w:r w:rsidRPr="0084772B">
        <w:rPr>
          <w:rFonts w:ascii="Sylfaen" w:hAnsi="Sylfaen" w:cs="Sylfaen"/>
          <w:lang w:val="ka-GE"/>
        </w:rPr>
        <w:t>სახის</w:t>
      </w:r>
      <w:r w:rsidRPr="0084772B">
        <w:rPr>
          <w:lang w:val="ka-GE"/>
        </w:rPr>
        <w:t xml:space="preserve"> </w:t>
      </w:r>
      <w:r w:rsidRPr="0084772B">
        <w:rPr>
          <w:rFonts w:ascii="Sylfaen" w:hAnsi="Sylfaen" w:cs="Sylfaen"/>
          <w:lang w:val="ka-GE"/>
        </w:rPr>
        <w:t>უარყოფით</w:t>
      </w:r>
      <w:r w:rsidRPr="0084772B">
        <w:rPr>
          <w:lang w:val="ka-GE"/>
        </w:rPr>
        <w:t xml:space="preserve"> </w:t>
      </w:r>
      <w:r w:rsidRPr="0084772B">
        <w:rPr>
          <w:rFonts w:ascii="Sylfaen" w:hAnsi="Sylfaen" w:cs="Sylfaen"/>
          <w:lang w:val="ka-GE"/>
        </w:rPr>
        <w:t>შეფასებას</w:t>
      </w:r>
      <w:r w:rsidRPr="0084772B">
        <w:rPr>
          <w:lang w:val="ka-GE"/>
        </w:rPr>
        <w:t>:</w:t>
      </w:r>
    </w:p>
    <w:p w:rsidR="00946F61" w:rsidRPr="0084772B" w:rsidRDefault="00946F61" w:rsidP="00946F61">
      <w:pPr>
        <w:pStyle w:val="abzacixml"/>
        <w:rPr>
          <w:lang w:val="ka-GE"/>
        </w:rPr>
      </w:pPr>
      <w:r w:rsidRPr="0084772B">
        <w:rPr>
          <w:lang w:val="ka-GE"/>
        </w:rPr>
        <w:t xml:space="preserve"> (FX) </w:t>
      </w:r>
      <w:r w:rsidRPr="0084772B">
        <w:rPr>
          <w:rFonts w:ascii="Sylfaen" w:hAnsi="Sylfaen" w:cs="Sylfaen"/>
          <w:lang w:val="ka-GE"/>
        </w:rPr>
        <w:t>ვერ</w:t>
      </w:r>
      <w:r w:rsidRPr="0084772B">
        <w:rPr>
          <w:lang w:val="ka-GE"/>
        </w:rPr>
        <w:t xml:space="preserve"> </w:t>
      </w:r>
      <w:r w:rsidRPr="0084772B">
        <w:rPr>
          <w:rFonts w:ascii="Sylfaen" w:hAnsi="Sylfaen" w:cs="Sylfaen"/>
          <w:lang w:val="ka-GE"/>
        </w:rPr>
        <w:t>ჩააბარა</w:t>
      </w:r>
      <w:r w:rsidRPr="0084772B">
        <w:rPr>
          <w:lang w:val="ka-GE"/>
        </w:rPr>
        <w:t xml:space="preserve"> – </w:t>
      </w:r>
      <w:r w:rsidRPr="0084772B">
        <w:rPr>
          <w:rFonts w:ascii="Sylfaen" w:hAnsi="Sylfaen" w:cs="Sylfaen"/>
          <w:lang w:val="ka-GE"/>
        </w:rPr>
        <w:t>მაქსიმალური</w:t>
      </w:r>
      <w:r w:rsidRPr="0084772B">
        <w:rPr>
          <w:lang w:val="ka-GE"/>
        </w:rPr>
        <w:t xml:space="preserve"> </w:t>
      </w:r>
      <w:r w:rsidRPr="0084772B">
        <w:rPr>
          <w:rFonts w:ascii="Sylfaen" w:hAnsi="Sylfaen" w:cs="Sylfaen"/>
          <w:lang w:val="ka-GE"/>
        </w:rPr>
        <w:t>შეფასების</w:t>
      </w:r>
      <w:r w:rsidRPr="0084772B">
        <w:rPr>
          <w:lang w:val="ka-GE"/>
        </w:rPr>
        <w:t xml:space="preserve"> 41-50 </w:t>
      </w:r>
      <w:r w:rsidRPr="0084772B">
        <w:rPr>
          <w:rFonts w:ascii="Sylfaen" w:hAnsi="Sylfaen" w:cs="Sylfaen"/>
          <w:lang w:val="ka-GE"/>
        </w:rPr>
        <w:t>ქულა</w:t>
      </w:r>
      <w:r w:rsidRPr="0084772B">
        <w:rPr>
          <w:lang w:val="ka-GE"/>
        </w:rPr>
        <w:t xml:space="preserve">, </w:t>
      </w:r>
      <w:r w:rsidRPr="0084772B">
        <w:rPr>
          <w:rFonts w:ascii="Sylfaen" w:hAnsi="Sylfaen" w:cs="Sylfaen"/>
          <w:lang w:val="ka-GE"/>
        </w:rPr>
        <w:t>რაც</w:t>
      </w:r>
      <w:r w:rsidRPr="0084772B">
        <w:rPr>
          <w:lang w:val="ka-GE"/>
        </w:rPr>
        <w:t xml:space="preserve"> </w:t>
      </w:r>
      <w:r w:rsidRPr="0084772B">
        <w:rPr>
          <w:rFonts w:ascii="Sylfaen" w:hAnsi="Sylfaen" w:cs="Sylfaen"/>
          <w:lang w:val="ka-GE"/>
        </w:rPr>
        <w:t>ნიშნავს</w:t>
      </w:r>
      <w:r w:rsidRPr="0084772B">
        <w:rPr>
          <w:lang w:val="ka-GE"/>
        </w:rPr>
        <w:t xml:space="preserve">, </w:t>
      </w:r>
      <w:r w:rsidRPr="0084772B">
        <w:rPr>
          <w:rFonts w:ascii="Sylfaen" w:hAnsi="Sylfaen" w:cs="Sylfaen"/>
          <w:lang w:val="ka-GE"/>
        </w:rPr>
        <w:t>რომ</w:t>
      </w:r>
      <w:r w:rsidRPr="0084772B">
        <w:rPr>
          <w:lang w:val="ka-GE"/>
        </w:rPr>
        <w:t xml:space="preserve"> </w:t>
      </w:r>
      <w:r w:rsidRPr="0084772B">
        <w:rPr>
          <w:rFonts w:ascii="Sylfaen" w:hAnsi="Sylfaen" w:cs="Sylfaen"/>
          <w:lang w:val="ka-GE"/>
        </w:rPr>
        <w:t>სტუდენტს</w:t>
      </w:r>
      <w:r w:rsidRPr="0084772B">
        <w:rPr>
          <w:lang w:val="ka-GE"/>
        </w:rPr>
        <w:t xml:space="preserve"> </w:t>
      </w:r>
      <w:r w:rsidRPr="0084772B">
        <w:rPr>
          <w:rFonts w:ascii="Sylfaen" w:hAnsi="Sylfaen" w:cs="Sylfaen"/>
          <w:lang w:val="ka-GE"/>
        </w:rPr>
        <w:t>ჩასაბარებლად</w:t>
      </w:r>
      <w:r w:rsidRPr="0084772B">
        <w:rPr>
          <w:lang w:val="ka-GE"/>
        </w:rPr>
        <w:t xml:space="preserve"> </w:t>
      </w:r>
      <w:r w:rsidRPr="0084772B">
        <w:rPr>
          <w:rFonts w:ascii="Sylfaen" w:hAnsi="Sylfaen" w:cs="Sylfaen"/>
          <w:lang w:val="ka-GE"/>
        </w:rPr>
        <w:t>მეტი</w:t>
      </w:r>
      <w:r w:rsidRPr="0084772B">
        <w:rPr>
          <w:lang w:val="ka-GE"/>
        </w:rPr>
        <w:t xml:space="preserve"> </w:t>
      </w:r>
      <w:r w:rsidRPr="0084772B">
        <w:rPr>
          <w:rFonts w:ascii="Sylfaen" w:hAnsi="Sylfaen" w:cs="Sylfaen"/>
          <w:lang w:val="ka-GE"/>
        </w:rPr>
        <w:t>მუშაობა</w:t>
      </w:r>
      <w:r w:rsidRPr="0084772B">
        <w:rPr>
          <w:lang w:val="ka-GE"/>
        </w:rPr>
        <w:t xml:space="preserve"> </w:t>
      </w:r>
      <w:r w:rsidRPr="0084772B">
        <w:rPr>
          <w:rFonts w:ascii="Sylfaen" w:hAnsi="Sylfaen" w:cs="Sylfaen"/>
          <w:lang w:val="ka-GE"/>
        </w:rPr>
        <w:t>სჭირდება</w:t>
      </w:r>
      <w:r w:rsidRPr="0084772B">
        <w:rPr>
          <w:lang w:val="ka-GE"/>
        </w:rPr>
        <w:t xml:space="preserve"> </w:t>
      </w:r>
      <w:r w:rsidRPr="0084772B">
        <w:rPr>
          <w:rFonts w:ascii="Sylfaen" w:hAnsi="Sylfaen" w:cs="Sylfaen"/>
          <w:lang w:val="ka-GE"/>
        </w:rPr>
        <w:t>და</w:t>
      </w:r>
      <w:r w:rsidRPr="0084772B">
        <w:rPr>
          <w:lang w:val="ka-GE"/>
        </w:rPr>
        <w:t xml:space="preserve"> </w:t>
      </w:r>
      <w:r w:rsidRPr="0084772B">
        <w:rPr>
          <w:rFonts w:ascii="Sylfaen" w:hAnsi="Sylfaen" w:cs="Sylfaen"/>
          <w:lang w:val="ka-GE"/>
        </w:rPr>
        <w:t>ეძლევა</w:t>
      </w:r>
      <w:r w:rsidRPr="0084772B">
        <w:rPr>
          <w:lang w:val="ka-GE"/>
        </w:rPr>
        <w:t xml:space="preserve"> </w:t>
      </w:r>
      <w:r w:rsidRPr="0084772B">
        <w:rPr>
          <w:rFonts w:ascii="Sylfaen" w:hAnsi="Sylfaen" w:cs="Sylfaen"/>
          <w:lang w:val="ka-GE"/>
        </w:rPr>
        <w:t>დამოუკიდებელი</w:t>
      </w:r>
      <w:r w:rsidRPr="0084772B">
        <w:rPr>
          <w:lang w:val="ka-GE"/>
        </w:rPr>
        <w:t xml:space="preserve"> </w:t>
      </w:r>
      <w:r w:rsidRPr="0084772B">
        <w:rPr>
          <w:rFonts w:ascii="Sylfaen" w:hAnsi="Sylfaen" w:cs="Sylfaen"/>
          <w:lang w:val="ka-GE"/>
        </w:rPr>
        <w:t>მუშაობით</w:t>
      </w:r>
      <w:r w:rsidRPr="0084772B">
        <w:rPr>
          <w:lang w:val="ka-GE"/>
        </w:rPr>
        <w:t xml:space="preserve"> </w:t>
      </w:r>
      <w:r w:rsidRPr="0084772B">
        <w:rPr>
          <w:rFonts w:ascii="Sylfaen" w:hAnsi="Sylfaen" w:cs="Sylfaen"/>
          <w:lang w:val="ka-GE"/>
        </w:rPr>
        <w:t>დამატებით</w:t>
      </w:r>
      <w:r w:rsidRPr="0084772B">
        <w:rPr>
          <w:lang w:val="ka-GE"/>
        </w:rPr>
        <w:t xml:space="preserve"> </w:t>
      </w:r>
      <w:r w:rsidRPr="0084772B">
        <w:rPr>
          <w:rFonts w:ascii="Sylfaen" w:hAnsi="Sylfaen" w:cs="Sylfaen"/>
          <w:lang w:val="ka-GE"/>
        </w:rPr>
        <w:t>გამოცდაზე</w:t>
      </w:r>
      <w:r w:rsidRPr="0084772B">
        <w:rPr>
          <w:lang w:val="ka-GE"/>
        </w:rPr>
        <w:t xml:space="preserve"> </w:t>
      </w:r>
      <w:r w:rsidRPr="0084772B">
        <w:rPr>
          <w:rFonts w:ascii="Sylfaen" w:hAnsi="Sylfaen" w:cs="Sylfaen"/>
          <w:lang w:val="ka-GE"/>
        </w:rPr>
        <w:t>ერთხელ</w:t>
      </w:r>
      <w:r w:rsidRPr="0084772B">
        <w:rPr>
          <w:lang w:val="ka-GE"/>
        </w:rPr>
        <w:t xml:space="preserve"> </w:t>
      </w:r>
      <w:r w:rsidRPr="0084772B">
        <w:rPr>
          <w:rFonts w:ascii="Sylfaen" w:hAnsi="Sylfaen" w:cs="Sylfaen"/>
          <w:lang w:val="ka-GE"/>
        </w:rPr>
        <w:t>გასვლის</w:t>
      </w:r>
      <w:r w:rsidRPr="0084772B">
        <w:rPr>
          <w:lang w:val="ka-GE"/>
        </w:rPr>
        <w:t xml:space="preserve"> </w:t>
      </w:r>
      <w:r w:rsidRPr="0084772B">
        <w:rPr>
          <w:rFonts w:ascii="Sylfaen" w:hAnsi="Sylfaen" w:cs="Sylfaen"/>
          <w:lang w:val="ka-GE"/>
        </w:rPr>
        <w:t>უფლება</w:t>
      </w:r>
      <w:r w:rsidRPr="0084772B">
        <w:rPr>
          <w:lang w:val="ka-GE"/>
        </w:rPr>
        <w:t>;</w:t>
      </w:r>
    </w:p>
    <w:p w:rsidR="00946F61" w:rsidRPr="0084772B" w:rsidRDefault="00946F61" w:rsidP="00946F61">
      <w:pPr>
        <w:pStyle w:val="abzacixml"/>
        <w:rPr>
          <w:lang w:val="ka-GE"/>
        </w:rPr>
      </w:pPr>
      <w:r w:rsidRPr="0084772B">
        <w:rPr>
          <w:lang w:val="ka-GE"/>
        </w:rPr>
        <w:t xml:space="preserve"> </w:t>
      </w:r>
      <w:r w:rsidRPr="0084772B">
        <w:t xml:space="preserve">(F) </w:t>
      </w:r>
      <w:r w:rsidRPr="0084772B">
        <w:rPr>
          <w:rFonts w:ascii="Sylfaen" w:hAnsi="Sylfaen" w:cs="Sylfaen"/>
        </w:rPr>
        <w:t>ჩაიჭრა</w:t>
      </w:r>
      <w:r w:rsidRPr="0084772B">
        <w:t xml:space="preserve"> – </w:t>
      </w:r>
      <w:r w:rsidRPr="0084772B">
        <w:rPr>
          <w:rFonts w:ascii="Sylfaen" w:hAnsi="Sylfaen" w:cs="Sylfaen"/>
        </w:rPr>
        <w:t>მაქსიმალური</w:t>
      </w:r>
      <w:r w:rsidRPr="0084772B">
        <w:t xml:space="preserve"> </w:t>
      </w:r>
      <w:r w:rsidRPr="0084772B">
        <w:rPr>
          <w:rFonts w:ascii="Sylfaen" w:hAnsi="Sylfaen" w:cs="Sylfaen"/>
        </w:rPr>
        <w:t>შეფასების</w:t>
      </w:r>
      <w:r w:rsidRPr="0084772B">
        <w:t xml:space="preserve"> 40 </w:t>
      </w:r>
      <w:r w:rsidRPr="0084772B">
        <w:rPr>
          <w:rFonts w:ascii="Sylfaen" w:hAnsi="Sylfaen" w:cs="Sylfaen"/>
        </w:rPr>
        <w:t>ქულა</w:t>
      </w:r>
      <w:r w:rsidRPr="0084772B">
        <w:t xml:space="preserve"> </w:t>
      </w:r>
      <w:r w:rsidRPr="0084772B">
        <w:rPr>
          <w:rFonts w:ascii="Sylfaen" w:hAnsi="Sylfaen" w:cs="Sylfaen"/>
        </w:rPr>
        <w:t>და</w:t>
      </w:r>
      <w:r w:rsidRPr="0084772B">
        <w:t xml:space="preserve"> </w:t>
      </w:r>
      <w:r w:rsidRPr="0084772B">
        <w:rPr>
          <w:rFonts w:ascii="Sylfaen" w:hAnsi="Sylfaen" w:cs="Sylfaen"/>
        </w:rPr>
        <w:t>ნაკლები</w:t>
      </w:r>
      <w:r w:rsidRPr="0084772B">
        <w:t xml:space="preserve">, </w:t>
      </w:r>
      <w:r w:rsidRPr="0084772B">
        <w:rPr>
          <w:rFonts w:ascii="Sylfaen" w:hAnsi="Sylfaen" w:cs="Sylfaen"/>
        </w:rPr>
        <w:t>რაც</w:t>
      </w:r>
      <w:r w:rsidRPr="0084772B">
        <w:t xml:space="preserve"> </w:t>
      </w:r>
      <w:r w:rsidRPr="0084772B">
        <w:rPr>
          <w:rFonts w:ascii="Sylfaen" w:hAnsi="Sylfaen" w:cs="Sylfaen"/>
        </w:rPr>
        <w:t>ნიშნავს</w:t>
      </w:r>
      <w:r w:rsidRPr="0084772B">
        <w:t xml:space="preserve">, </w:t>
      </w:r>
      <w:r w:rsidRPr="0084772B">
        <w:rPr>
          <w:rFonts w:ascii="Sylfaen" w:hAnsi="Sylfaen" w:cs="Sylfaen"/>
        </w:rPr>
        <w:t>რომ</w:t>
      </w:r>
      <w:r w:rsidRPr="0084772B">
        <w:t xml:space="preserve"> </w:t>
      </w:r>
      <w:r w:rsidRPr="0084772B">
        <w:rPr>
          <w:rFonts w:ascii="Sylfaen" w:hAnsi="Sylfaen" w:cs="Sylfaen"/>
        </w:rPr>
        <w:t>სტუდენტის</w:t>
      </w:r>
      <w:r w:rsidRPr="0084772B">
        <w:t xml:space="preserve"> </w:t>
      </w:r>
      <w:r w:rsidRPr="0084772B">
        <w:rPr>
          <w:rFonts w:ascii="Sylfaen" w:hAnsi="Sylfaen" w:cs="Sylfaen"/>
        </w:rPr>
        <w:t>მიერ</w:t>
      </w:r>
      <w:r w:rsidRPr="0084772B">
        <w:t xml:space="preserve"> </w:t>
      </w:r>
      <w:r w:rsidRPr="0084772B">
        <w:rPr>
          <w:rFonts w:ascii="Sylfaen" w:hAnsi="Sylfaen" w:cs="Sylfaen"/>
        </w:rPr>
        <w:t>ჩატარებული</w:t>
      </w:r>
      <w:r w:rsidRPr="0084772B">
        <w:t xml:space="preserve"> </w:t>
      </w:r>
      <w:r w:rsidRPr="0084772B">
        <w:rPr>
          <w:rFonts w:ascii="Sylfaen" w:hAnsi="Sylfaen" w:cs="Sylfaen"/>
        </w:rPr>
        <w:t>სამუშაო</w:t>
      </w:r>
      <w:r w:rsidRPr="0084772B">
        <w:t xml:space="preserve"> </w:t>
      </w:r>
      <w:r w:rsidRPr="0084772B">
        <w:rPr>
          <w:rFonts w:ascii="Sylfaen" w:hAnsi="Sylfaen" w:cs="Sylfaen"/>
        </w:rPr>
        <w:t>არ</w:t>
      </w:r>
      <w:r w:rsidRPr="0084772B">
        <w:t xml:space="preserve"> </w:t>
      </w:r>
      <w:r w:rsidRPr="0084772B">
        <w:rPr>
          <w:rFonts w:ascii="Sylfaen" w:hAnsi="Sylfaen" w:cs="Sylfaen"/>
        </w:rPr>
        <w:t>არის</w:t>
      </w:r>
      <w:r w:rsidRPr="0084772B">
        <w:t xml:space="preserve"> </w:t>
      </w:r>
      <w:r w:rsidRPr="0084772B">
        <w:rPr>
          <w:rFonts w:ascii="Sylfaen" w:hAnsi="Sylfaen" w:cs="Sylfaen"/>
        </w:rPr>
        <w:t>საკმარისი</w:t>
      </w:r>
      <w:r w:rsidRPr="0084772B">
        <w:t xml:space="preserve"> </w:t>
      </w:r>
      <w:r w:rsidRPr="0084772B">
        <w:rPr>
          <w:rFonts w:ascii="Sylfaen" w:hAnsi="Sylfaen" w:cs="Sylfaen"/>
        </w:rPr>
        <w:t>და</w:t>
      </w:r>
      <w:r w:rsidRPr="0084772B">
        <w:t xml:space="preserve"> </w:t>
      </w:r>
      <w:r w:rsidRPr="0084772B">
        <w:rPr>
          <w:rFonts w:ascii="Sylfaen" w:hAnsi="Sylfaen" w:cs="Sylfaen"/>
        </w:rPr>
        <w:t>მას</w:t>
      </w:r>
      <w:r w:rsidRPr="0084772B">
        <w:t xml:space="preserve"> </w:t>
      </w:r>
      <w:r w:rsidRPr="0084772B">
        <w:rPr>
          <w:rFonts w:ascii="Sylfaen" w:hAnsi="Sylfaen" w:cs="Sylfaen"/>
        </w:rPr>
        <w:t>საგანი</w:t>
      </w:r>
      <w:r w:rsidRPr="0084772B">
        <w:t xml:space="preserve"> </w:t>
      </w:r>
      <w:r w:rsidRPr="0084772B">
        <w:rPr>
          <w:rFonts w:ascii="Sylfaen" w:hAnsi="Sylfaen" w:cs="Sylfaen"/>
        </w:rPr>
        <w:t>ახლიდან</w:t>
      </w:r>
      <w:r w:rsidRPr="0084772B">
        <w:t xml:space="preserve"> </w:t>
      </w:r>
      <w:r w:rsidRPr="0084772B">
        <w:rPr>
          <w:rFonts w:ascii="Sylfaen" w:hAnsi="Sylfaen" w:cs="Sylfaen"/>
        </w:rPr>
        <w:t>აქვს</w:t>
      </w:r>
      <w:r w:rsidRPr="0084772B">
        <w:t xml:space="preserve"> </w:t>
      </w:r>
      <w:r w:rsidRPr="0084772B">
        <w:rPr>
          <w:rFonts w:ascii="Sylfaen" w:hAnsi="Sylfaen" w:cs="Sylfaen"/>
        </w:rPr>
        <w:t>შესასწავლი</w:t>
      </w:r>
      <w:r w:rsidRPr="0084772B">
        <w:t>.</w:t>
      </w:r>
    </w:p>
    <w:p w:rsidR="00946F61" w:rsidRPr="0084772B" w:rsidRDefault="00946F61" w:rsidP="00946F61">
      <w:pPr>
        <w:pStyle w:val="abzacixml"/>
        <w:rPr>
          <w:lang w:val="ka-GE"/>
        </w:rPr>
      </w:pPr>
    </w:p>
    <w:p w:rsidR="00946F61" w:rsidRPr="0084772B" w:rsidRDefault="00946F61" w:rsidP="00946F61">
      <w:pPr>
        <w:tabs>
          <w:tab w:val="left" w:pos="360"/>
          <w:tab w:val="left" w:pos="720"/>
        </w:tabs>
        <w:spacing w:after="0"/>
        <w:ind w:right="16" w:firstLine="630"/>
        <w:jc w:val="both"/>
        <w:rPr>
          <w:rFonts w:ascii="Sylfaen" w:hAnsi="Sylfaen"/>
          <w:noProof/>
          <w:lang w:val="ka-GE"/>
        </w:rPr>
      </w:pPr>
      <w:r w:rsidRPr="0084772B">
        <w:rPr>
          <w:rFonts w:ascii="Sylfaen" w:hAnsi="Sylfaen" w:cs="Sylfaen"/>
          <w:b/>
          <w:u w:val="single"/>
          <w:lang w:val="ka-GE"/>
        </w:rPr>
        <w:t>მითითება:</w:t>
      </w:r>
      <w:r w:rsidRPr="0084772B">
        <w:rPr>
          <w:rFonts w:ascii="Sylfaen" w:hAnsi="Sylfaen" w:cs="Sylfaen"/>
          <w:b/>
          <w:lang w:val="ka-GE"/>
        </w:rPr>
        <w:t xml:space="preserve"> </w:t>
      </w:r>
      <w:r w:rsidRPr="0084772B">
        <w:rPr>
          <w:rFonts w:ascii="Sylfaen" w:hAnsi="Sylfaen" w:cs="Sylfaen"/>
          <w:lang w:val="ka-GE"/>
        </w:rPr>
        <w:t xml:space="preserve">ყველა სილაბუსში განსაზღვრულია შუალედური შეფასებების (არაუმეტეს 60%-ისა) და დასკვნითი გამოცდის შეფასების (არაუმეტეს 60%-ისა)  მინიმალური კომპეტენციის ზღვარი. </w:t>
      </w:r>
      <w:r w:rsidRPr="0084772B">
        <w:rPr>
          <w:rFonts w:ascii="Sylfaen" w:hAnsi="Sylfaen" w:cs="AcadNusx"/>
          <w:lang w:val="ka-GE"/>
        </w:rPr>
        <w:t xml:space="preserve">თითოეულ საგანში სტუდენტს კრედიტი ენიჭება </w:t>
      </w:r>
      <w:r w:rsidRPr="0084772B">
        <w:rPr>
          <w:rFonts w:ascii="Sylfaen" w:hAnsi="Sylfaen"/>
          <w:lang w:val="af-ZA"/>
        </w:rPr>
        <w:t xml:space="preserve">მხოლოდ სტუდენტის მიერ სილაბუსით დაგეგმილი სწავლის შედეგების მიღწევის შემდეგ, რაც გამოიხატება </w:t>
      </w:r>
      <w:r w:rsidRPr="0084772B">
        <w:rPr>
          <w:rFonts w:ascii="Sylfaen" w:hAnsi="Sylfaen"/>
          <w:lang w:val="ka-GE"/>
        </w:rPr>
        <w:t xml:space="preserve">ზემოთ </w:t>
      </w:r>
      <w:r w:rsidRPr="0084772B">
        <w:rPr>
          <w:rFonts w:ascii="Sylfaen" w:hAnsi="Sylfaen"/>
          <w:lang w:val="af-ZA"/>
        </w:rPr>
        <w:t>მოყვანილი ერთ-ერთი დადებითი შეფასები</w:t>
      </w:r>
      <w:r w:rsidRPr="0084772B">
        <w:rPr>
          <w:rFonts w:ascii="Sylfaen" w:hAnsi="Sylfaen"/>
          <w:lang w:val="ka-GE"/>
        </w:rPr>
        <w:t xml:space="preserve">ს </w:t>
      </w:r>
      <w:r w:rsidRPr="0084772B">
        <w:rPr>
          <w:rFonts w:ascii="Sylfaen" w:hAnsi="Sylfaen" w:cs="AcadNusx"/>
          <w:lang w:val="ka-GE"/>
        </w:rPr>
        <w:t xml:space="preserve">საფუძველზე, რომელიც შედგება შუალედურ და დასკვნით შეფასებებში მიღებული ქულათა ჯამისაგან მინიმალური კომპეტენციის გათვალისწინებით. სტუდენტს, რომელსაც დამატებით გამოცდაზე მიღებული შეფასების გათვალისიწნებით საგანმანათლებლო კომპონენტის საბოლოო შეფასებაში 0-50 ქულას მიიღებს, უფორმდება შეფასება </w:t>
      </w:r>
      <w:r w:rsidRPr="0084772B">
        <w:rPr>
          <w:rFonts w:ascii="Sylfaen" w:hAnsi="Sylfaen" w:cs="AcadNusx"/>
        </w:rPr>
        <w:t>F-0.</w:t>
      </w:r>
    </w:p>
    <w:p w:rsidR="00864E5A" w:rsidRPr="00864E5A" w:rsidRDefault="00864E5A" w:rsidP="00864E5A">
      <w:pPr>
        <w:spacing w:after="0" w:line="240" w:lineRule="auto"/>
        <w:jc w:val="both"/>
        <w:rPr>
          <w:rFonts w:ascii="Sylfaen" w:hAnsi="Sylfaen"/>
          <w:b/>
          <w:lang w:val="ka-GE"/>
        </w:rPr>
      </w:pPr>
    </w:p>
    <w:p w:rsidR="00864E5A" w:rsidRPr="0084772B" w:rsidRDefault="00864E5A" w:rsidP="00864E5A">
      <w:pPr>
        <w:pStyle w:val="ListParagraph"/>
        <w:spacing w:after="0" w:line="240" w:lineRule="auto"/>
        <w:ind w:left="360"/>
        <w:jc w:val="both"/>
        <w:rPr>
          <w:rFonts w:ascii="Sylfaen" w:hAnsi="Sylfaen"/>
          <w:lang w:val="ka-GE"/>
        </w:rPr>
      </w:pPr>
      <w:r w:rsidRPr="0084772B">
        <w:rPr>
          <w:rFonts w:ascii="Sylfaen" w:hAnsi="Sylfaen"/>
          <w:b/>
          <w:lang w:val="ka-GE"/>
        </w:rPr>
        <w:t xml:space="preserve">სწავლების ორგანიზების </w:t>
      </w:r>
      <w:r w:rsidRPr="0084772B">
        <w:rPr>
          <w:rFonts w:ascii="Sylfaen" w:hAnsi="Sylfaen"/>
          <w:b/>
          <w:i/>
          <w:lang w:val="ka-GE"/>
        </w:rPr>
        <w:t xml:space="preserve">თავისებურებები: </w:t>
      </w:r>
      <w:r w:rsidRPr="0084772B">
        <w:rPr>
          <w:rFonts w:ascii="Sylfaen" w:hAnsi="Sylfaen"/>
          <w:lang w:val="ka-GE"/>
        </w:rPr>
        <w:t>პროგრამა 240 კრედიტიანია:</w:t>
      </w:r>
    </w:p>
    <w:p w:rsidR="00CF436A" w:rsidRDefault="00CF436A" w:rsidP="00CF436A">
      <w:pPr>
        <w:spacing w:after="0"/>
        <w:rPr>
          <w:rFonts w:ascii="Sylfaen" w:hAnsi="Sylfaen"/>
          <w:b/>
          <w:sz w:val="24"/>
          <w:szCs w:val="24"/>
        </w:rPr>
      </w:pPr>
    </w:p>
    <w:p w:rsidR="00864E5A" w:rsidRPr="0084772B" w:rsidRDefault="00864E5A" w:rsidP="00864E5A">
      <w:pPr>
        <w:pStyle w:val="ListParagraph"/>
        <w:numPr>
          <w:ilvl w:val="0"/>
          <w:numId w:val="50"/>
        </w:numPr>
        <w:spacing w:after="0" w:line="240" w:lineRule="auto"/>
        <w:jc w:val="both"/>
        <w:rPr>
          <w:rFonts w:ascii="Sylfaen" w:hAnsi="Sylfaen"/>
          <w:lang w:val="ka-GE"/>
        </w:rPr>
      </w:pPr>
      <w:r w:rsidRPr="0084772B">
        <w:rPr>
          <w:rFonts w:ascii="Sylfaen" w:hAnsi="Sylfaen"/>
          <w:lang w:val="af-ZA"/>
        </w:rPr>
        <w:t>ძირითად</w:t>
      </w:r>
      <w:r>
        <w:rPr>
          <w:rFonts w:ascii="Sylfaen" w:hAnsi="Sylfaen"/>
          <w:lang w:val="ka-GE"/>
        </w:rPr>
        <w:t>ი</w:t>
      </w:r>
      <w:r w:rsidRPr="0084772B">
        <w:rPr>
          <w:rFonts w:ascii="Sylfaen" w:hAnsi="Sylfaen"/>
          <w:lang w:val="af-ZA"/>
        </w:rPr>
        <w:t xml:space="preserve"> </w:t>
      </w:r>
      <w:r w:rsidRPr="0084772B">
        <w:rPr>
          <w:rFonts w:ascii="Sylfaen" w:hAnsi="Sylfaen"/>
          <w:lang w:val="ka-GE"/>
        </w:rPr>
        <w:t>სწავლის სფეროს</w:t>
      </w:r>
      <w:r w:rsidRPr="0084772B">
        <w:rPr>
          <w:rFonts w:ascii="Sylfaen" w:hAnsi="Sylfaen"/>
          <w:lang w:val="af-ZA"/>
        </w:rPr>
        <w:t xml:space="preserve"> </w:t>
      </w:r>
      <w:r>
        <w:rPr>
          <w:rFonts w:ascii="Sylfaen" w:hAnsi="Sylfaen"/>
          <w:lang w:val="ka-GE"/>
        </w:rPr>
        <w:t xml:space="preserve">კომპონენტი </w:t>
      </w:r>
      <w:r w:rsidRPr="0084772B">
        <w:rPr>
          <w:rFonts w:ascii="Sylfaen" w:hAnsi="Sylfaen"/>
          <w:lang w:val="af-ZA"/>
        </w:rPr>
        <w:t>–</w:t>
      </w:r>
      <w:r w:rsidRPr="0084772B">
        <w:rPr>
          <w:rFonts w:ascii="Sylfaen" w:hAnsi="Sylfaen"/>
          <w:lang w:val="ka-GE"/>
        </w:rPr>
        <w:t xml:space="preserve"> </w:t>
      </w:r>
      <w:r w:rsidRPr="0084772B">
        <w:rPr>
          <w:rFonts w:ascii="Sylfaen" w:hAnsi="Sylfaen"/>
          <w:lang w:val="af-ZA"/>
        </w:rPr>
        <w:t>120 კრედიტი</w:t>
      </w:r>
      <w:r>
        <w:rPr>
          <w:rFonts w:ascii="Sylfaen" w:hAnsi="Sylfaen"/>
          <w:lang w:val="ka-GE"/>
        </w:rPr>
        <w:t xml:space="preserve"> (</w:t>
      </w:r>
      <w:r w:rsidRPr="0084772B">
        <w:rPr>
          <w:rFonts w:ascii="Sylfaen" w:hAnsi="Sylfaen"/>
          <w:lang w:val="af-ZA"/>
        </w:rPr>
        <w:t xml:space="preserve">ძირითად </w:t>
      </w:r>
      <w:r w:rsidRPr="0084772B">
        <w:rPr>
          <w:rFonts w:ascii="Sylfaen" w:hAnsi="Sylfaen"/>
          <w:lang w:val="ka-GE"/>
        </w:rPr>
        <w:t>სწავლის სფეროს</w:t>
      </w:r>
      <w:r w:rsidRPr="0084772B">
        <w:rPr>
          <w:rFonts w:ascii="Sylfaen" w:hAnsi="Sylfaen"/>
          <w:lang w:val="af-ZA"/>
        </w:rPr>
        <w:t xml:space="preserve"> </w:t>
      </w:r>
      <w:r>
        <w:rPr>
          <w:rFonts w:ascii="Sylfaen" w:hAnsi="Sylfaen"/>
          <w:lang w:val="ka-GE"/>
        </w:rPr>
        <w:t xml:space="preserve">სავალდებულო კომპონენტი - 70 კრედიტი, პრაქტიკა 10 კრედიტი; </w:t>
      </w:r>
      <w:r w:rsidRPr="0084772B">
        <w:rPr>
          <w:rFonts w:ascii="Sylfaen" w:hAnsi="Sylfaen"/>
          <w:lang w:val="af-ZA"/>
        </w:rPr>
        <w:t xml:space="preserve">ძირითად </w:t>
      </w:r>
      <w:r w:rsidRPr="0084772B">
        <w:rPr>
          <w:rFonts w:ascii="Sylfaen" w:hAnsi="Sylfaen"/>
          <w:lang w:val="ka-GE"/>
        </w:rPr>
        <w:t>სწავლის სფეროს</w:t>
      </w:r>
      <w:r w:rsidRPr="0084772B">
        <w:rPr>
          <w:rFonts w:ascii="Sylfaen" w:hAnsi="Sylfaen"/>
          <w:lang w:val="af-ZA"/>
        </w:rPr>
        <w:t xml:space="preserve"> </w:t>
      </w:r>
      <w:r>
        <w:rPr>
          <w:rFonts w:ascii="Sylfaen" w:hAnsi="Sylfaen"/>
          <w:lang w:val="ka-GE"/>
        </w:rPr>
        <w:t>არჩევითი კომპონენტი - 40 კრედიტი)</w:t>
      </w:r>
      <w:r w:rsidRPr="0084772B">
        <w:rPr>
          <w:rFonts w:ascii="Sylfaen" w:hAnsi="Sylfaen"/>
          <w:lang w:val="ka-GE"/>
        </w:rPr>
        <w:t xml:space="preserve"> </w:t>
      </w:r>
    </w:p>
    <w:p w:rsidR="00864E5A" w:rsidRDefault="00864E5A" w:rsidP="00864E5A">
      <w:pPr>
        <w:pStyle w:val="ListParagraph"/>
        <w:numPr>
          <w:ilvl w:val="0"/>
          <w:numId w:val="50"/>
        </w:numPr>
        <w:spacing w:after="0" w:line="240" w:lineRule="auto"/>
        <w:jc w:val="both"/>
        <w:rPr>
          <w:rFonts w:ascii="Sylfaen" w:hAnsi="Sylfaen"/>
          <w:lang w:val="ka-GE"/>
        </w:rPr>
      </w:pPr>
      <w:r>
        <w:rPr>
          <w:rFonts w:ascii="Sylfaen" w:hAnsi="Sylfaen"/>
          <w:lang w:val="ka-GE"/>
        </w:rPr>
        <w:t>თავისუფალი (სავალდებულო) კომპონენტი - 35 კრედიტი</w:t>
      </w:r>
    </w:p>
    <w:p w:rsidR="00864E5A" w:rsidRDefault="00864E5A" w:rsidP="00864E5A">
      <w:pPr>
        <w:pStyle w:val="ListParagraph"/>
        <w:numPr>
          <w:ilvl w:val="0"/>
          <w:numId w:val="50"/>
        </w:numPr>
        <w:spacing w:after="0" w:line="240" w:lineRule="auto"/>
        <w:jc w:val="both"/>
        <w:rPr>
          <w:rFonts w:ascii="Sylfaen" w:hAnsi="Sylfaen"/>
          <w:lang w:val="ka-GE"/>
        </w:rPr>
      </w:pPr>
      <w:r>
        <w:rPr>
          <w:rFonts w:ascii="Sylfaen" w:hAnsi="Sylfaen"/>
          <w:lang w:val="ka-GE"/>
        </w:rPr>
        <w:t>თავისუფალი (არჩევითი) კომპონენტი - 25 კრედიტი</w:t>
      </w:r>
    </w:p>
    <w:p w:rsidR="00864E5A" w:rsidRPr="0084772B" w:rsidRDefault="00864E5A" w:rsidP="00864E5A">
      <w:pPr>
        <w:pStyle w:val="ListParagraph"/>
        <w:numPr>
          <w:ilvl w:val="2"/>
          <w:numId w:val="50"/>
        </w:numPr>
        <w:ind w:left="720"/>
        <w:rPr>
          <w:rFonts w:ascii="Sylfaen" w:hAnsi="Sylfaen"/>
          <w:b/>
          <w:lang w:val="ka-GE"/>
        </w:rPr>
      </w:pPr>
      <w:r w:rsidRPr="0084772B">
        <w:rPr>
          <w:rFonts w:ascii="Sylfaen" w:hAnsi="Sylfaen"/>
          <w:lang w:val="af-ZA"/>
        </w:rPr>
        <w:t xml:space="preserve">დამატებით </w:t>
      </w:r>
      <w:r w:rsidRPr="0084772B">
        <w:rPr>
          <w:rFonts w:ascii="Sylfaen" w:hAnsi="Sylfaen"/>
          <w:lang w:val="ka-GE"/>
        </w:rPr>
        <w:t>პროგრამა (</w:t>
      </w:r>
      <w:r w:rsidRPr="0084772B">
        <w:rPr>
          <w:rFonts w:ascii="Sylfaen" w:hAnsi="Sylfaen"/>
        </w:rPr>
        <w:t>Minor</w:t>
      </w:r>
      <w:r w:rsidRPr="0084772B">
        <w:rPr>
          <w:rFonts w:ascii="Sylfaen" w:hAnsi="Sylfaen"/>
          <w:lang w:val="ka-GE"/>
        </w:rPr>
        <w:t xml:space="preserve">) </w:t>
      </w:r>
      <w:r w:rsidRPr="00D64EEA">
        <w:rPr>
          <w:rFonts w:ascii="Sylfaen" w:hAnsi="Sylfaen"/>
          <w:sz w:val="24"/>
          <w:szCs w:val="24"/>
          <w:lang w:val="ka-GE"/>
        </w:rPr>
        <w:t xml:space="preserve"> 60 კრედიტი ან თავისუფალი კრედიტები </w:t>
      </w:r>
      <w:r w:rsidRPr="00D64EEA">
        <w:rPr>
          <w:rFonts w:ascii="Sylfaen" w:hAnsi="Sylfaen"/>
          <w:sz w:val="24"/>
          <w:szCs w:val="24"/>
          <w:lang w:val="af-ZA"/>
        </w:rPr>
        <w:t xml:space="preserve">– </w:t>
      </w:r>
      <w:r w:rsidRPr="00D64EEA">
        <w:rPr>
          <w:rFonts w:ascii="Sylfaen" w:hAnsi="Sylfaen"/>
          <w:sz w:val="24"/>
          <w:szCs w:val="24"/>
          <w:lang w:val="ka-GE"/>
        </w:rPr>
        <w:t>3</w:t>
      </w:r>
      <w:r w:rsidRPr="00D64EEA">
        <w:rPr>
          <w:rFonts w:ascii="Sylfaen" w:hAnsi="Sylfaen"/>
          <w:sz w:val="24"/>
          <w:szCs w:val="24"/>
          <w:lang w:val="af-ZA"/>
        </w:rPr>
        <w:t>0 კრედიტი</w:t>
      </w:r>
      <w:r w:rsidRPr="00D64EEA">
        <w:rPr>
          <w:rFonts w:ascii="Sylfaen" w:hAnsi="Sylfaen"/>
          <w:sz w:val="24"/>
          <w:szCs w:val="24"/>
          <w:lang w:val="ka-GE"/>
        </w:rPr>
        <w:t xml:space="preserve"> და 30 კრედიტი (გაიძლიეროს სპეციალობის კომპეტენციები სპეციალობის არჩევითი საგნებით)</w:t>
      </w:r>
      <w:r w:rsidRPr="00D64EEA">
        <w:rPr>
          <w:rFonts w:ascii="Sylfaen" w:hAnsi="Sylfaen"/>
          <w:sz w:val="24"/>
          <w:szCs w:val="24"/>
          <w:lang w:val="af-ZA"/>
        </w:rPr>
        <w:t>,</w:t>
      </w:r>
    </w:p>
    <w:p w:rsidR="00864E5A" w:rsidRPr="00D64EEA" w:rsidRDefault="00864E5A" w:rsidP="00CF436A">
      <w:pPr>
        <w:spacing w:after="0"/>
        <w:rPr>
          <w:rFonts w:ascii="Sylfaen" w:hAnsi="Sylfaen"/>
          <w:b/>
          <w:sz w:val="24"/>
          <w:szCs w:val="24"/>
        </w:rPr>
        <w:sectPr w:rsidR="00864E5A" w:rsidRPr="00D64EEA">
          <w:pgSz w:w="12240" w:h="15840"/>
          <w:pgMar w:top="993" w:right="1440" w:bottom="630" w:left="1440" w:header="708" w:footer="708" w:gutter="0"/>
          <w:cols w:space="720"/>
        </w:sectPr>
      </w:pPr>
    </w:p>
    <w:p w:rsidR="00CF436A" w:rsidRPr="00D64EEA" w:rsidRDefault="00CF436A" w:rsidP="00CF436A">
      <w:pPr>
        <w:pStyle w:val="ListParagraph"/>
        <w:tabs>
          <w:tab w:val="left" w:pos="990"/>
        </w:tabs>
        <w:jc w:val="right"/>
        <w:rPr>
          <w:rFonts w:ascii="Sylfaen" w:hAnsi="Sylfaen"/>
          <w:sz w:val="24"/>
          <w:szCs w:val="24"/>
          <w:lang w:val="af-ZA"/>
        </w:rPr>
      </w:pPr>
      <w:r w:rsidRPr="00D64EEA">
        <w:rPr>
          <w:rFonts w:ascii="Sylfaen" w:hAnsi="Sylfaen"/>
          <w:sz w:val="24"/>
          <w:szCs w:val="24"/>
          <w:lang w:val="af-ZA"/>
        </w:rPr>
        <w:lastRenderedPageBreak/>
        <w:t xml:space="preserve">დანართი </w:t>
      </w:r>
      <w:r w:rsidRPr="00D64EEA">
        <w:rPr>
          <w:rFonts w:ascii="Sylfaen" w:hAnsi="Sylfaen"/>
          <w:sz w:val="24"/>
          <w:szCs w:val="24"/>
          <w:lang w:val="ru-RU"/>
        </w:rPr>
        <w:t>№</w:t>
      </w:r>
      <w:r w:rsidRPr="00D64EEA">
        <w:rPr>
          <w:rFonts w:ascii="Sylfaen" w:hAnsi="Sylfaen"/>
          <w:sz w:val="24"/>
          <w:szCs w:val="24"/>
          <w:lang w:val="af-ZA"/>
        </w:rPr>
        <w:t>2</w:t>
      </w:r>
    </w:p>
    <w:p w:rsidR="00CF436A" w:rsidRPr="00D64EEA" w:rsidRDefault="00CF436A" w:rsidP="00CF436A">
      <w:pPr>
        <w:pStyle w:val="ListParagraph"/>
        <w:tabs>
          <w:tab w:val="left" w:pos="990"/>
        </w:tabs>
        <w:jc w:val="right"/>
        <w:rPr>
          <w:rFonts w:ascii="Sylfaen" w:hAnsi="Sylfaen"/>
          <w:sz w:val="24"/>
          <w:szCs w:val="24"/>
          <w:lang w:val="af-ZA"/>
        </w:rPr>
      </w:pPr>
    </w:p>
    <w:p w:rsidR="00CF436A" w:rsidRPr="00D64EEA" w:rsidRDefault="00CF436A" w:rsidP="00CF436A">
      <w:pPr>
        <w:jc w:val="center"/>
        <w:rPr>
          <w:rFonts w:ascii="Sylfaen" w:hAnsi="Sylfaen"/>
          <w:b/>
          <w:bCs/>
          <w:sz w:val="24"/>
          <w:szCs w:val="24"/>
        </w:rPr>
      </w:pPr>
      <w:r w:rsidRPr="00D64EEA">
        <w:rPr>
          <w:rFonts w:ascii="Sylfaen" w:hAnsi="Sylfaen"/>
          <w:b/>
          <w:bCs/>
          <w:sz w:val="24"/>
          <w:szCs w:val="24"/>
          <w:lang w:val="ka-GE"/>
        </w:rPr>
        <w:t xml:space="preserve">საბაკალავრო </w:t>
      </w:r>
      <w:r w:rsidRPr="00D64EEA">
        <w:rPr>
          <w:rFonts w:ascii="Sylfaen" w:hAnsi="Sylfaen"/>
          <w:b/>
          <w:bCs/>
          <w:sz w:val="24"/>
          <w:szCs w:val="24"/>
        </w:rPr>
        <w:t>საგანმანათლებლო პროგრა</w:t>
      </w:r>
      <w:r w:rsidRPr="00D64EEA">
        <w:rPr>
          <w:rFonts w:ascii="Sylfaen" w:hAnsi="Sylfaen"/>
          <w:b/>
          <w:bCs/>
          <w:sz w:val="24"/>
          <w:szCs w:val="24"/>
          <w:lang w:val="ka-GE"/>
        </w:rPr>
        <w:t>მა</w:t>
      </w:r>
      <w:r w:rsidRPr="00D64EEA">
        <w:rPr>
          <w:rFonts w:ascii="Sylfaen" w:hAnsi="Sylfaen"/>
          <w:b/>
          <w:bCs/>
          <w:sz w:val="24"/>
          <w:szCs w:val="24"/>
        </w:rPr>
        <w:t>: “ეკონომიკის” სასწავლო გეგმა</w:t>
      </w:r>
    </w:p>
    <w:tbl>
      <w:tblPr>
        <w:tblW w:w="15027" w:type="dxa"/>
        <w:tblInd w:w="-885" w:type="dxa"/>
        <w:tblLayout w:type="fixed"/>
        <w:tblLook w:val="01E0" w:firstRow="1" w:lastRow="1" w:firstColumn="1" w:lastColumn="1" w:noHBand="0" w:noVBand="0"/>
      </w:tblPr>
      <w:tblGrid>
        <w:gridCol w:w="517"/>
        <w:gridCol w:w="2996"/>
        <w:gridCol w:w="720"/>
        <w:gridCol w:w="653"/>
        <w:gridCol w:w="573"/>
        <w:gridCol w:w="575"/>
        <w:gridCol w:w="418"/>
        <w:gridCol w:w="426"/>
        <w:gridCol w:w="425"/>
        <w:gridCol w:w="425"/>
        <w:gridCol w:w="425"/>
        <w:gridCol w:w="426"/>
        <w:gridCol w:w="425"/>
        <w:gridCol w:w="425"/>
        <w:gridCol w:w="474"/>
        <w:gridCol w:w="588"/>
        <w:gridCol w:w="708"/>
        <w:gridCol w:w="792"/>
        <w:gridCol w:w="425"/>
        <w:gridCol w:w="481"/>
        <w:gridCol w:w="540"/>
        <w:gridCol w:w="540"/>
        <w:gridCol w:w="540"/>
        <w:gridCol w:w="510"/>
      </w:tblGrid>
      <w:tr w:rsidR="00CF436A" w:rsidRPr="00D64EEA" w:rsidTr="003E3F28">
        <w:trPr>
          <w:trHeight w:val="557"/>
        </w:trPr>
        <w:tc>
          <w:tcPr>
            <w:tcW w:w="517" w:type="dxa"/>
            <w:vMerge w:val="restart"/>
            <w:tcBorders>
              <w:top w:val="single" w:sz="18" w:space="0" w:color="auto"/>
              <w:left w:val="single" w:sz="18" w:space="0" w:color="auto"/>
              <w:bottom w:val="single" w:sz="12" w:space="0" w:color="auto"/>
              <w:right w:val="single" w:sz="18" w:space="0" w:color="auto"/>
            </w:tcBorders>
            <w:shd w:val="clear" w:color="auto" w:fill="D9D9D9"/>
          </w:tcPr>
          <w:p w:rsidR="00CF436A" w:rsidRPr="00D64EEA" w:rsidRDefault="00CF436A">
            <w:pPr>
              <w:spacing w:line="240" w:lineRule="auto"/>
              <w:jc w:val="center"/>
              <w:rPr>
                <w:rFonts w:ascii="Sylfaen" w:hAnsi="Sylfaen"/>
              </w:rPr>
            </w:pPr>
          </w:p>
          <w:p w:rsidR="00CF436A" w:rsidRPr="00D64EEA" w:rsidRDefault="00CF436A">
            <w:pPr>
              <w:spacing w:line="240" w:lineRule="auto"/>
              <w:jc w:val="center"/>
              <w:rPr>
                <w:rFonts w:ascii="Sylfaen" w:hAnsi="Sylfaen"/>
              </w:rPr>
            </w:pPr>
          </w:p>
          <w:p w:rsidR="00CF436A" w:rsidRPr="00D64EEA" w:rsidRDefault="00CF436A">
            <w:pPr>
              <w:spacing w:line="240" w:lineRule="auto"/>
              <w:jc w:val="center"/>
              <w:rPr>
                <w:rFonts w:ascii="Sylfaen" w:hAnsi="Sylfaen"/>
              </w:rPr>
            </w:pPr>
          </w:p>
          <w:p w:rsidR="00CF436A" w:rsidRPr="00D64EEA" w:rsidRDefault="00CF436A">
            <w:pPr>
              <w:spacing w:line="240" w:lineRule="auto"/>
              <w:jc w:val="center"/>
              <w:rPr>
                <w:rFonts w:ascii="Sylfaen" w:hAnsi="Sylfaen"/>
              </w:rPr>
            </w:pPr>
          </w:p>
          <w:p w:rsidR="00CF436A" w:rsidRPr="00D64EEA" w:rsidRDefault="00CF436A">
            <w:pPr>
              <w:spacing w:line="240" w:lineRule="auto"/>
              <w:jc w:val="center"/>
              <w:rPr>
                <w:rFonts w:ascii="Sylfaen" w:hAnsi="Sylfaen"/>
              </w:rPr>
            </w:pPr>
          </w:p>
          <w:p w:rsidR="00CF436A" w:rsidRPr="00D64EEA" w:rsidRDefault="00CF436A">
            <w:pPr>
              <w:spacing w:line="240" w:lineRule="auto"/>
              <w:jc w:val="center"/>
              <w:rPr>
                <w:rFonts w:ascii="Sylfaen" w:hAnsi="Sylfaen"/>
              </w:rPr>
            </w:pPr>
            <w:r w:rsidRPr="00D64EEA">
              <w:rPr>
                <w:rFonts w:ascii="Sylfaen" w:hAnsi="Sylfaen"/>
              </w:rPr>
              <w:t>№</w:t>
            </w:r>
          </w:p>
        </w:tc>
        <w:tc>
          <w:tcPr>
            <w:tcW w:w="2996" w:type="dxa"/>
            <w:vMerge w:val="restart"/>
            <w:tcBorders>
              <w:top w:val="single" w:sz="18" w:space="0" w:color="auto"/>
              <w:left w:val="single" w:sz="18" w:space="0" w:color="auto"/>
              <w:bottom w:val="single" w:sz="12" w:space="0" w:color="auto"/>
              <w:right w:val="single" w:sz="18" w:space="0" w:color="auto"/>
            </w:tcBorders>
            <w:shd w:val="clear" w:color="auto" w:fill="D9D9D9"/>
          </w:tcPr>
          <w:p w:rsidR="00CF436A" w:rsidRPr="00D64EEA" w:rsidRDefault="00CF436A">
            <w:pPr>
              <w:spacing w:line="240" w:lineRule="auto"/>
              <w:jc w:val="center"/>
              <w:rPr>
                <w:rFonts w:ascii="Sylfaen" w:hAnsi="Sylfaen"/>
                <w:b/>
              </w:rPr>
            </w:pPr>
          </w:p>
          <w:p w:rsidR="00CF436A" w:rsidRPr="00D64EEA" w:rsidRDefault="00CF436A">
            <w:pPr>
              <w:spacing w:line="240" w:lineRule="auto"/>
              <w:jc w:val="center"/>
              <w:rPr>
                <w:rFonts w:ascii="Sylfaen" w:hAnsi="Sylfaen"/>
                <w:b/>
              </w:rPr>
            </w:pPr>
          </w:p>
          <w:p w:rsidR="00CF436A" w:rsidRPr="00D64EEA" w:rsidRDefault="00CF436A">
            <w:pPr>
              <w:spacing w:line="240" w:lineRule="auto"/>
              <w:rPr>
                <w:rFonts w:ascii="Sylfaen" w:hAnsi="Sylfaen"/>
                <w:b/>
                <w:lang w:val="ka-GE"/>
              </w:rPr>
            </w:pPr>
          </w:p>
          <w:p w:rsidR="00CF436A" w:rsidRPr="00D64EEA" w:rsidRDefault="00CF436A">
            <w:pPr>
              <w:spacing w:line="240" w:lineRule="auto"/>
              <w:jc w:val="center"/>
              <w:rPr>
                <w:rFonts w:ascii="Sylfaen" w:hAnsi="Sylfaen"/>
                <w:b/>
              </w:rPr>
            </w:pPr>
            <w:r w:rsidRPr="00D64EEA">
              <w:rPr>
                <w:rFonts w:ascii="Sylfaen" w:hAnsi="Sylfaen"/>
                <w:b/>
                <w:lang w:val="ka-GE"/>
              </w:rPr>
              <w:t>მოდული</w:t>
            </w:r>
            <w:r w:rsidRPr="00D64EEA">
              <w:rPr>
                <w:rFonts w:ascii="Sylfaen" w:hAnsi="Sylfaen"/>
                <w:b/>
              </w:rPr>
              <w:t>/</w:t>
            </w:r>
            <w:r w:rsidRPr="00D64EEA">
              <w:rPr>
                <w:rFonts w:ascii="Sylfaen" w:hAnsi="Sylfaen"/>
                <w:b/>
                <w:lang w:val="ka-GE"/>
              </w:rPr>
              <w:t>სასწავლო კურსი/კოდი/</w:t>
            </w:r>
          </w:p>
        </w:tc>
        <w:tc>
          <w:tcPr>
            <w:tcW w:w="720" w:type="dxa"/>
            <w:vMerge w:val="restart"/>
            <w:tcBorders>
              <w:top w:val="single" w:sz="18" w:space="0" w:color="auto"/>
              <w:left w:val="single" w:sz="18"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lang w:val="ka-GE"/>
              </w:rPr>
            </w:pPr>
            <w:r w:rsidRPr="00D64EEA">
              <w:rPr>
                <w:rFonts w:ascii="Sylfaen" w:hAnsi="Sylfaen"/>
                <w:b/>
                <w:lang w:val="ka-GE"/>
              </w:rPr>
              <w:t>სტატუსი</w:t>
            </w:r>
          </w:p>
        </w:tc>
        <w:tc>
          <w:tcPr>
            <w:tcW w:w="653" w:type="dxa"/>
            <w:vMerge w:val="restart"/>
            <w:tcBorders>
              <w:top w:val="single" w:sz="18"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ind w:left="113" w:right="113"/>
              <w:jc w:val="center"/>
              <w:rPr>
                <w:rFonts w:ascii="Sylfaen" w:hAnsi="Sylfaen"/>
                <w:b/>
                <w:lang w:val="ka-GE"/>
              </w:rPr>
            </w:pPr>
            <w:r w:rsidRPr="00D64EEA">
              <w:rPr>
                <w:rFonts w:ascii="Sylfaen" w:hAnsi="Sylfaen"/>
                <w:b/>
                <w:lang w:val="ka-GE"/>
              </w:rPr>
              <w:t>კოდი</w:t>
            </w:r>
          </w:p>
        </w:tc>
        <w:tc>
          <w:tcPr>
            <w:tcW w:w="573" w:type="dxa"/>
            <w:vMerge w:val="restart"/>
            <w:tcBorders>
              <w:top w:val="single" w:sz="18"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lang w:val="ka-GE"/>
              </w:rPr>
            </w:pPr>
            <w:r w:rsidRPr="00D64EEA">
              <w:rPr>
                <w:rFonts w:ascii="Sylfaen" w:hAnsi="Sylfaen"/>
                <w:b/>
                <w:lang w:val="ka-GE"/>
              </w:rPr>
              <w:t>წინაპირობა (კოდი)</w:t>
            </w:r>
          </w:p>
        </w:tc>
        <w:tc>
          <w:tcPr>
            <w:tcW w:w="575" w:type="dxa"/>
            <w:vMerge w:val="restart"/>
            <w:tcBorders>
              <w:top w:val="single" w:sz="18" w:space="0" w:color="auto"/>
              <w:left w:val="single" w:sz="4" w:space="0" w:color="auto"/>
              <w:bottom w:val="single" w:sz="12" w:space="0" w:color="auto"/>
              <w:right w:val="single" w:sz="18"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lang w:val="ka-GE"/>
              </w:rPr>
            </w:pPr>
            <w:r w:rsidRPr="00D64EEA">
              <w:rPr>
                <w:rFonts w:ascii="Sylfaen" w:hAnsi="Sylfaen"/>
                <w:b/>
                <w:lang w:val="ka-GE"/>
              </w:rPr>
              <w:t>კრედიტი</w:t>
            </w:r>
          </w:p>
        </w:tc>
        <w:tc>
          <w:tcPr>
            <w:tcW w:w="3395" w:type="dxa"/>
            <w:gridSpan w:val="8"/>
            <w:tcBorders>
              <w:top w:val="single" w:sz="18" w:space="0" w:color="auto"/>
              <w:left w:val="single" w:sz="18" w:space="0" w:color="auto"/>
              <w:bottom w:val="single" w:sz="4" w:space="0" w:color="auto"/>
              <w:right w:val="single" w:sz="18" w:space="0" w:color="auto"/>
            </w:tcBorders>
            <w:shd w:val="clear" w:color="auto" w:fill="D9D9D9"/>
            <w:hideMark/>
          </w:tcPr>
          <w:p w:rsidR="00CF436A" w:rsidRPr="00D64EEA" w:rsidRDefault="00CF436A">
            <w:pPr>
              <w:spacing w:line="240" w:lineRule="auto"/>
              <w:jc w:val="center"/>
              <w:rPr>
                <w:rFonts w:ascii="Sylfaen" w:hAnsi="Sylfaen"/>
                <w:b/>
              </w:rPr>
            </w:pPr>
            <w:r w:rsidRPr="00D64EEA">
              <w:rPr>
                <w:rFonts w:ascii="Sylfaen" w:hAnsi="Sylfaen"/>
                <w:b/>
                <w:lang w:val="ka-GE"/>
              </w:rPr>
              <w:t>კრედიტების განაწილება სასწავლო კურსებისა და სემესტრების მიხედვით</w:t>
            </w:r>
          </w:p>
        </w:tc>
        <w:tc>
          <w:tcPr>
            <w:tcW w:w="5088" w:type="dxa"/>
            <w:gridSpan w:val="9"/>
            <w:tcBorders>
              <w:top w:val="single" w:sz="18" w:space="0" w:color="auto"/>
              <w:left w:val="single" w:sz="18" w:space="0" w:color="auto"/>
              <w:bottom w:val="single" w:sz="4" w:space="0" w:color="auto"/>
              <w:right w:val="single" w:sz="18" w:space="0" w:color="auto"/>
            </w:tcBorders>
            <w:shd w:val="clear" w:color="auto" w:fill="D9D9D9"/>
            <w:hideMark/>
          </w:tcPr>
          <w:p w:rsidR="00CF436A" w:rsidRPr="00D64EEA" w:rsidRDefault="00CF436A">
            <w:pPr>
              <w:spacing w:line="240" w:lineRule="auto"/>
              <w:jc w:val="center"/>
              <w:rPr>
                <w:rFonts w:ascii="Sylfaen" w:hAnsi="Sylfaen"/>
                <w:b/>
                <w:lang w:val="ka-GE"/>
              </w:rPr>
            </w:pPr>
            <w:r w:rsidRPr="00D64EEA">
              <w:rPr>
                <w:rFonts w:ascii="Sylfaen" w:hAnsi="Sylfaen"/>
                <w:b/>
                <w:lang w:val="ka-GE"/>
              </w:rPr>
              <w:t>საათების განაწილება</w:t>
            </w:r>
          </w:p>
        </w:tc>
        <w:tc>
          <w:tcPr>
            <w:tcW w:w="510" w:type="dxa"/>
            <w:tcBorders>
              <w:top w:val="single" w:sz="18" w:space="0" w:color="auto"/>
              <w:left w:val="single" w:sz="18" w:space="0" w:color="auto"/>
              <w:bottom w:val="nil"/>
              <w:right w:val="single" w:sz="18" w:space="0" w:color="auto"/>
            </w:tcBorders>
            <w:shd w:val="clear" w:color="auto" w:fill="D9D9D9"/>
          </w:tcPr>
          <w:p w:rsidR="00CF436A" w:rsidRPr="00D64EEA" w:rsidRDefault="00CF436A">
            <w:pPr>
              <w:spacing w:line="240" w:lineRule="auto"/>
              <w:jc w:val="center"/>
              <w:rPr>
                <w:rFonts w:ascii="Sylfaen" w:hAnsi="Sylfaen"/>
                <w:b/>
                <w:lang w:val="ka-GE"/>
              </w:rPr>
            </w:pPr>
          </w:p>
        </w:tc>
      </w:tr>
      <w:tr w:rsidR="00CF436A" w:rsidRPr="00D64EEA" w:rsidTr="003E3F28">
        <w:trPr>
          <w:cantSplit/>
          <w:trHeight w:val="278"/>
        </w:trPr>
        <w:tc>
          <w:tcPr>
            <w:tcW w:w="517" w:type="dxa"/>
            <w:vMerge/>
            <w:tcBorders>
              <w:top w:val="single" w:sz="18" w:space="0" w:color="auto"/>
              <w:left w:val="single" w:sz="18"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rPr>
            </w:pPr>
          </w:p>
        </w:tc>
        <w:tc>
          <w:tcPr>
            <w:tcW w:w="2996" w:type="dxa"/>
            <w:vMerge/>
            <w:tcBorders>
              <w:top w:val="single" w:sz="18" w:space="0" w:color="auto"/>
              <w:left w:val="single" w:sz="18"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b/>
              </w:rPr>
            </w:pPr>
          </w:p>
        </w:tc>
        <w:tc>
          <w:tcPr>
            <w:tcW w:w="720" w:type="dxa"/>
            <w:vMerge/>
            <w:tcBorders>
              <w:top w:val="single" w:sz="18" w:space="0" w:color="auto"/>
              <w:left w:val="single" w:sz="18" w:space="0" w:color="auto"/>
              <w:bottom w:val="single" w:sz="12" w:space="0" w:color="auto"/>
              <w:right w:val="single" w:sz="4" w:space="0" w:color="auto"/>
            </w:tcBorders>
            <w:vAlign w:val="center"/>
            <w:hideMark/>
          </w:tcPr>
          <w:p w:rsidR="00CF436A" w:rsidRPr="00D64EEA" w:rsidRDefault="00CF436A">
            <w:pPr>
              <w:spacing w:after="0" w:line="240" w:lineRule="auto"/>
              <w:rPr>
                <w:rFonts w:ascii="Sylfaen" w:hAnsi="Sylfaen"/>
                <w:b/>
                <w:lang w:val="ka-GE"/>
              </w:rPr>
            </w:pPr>
          </w:p>
        </w:tc>
        <w:tc>
          <w:tcPr>
            <w:tcW w:w="653" w:type="dxa"/>
            <w:vMerge/>
            <w:tcBorders>
              <w:top w:val="single" w:sz="18" w:space="0" w:color="auto"/>
              <w:left w:val="single" w:sz="4" w:space="0" w:color="auto"/>
              <w:bottom w:val="single" w:sz="12" w:space="0" w:color="auto"/>
              <w:right w:val="single" w:sz="4" w:space="0" w:color="auto"/>
            </w:tcBorders>
            <w:vAlign w:val="center"/>
            <w:hideMark/>
          </w:tcPr>
          <w:p w:rsidR="00CF436A" w:rsidRPr="00D64EEA" w:rsidRDefault="00CF436A">
            <w:pPr>
              <w:spacing w:after="0" w:line="240" w:lineRule="auto"/>
              <w:rPr>
                <w:rFonts w:ascii="Sylfaen" w:hAnsi="Sylfaen"/>
                <w:b/>
                <w:lang w:val="ka-GE"/>
              </w:rPr>
            </w:pPr>
          </w:p>
        </w:tc>
        <w:tc>
          <w:tcPr>
            <w:tcW w:w="573" w:type="dxa"/>
            <w:vMerge/>
            <w:tcBorders>
              <w:top w:val="single" w:sz="18" w:space="0" w:color="auto"/>
              <w:left w:val="single" w:sz="4" w:space="0" w:color="auto"/>
              <w:bottom w:val="single" w:sz="12" w:space="0" w:color="auto"/>
              <w:right w:val="single" w:sz="4" w:space="0" w:color="auto"/>
            </w:tcBorders>
            <w:vAlign w:val="center"/>
            <w:hideMark/>
          </w:tcPr>
          <w:p w:rsidR="00CF436A" w:rsidRPr="00D64EEA" w:rsidRDefault="00CF436A">
            <w:pPr>
              <w:spacing w:after="0" w:line="240" w:lineRule="auto"/>
              <w:rPr>
                <w:rFonts w:ascii="Sylfaen" w:hAnsi="Sylfaen"/>
                <w:b/>
                <w:lang w:val="ka-GE"/>
              </w:rPr>
            </w:pPr>
          </w:p>
        </w:tc>
        <w:tc>
          <w:tcPr>
            <w:tcW w:w="575" w:type="dxa"/>
            <w:vMerge/>
            <w:tcBorders>
              <w:top w:val="single" w:sz="18" w:space="0" w:color="auto"/>
              <w:left w:val="single" w:sz="4"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b/>
                <w:lang w:val="ka-GE"/>
              </w:rPr>
            </w:pPr>
          </w:p>
        </w:tc>
        <w:tc>
          <w:tcPr>
            <w:tcW w:w="844" w:type="dxa"/>
            <w:gridSpan w:val="2"/>
            <w:tcBorders>
              <w:top w:val="single" w:sz="4" w:space="0" w:color="auto"/>
              <w:left w:val="single" w:sz="18" w:space="0" w:color="auto"/>
              <w:bottom w:val="single" w:sz="4" w:space="0" w:color="auto"/>
              <w:right w:val="single" w:sz="4" w:space="0" w:color="auto"/>
            </w:tcBorders>
            <w:shd w:val="clear" w:color="auto" w:fill="D9D9D9"/>
            <w:hideMark/>
          </w:tcPr>
          <w:p w:rsidR="00CF436A" w:rsidRPr="00D64EEA" w:rsidRDefault="00CF436A">
            <w:pPr>
              <w:spacing w:line="240" w:lineRule="auto"/>
              <w:jc w:val="center"/>
              <w:rPr>
                <w:rFonts w:ascii="Sylfaen" w:hAnsi="Sylfaen"/>
                <w:b/>
                <w:lang w:val="ka-GE"/>
              </w:rPr>
            </w:pPr>
            <w:r w:rsidRPr="00D64EEA">
              <w:rPr>
                <w:rFonts w:ascii="Sylfaen" w:hAnsi="Sylfaen"/>
                <w:b/>
              </w:rPr>
              <w:t xml:space="preserve">I </w:t>
            </w:r>
            <w:r w:rsidRPr="00D64EEA">
              <w:rPr>
                <w:rFonts w:ascii="Sylfaen" w:hAnsi="Sylfaen"/>
                <w:b/>
                <w:lang w:val="ka-GE"/>
              </w:rPr>
              <w:t>ს.წ.</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F436A" w:rsidRPr="00D64EEA" w:rsidRDefault="00CF436A">
            <w:pPr>
              <w:spacing w:line="240" w:lineRule="auto"/>
              <w:jc w:val="center"/>
              <w:rPr>
                <w:rFonts w:ascii="Sylfaen" w:hAnsi="Sylfaen"/>
                <w:b/>
                <w:lang w:val="ka-GE"/>
              </w:rPr>
            </w:pPr>
            <w:r w:rsidRPr="00D64EEA">
              <w:rPr>
                <w:rFonts w:ascii="Sylfaen" w:hAnsi="Sylfaen"/>
                <w:b/>
              </w:rPr>
              <w:t xml:space="preserve">II </w:t>
            </w:r>
            <w:r w:rsidRPr="00D64EEA">
              <w:rPr>
                <w:rFonts w:ascii="Sylfaen" w:hAnsi="Sylfaen"/>
                <w:b/>
                <w:lang w:val="ka-GE"/>
              </w:rPr>
              <w:t>ს.წ.</w:t>
            </w: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F436A" w:rsidRPr="00D64EEA" w:rsidRDefault="00CF436A">
            <w:pPr>
              <w:spacing w:line="240" w:lineRule="auto"/>
              <w:jc w:val="center"/>
              <w:rPr>
                <w:rFonts w:ascii="Sylfaen" w:hAnsi="Sylfaen"/>
                <w:b/>
                <w:lang w:val="ka-GE"/>
              </w:rPr>
            </w:pPr>
            <w:r w:rsidRPr="00D64EEA">
              <w:rPr>
                <w:rFonts w:ascii="Sylfaen" w:hAnsi="Sylfaen"/>
                <w:b/>
              </w:rPr>
              <w:t xml:space="preserve">III </w:t>
            </w:r>
            <w:r w:rsidRPr="00D64EEA">
              <w:rPr>
                <w:rFonts w:ascii="Sylfaen" w:hAnsi="Sylfaen"/>
                <w:b/>
                <w:lang w:val="ka-GE"/>
              </w:rPr>
              <w:t>ს.წ.</w:t>
            </w:r>
          </w:p>
        </w:tc>
        <w:tc>
          <w:tcPr>
            <w:tcW w:w="850" w:type="dxa"/>
            <w:gridSpan w:val="2"/>
            <w:tcBorders>
              <w:top w:val="single" w:sz="4" w:space="0" w:color="auto"/>
              <w:left w:val="single" w:sz="4" w:space="0" w:color="auto"/>
              <w:bottom w:val="single" w:sz="4" w:space="0" w:color="auto"/>
              <w:right w:val="single" w:sz="18" w:space="0" w:color="auto"/>
            </w:tcBorders>
            <w:shd w:val="clear" w:color="auto" w:fill="D9D9D9"/>
            <w:hideMark/>
          </w:tcPr>
          <w:p w:rsidR="00CF436A" w:rsidRPr="00D64EEA" w:rsidRDefault="00CF436A">
            <w:pPr>
              <w:spacing w:line="240" w:lineRule="auto"/>
              <w:jc w:val="center"/>
              <w:rPr>
                <w:rFonts w:ascii="Sylfaen" w:hAnsi="Sylfaen"/>
                <w:b/>
                <w:lang w:val="ka-GE"/>
              </w:rPr>
            </w:pPr>
            <w:r w:rsidRPr="00D64EEA">
              <w:rPr>
                <w:rFonts w:ascii="Sylfaen" w:hAnsi="Sylfaen"/>
                <w:b/>
              </w:rPr>
              <w:t xml:space="preserve">IV </w:t>
            </w:r>
            <w:r w:rsidRPr="00D64EEA">
              <w:rPr>
                <w:rFonts w:ascii="Sylfaen" w:hAnsi="Sylfaen"/>
                <w:b/>
                <w:lang w:val="ka-GE"/>
              </w:rPr>
              <w:t>ს.წ.</w:t>
            </w:r>
          </w:p>
        </w:tc>
        <w:tc>
          <w:tcPr>
            <w:tcW w:w="4548" w:type="dxa"/>
            <w:gridSpan w:val="8"/>
            <w:tcBorders>
              <w:top w:val="single" w:sz="4" w:space="0" w:color="auto"/>
              <w:left w:val="single" w:sz="18" w:space="0" w:color="auto"/>
              <w:bottom w:val="single" w:sz="4" w:space="0" w:color="auto"/>
              <w:right w:val="single" w:sz="4" w:space="0" w:color="auto"/>
            </w:tcBorders>
            <w:shd w:val="clear" w:color="auto" w:fill="D9D9D9"/>
            <w:hideMark/>
          </w:tcPr>
          <w:p w:rsidR="00CF436A" w:rsidRPr="00D64EEA" w:rsidRDefault="00CF436A">
            <w:pPr>
              <w:spacing w:line="240" w:lineRule="auto"/>
              <w:jc w:val="center"/>
              <w:rPr>
                <w:rFonts w:ascii="Sylfaen" w:hAnsi="Sylfaen"/>
                <w:b/>
                <w:sz w:val="20"/>
                <w:szCs w:val="20"/>
                <w:lang w:val="ka-GE"/>
              </w:rPr>
            </w:pPr>
            <w:r w:rsidRPr="00D64EEA">
              <w:rPr>
                <w:rFonts w:ascii="Sylfaen" w:hAnsi="Sylfaen"/>
                <w:b/>
                <w:sz w:val="20"/>
                <w:szCs w:val="20"/>
                <w:lang w:val="ka-GE"/>
              </w:rPr>
              <w:t>საკონტაქტო</w:t>
            </w:r>
          </w:p>
        </w:tc>
        <w:tc>
          <w:tcPr>
            <w:tcW w:w="540" w:type="dxa"/>
            <w:vMerge w:val="restart"/>
            <w:tcBorders>
              <w:top w:val="single" w:sz="4" w:space="0" w:color="auto"/>
              <w:left w:val="single" w:sz="4" w:space="0" w:color="auto"/>
              <w:bottom w:val="single" w:sz="12" w:space="0" w:color="auto"/>
              <w:right w:val="single" w:sz="18"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დამოუკიდებელი</w:t>
            </w:r>
          </w:p>
        </w:tc>
        <w:tc>
          <w:tcPr>
            <w:tcW w:w="510" w:type="dxa"/>
            <w:vMerge w:val="restart"/>
            <w:tcBorders>
              <w:top w:val="nil"/>
              <w:left w:val="single" w:sz="18" w:space="0" w:color="auto"/>
              <w:bottom w:val="single" w:sz="12" w:space="0" w:color="auto"/>
              <w:right w:val="single" w:sz="18"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lang w:val="ka-GE"/>
              </w:rPr>
            </w:pPr>
            <w:r w:rsidRPr="00D64EEA">
              <w:rPr>
                <w:rFonts w:ascii="Sylfaen" w:hAnsi="Sylfaen"/>
                <w:b/>
                <w:lang w:val="ka-GE"/>
              </w:rPr>
              <w:t>სულ საათები</w:t>
            </w:r>
          </w:p>
        </w:tc>
      </w:tr>
      <w:tr w:rsidR="00CF436A" w:rsidRPr="00D64EEA" w:rsidTr="003E3F28">
        <w:trPr>
          <w:cantSplit/>
          <w:trHeight w:val="1752"/>
        </w:trPr>
        <w:tc>
          <w:tcPr>
            <w:tcW w:w="517" w:type="dxa"/>
            <w:vMerge/>
            <w:tcBorders>
              <w:top w:val="single" w:sz="18" w:space="0" w:color="auto"/>
              <w:left w:val="single" w:sz="18"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rPr>
            </w:pPr>
          </w:p>
        </w:tc>
        <w:tc>
          <w:tcPr>
            <w:tcW w:w="2996" w:type="dxa"/>
            <w:vMerge/>
            <w:tcBorders>
              <w:top w:val="single" w:sz="18" w:space="0" w:color="auto"/>
              <w:left w:val="single" w:sz="18"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b/>
              </w:rPr>
            </w:pPr>
          </w:p>
        </w:tc>
        <w:tc>
          <w:tcPr>
            <w:tcW w:w="720" w:type="dxa"/>
            <w:vMerge/>
            <w:tcBorders>
              <w:top w:val="single" w:sz="18" w:space="0" w:color="auto"/>
              <w:left w:val="single" w:sz="18" w:space="0" w:color="auto"/>
              <w:bottom w:val="single" w:sz="12" w:space="0" w:color="auto"/>
              <w:right w:val="single" w:sz="4" w:space="0" w:color="auto"/>
            </w:tcBorders>
            <w:vAlign w:val="center"/>
            <w:hideMark/>
          </w:tcPr>
          <w:p w:rsidR="00CF436A" w:rsidRPr="00D64EEA" w:rsidRDefault="00CF436A">
            <w:pPr>
              <w:spacing w:after="0" w:line="240" w:lineRule="auto"/>
              <w:rPr>
                <w:rFonts w:ascii="Sylfaen" w:hAnsi="Sylfaen"/>
                <w:b/>
                <w:lang w:val="ka-GE"/>
              </w:rPr>
            </w:pPr>
          </w:p>
        </w:tc>
        <w:tc>
          <w:tcPr>
            <w:tcW w:w="653" w:type="dxa"/>
            <w:vMerge/>
            <w:tcBorders>
              <w:top w:val="single" w:sz="18" w:space="0" w:color="auto"/>
              <w:left w:val="single" w:sz="4" w:space="0" w:color="auto"/>
              <w:bottom w:val="single" w:sz="12" w:space="0" w:color="auto"/>
              <w:right w:val="single" w:sz="4" w:space="0" w:color="auto"/>
            </w:tcBorders>
            <w:vAlign w:val="center"/>
            <w:hideMark/>
          </w:tcPr>
          <w:p w:rsidR="00CF436A" w:rsidRPr="00D64EEA" w:rsidRDefault="00CF436A">
            <w:pPr>
              <w:spacing w:after="0" w:line="240" w:lineRule="auto"/>
              <w:rPr>
                <w:rFonts w:ascii="Sylfaen" w:hAnsi="Sylfaen"/>
                <w:b/>
                <w:lang w:val="ka-GE"/>
              </w:rPr>
            </w:pPr>
          </w:p>
        </w:tc>
        <w:tc>
          <w:tcPr>
            <w:tcW w:w="573" w:type="dxa"/>
            <w:vMerge/>
            <w:tcBorders>
              <w:top w:val="single" w:sz="18" w:space="0" w:color="auto"/>
              <w:left w:val="single" w:sz="4" w:space="0" w:color="auto"/>
              <w:bottom w:val="single" w:sz="12" w:space="0" w:color="auto"/>
              <w:right w:val="single" w:sz="4" w:space="0" w:color="auto"/>
            </w:tcBorders>
            <w:vAlign w:val="center"/>
            <w:hideMark/>
          </w:tcPr>
          <w:p w:rsidR="00CF436A" w:rsidRPr="00D64EEA" w:rsidRDefault="00CF436A">
            <w:pPr>
              <w:spacing w:after="0" w:line="240" w:lineRule="auto"/>
              <w:rPr>
                <w:rFonts w:ascii="Sylfaen" w:hAnsi="Sylfaen"/>
                <w:b/>
                <w:lang w:val="ka-GE"/>
              </w:rPr>
            </w:pPr>
          </w:p>
        </w:tc>
        <w:tc>
          <w:tcPr>
            <w:tcW w:w="575" w:type="dxa"/>
            <w:vMerge/>
            <w:tcBorders>
              <w:top w:val="single" w:sz="18" w:space="0" w:color="auto"/>
              <w:left w:val="single" w:sz="4"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b/>
                <w:lang w:val="ka-GE"/>
              </w:rPr>
            </w:pPr>
          </w:p>
        </w:tc>
        <w:tc>
          <w:tcPr>
            <w:tcW w:w="418" w:type="dxa"/>
            <w:tcBorders>
              <w:top w:val="single" w:sz="4" w:space="0" w:color="auto"/>
              <w:left w:val="single" w:sz="18"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lang w:val="ka-GE"/>
              </w:rPr>
            </w:pPr>
            <w:r w:rsidRPr="00D64EEA">
              <w:rPr>
                <w:rFonts w:ascii="Sylfaen" w:hAnsi="Sylfaen"/>
                <w:b/>
              </w:rPr>
              <w:t xml:space="preserve">I </w:t>
            </w:r>
            <w:r w:rsidRPr="00D64EEA">
              <w:rPr>
                <w:rFonts w:ascii="Sylfaen" w:hAnsi="Sylfaen"/>
                <w:b/>
                <w:lang w:val="ka-GE"/>
              </w:rPr>
              <w:t>სემესტრი</w:t>
            </w:r>
          </w:p>
        </w:tc>
        <w:tc>
          <w:tcPr>
            <w:tcW w:w="426"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lang w:val="ka-GE"/>
              </w:rPr>
            </w:pPr>
            <w:r w:rsidRPr="00D64EEA">
              <w:rPr>
                <w:rFonts w:ascii="Sylfaen" w:hAnsi="Sylfaen"/>
                <w:b/>
              </w:rPr>
              <w:t xml:space="preserve">II </w:t>
            </w:r>
            <w:r w:rsidRPr="00D64EEA">
              <w:rPr>
                <w:rFonts w:ascii="Sylfaen" w:hAnsi="Sylfaen"/>
                <w:b/>
                <w:lang w:val="ka-GE"/>
              </w:rPr>
              <w:t>სემესტრი</w:t>
            </w:r>
          </w:p>
        </w:tc>
        <w:tc>
          <w:tcPr>
            <w:tcW w:w="425"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rPr>
            </w:pPr>
            <w:r w:rsidRPr="00D64EEA">
              <w:rPr>
                <w:rFonts w:ascii="Sylfaen" w:hAnsi="Sylfaen"/>
                <w:b/>
              </w:rPr>
              <w:t xml:space="preserve">III </w:t>
            </w:r>
            <w:r w:rsidRPr="00D64EEA">
              <w:rPr>
                <w:rFonts w:ascii="Sylfaen" w:hAnsi="Sylfaen"/>
                <w:b/>
                <w:lang w:val="ka-GE"/>
              </w:rPr>
              <w:t>სემესტრი</w:t>
            </w:r>
          </w:p>
        </w:tc>
        <w:tc>
          <w:tcPr>
            <w:tcW w:w="425"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rPr>
            </w:pPr>
            <w:r w:rsidRPr="00D64EEA">
              <w:rPr>
                <w:rFonts w:ascii="Sylfaen" w:hAnsi="Sylfaen"/>
                <w:b/>
              </w:rPr>
              <w:t xml:space="preserve">IV </w:t>
            </w:r>
            <w:r w:rsidRPr="00D64EEA">
              <w:rPr>
                <w:rFonts w:ascii="Sylfaen" w:hAnsi="Sylfaen"/>
                <w:b/>
                <w:lang w:val="ka-GE"/>
              </w:rPr>
              <w:t>სემესტრი</w:t>
            </w:r>
          </w:p>
        </w:tc>
        <w:tc>
          <w:tcPr>
            <w:tcW w:w="425"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rPr>
            </w:pPr>
            <w:r w:rsidRPr="00D64EEA">
              <w:rPr>
                <w:rFonts w:ascii="Sylfaen" w:hAnsi="Sylfaen"/>
                <w:b/>
              </w:rPr>
              <w:t xml:space="preserve">V </w:t>
            </w:r>
            <w:r w:rsidRPr="00D64EEA">
              <w:rPr>
                <w:rFonts w:ascii="Sylfaen" w:hAnsi="Sylfaen"/>
                <w:b/>
                <w:lang w:val="ka-GE"/>
              </w:rPr>
              <w:t>სემესტრი</w:t>
            </w:r>
          </w:p>
        </w:tc>
        <w:tc>
          <w:tcPr>
            <w:tcW w:w="426"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rPr>
            </w:pPr>
            <w:r w:rsidRPr="00D64EEA">
              <w:rPr>
                <w:rFonts w:ascii="Sylfaen" w:hAnsi="Sylfaen"/>
                <w:b/>
              </w:rPr>
              <w:t xml:space="preserve">VI </w:t>
            </w:r>
            <w:r w:rsidRPr="00D64EEA">
              <w:rPr>
                <w:rFonts w:ascii="Sylfaen" w:hAnsi="Sylfaen"/>
                <w:b/>
                <w:lang w:val="ka-GE"/>
              </w:rPr>
              <w:t>სემესტრი</w:t>
            </w:r>
          </w:p>
        </w:tc>
        <w:tc>
          <w:tcPr>
            <w:tcW w:w="425"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rPr>
            </w:pPr>
            <w:r w:rsidRPr="00D64EEA">
              <w:rPr>
                <w:rFonts w:ascii="Sylfaen" w:hAnsi="Sylfaen"/>
                <w:b/>
              </w:rPr>
              <w:t xml:space="preserve">VII </w:t>
            </w:r>
            <w:r w:rsidRPr="00D64EEA">
              <w:rPr>
                <w:rFonts w:ascii="Sylfaen" w:hAnsi="Sylfaen"/>
                <w:b/>
                <w:lang w:val="ka-GE"/>
              </w:rPr>
              <w:t>სემესტრი</w:t>
            </w:r>
          </w:p>
        </w:tc>
        <w:tc>
          <w:tcPr>
            <w:tcW w:w="425" w:type="dxa"/>
            <w:tcBorders>
              <w:top w:val="single" w:sz="4" w:space="0" w:color="auto"/>
              <w:left w:val="single" w:sz="4" w:space="0" w:color="auto"/>
              <w:bottom w:val="single" w:sz="12" w:space="0" w:color="auto"/>
              <w:right w:val="single" w:sz="18"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rPr>
            </w:pPr>
            <w:r w:rsidRPr="00D64EEA">
              <w:rPr>
                <w:rFonts w:ascii="Sylfaen" w:hAnsi="Sylfaen"/>
                <w:b/>
              </w:rPr>
              <w:t xml:space="preserve">VIII </w:t>
            </w:r>
            <w:r w:rsidRPr="00D64EEA">
              <w:rPr>
                <w:rFonts w:ascii="Sylfaen" w:hAnsi="Sylfaen"/>
                <w:b/>
                <w:lang w:val="ka-GE"/>
              </w:rPr>
              <w:t>სემესტრი</w:t>
            </w:r>
          </w:p>
        </w:tc>
        <w:tc>
          <w:tcPr>
            <w:tcW w:w="474" w:type="dxa"/>
            <w:tcBorders>
              <w:top w:val="single" w:sz="4" w:space="0" w:color="auto"/>
              <w:left w:val="single" w:sz="18"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ლექცია</w:t>
            </w:r>
          </w:p>
        </w:tc>
        <w:tc>
          <w:tcPr>
            <w:tcW w:w="588"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პრაქტიკული სამუშაო</w:t>
            </w:r>
          </w:p>
        </w:tc>
        <w:tc>
          <w:tcPr>
            <w:tcW w:w="708"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rPr>
                <w:rFonts w:ascii="Sylfaen" w:hAnsi="Sylfaen"/>
                <w:b/>
                <w:sz w:val="20"/>
                <w:szCs w:val="20"/>
                <w:lang w:val="ka-GE"/>
              </w:rPr>
            </w:pPr>
            <w:r w:rsidRPr="00D64EEA">
              <w:rPr>
                <w:rFonts w:ascii="Sylfaen" w:hAnsi="Sylfaen"/>
                <w:b/>
                <w:sz w:val="20"/>
                <w:szCs w:val="20"/>
                <w:lang w:val="ka-GE"/>
              </w:rPr>
              <w:t>ლაბორატორიული სამუშაო</w:t>
            </w:r>
          </w:p>
        </w:tc>
        <w:tc>
          <w:tcPr>
            <w:tcW w:w="792"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სემინარი</w:t>
            </w:r>
          </w:p>
        </w:tc>
        <w:tc>
          <w:tcPr>
            <w:tcW w:w="425"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პრეზენტაცია</w:t>
            </w:r>
          </w:p>
        </w:tc>
        <w:tc>
          <w:tcPr>
            <w:tcW w:w="481"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შუალედური გამოცდა</w:t>
            </w:r>
          </w:p>
        </w:tc>
        <w:tc>
          <w:tcPr>
            <w:tcW w:w="540"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both"/>
              <w:rPr>
                <w:rFonts w:ascii="Sylfaen" w:hAnsi="Sylfaen"/>
                <w:b/>
                <w:sz w:val="20"/>
                <w:szCs w:val="20"/>
                <w:lang w:val="ka-GE"/>
              </w:rPr>
            </w:pPr>
            <w:r w:rsidRPr="00D64EEA">
              <w:rPr>
                <w:rFonts w:ascii="Sylfaen" w:hAnsi="Sylfaen"/>
                <w:b/>
                <w:sz w:val="20"/>
                <w:szCs w:val="20"/>
                <w:lang w:val="ka-GE"/>
              </w:rPr>
              <w:t>ფინალური გამოცდა</w:t>
            </w:r>
          </w:p>
        </w:tc>
        <w:tc>
          <w:tcPr>
            <w:tcW w:w="540" w:type="dxa"/>
            <w:tcBorders>
              <w:top w:val="single" w:sz="4" w:space="0" w:color="auto"/>
              <w:left w:val="single" w:sz="4" w:space="0" w:color="auto"/>
              <w:bottom w:val="single" w:sz="12" w:space="0" w:color="auto"/>
              <w:right w:val="single" w:sz="4" w:space="0" w:color="auto"/>
            </w:tcBorders>
            <w:shd w:val="clear" w:color="auto" w:fill="D9D9D9"/>
            <w:textDirection w:val="btLr"/>
            <w:hideMark/>
          </w:tcPr>
          <w:p w:rsidR="00CF436A" w:rsidRPr="00D64EEA" w:rsidRDefault="00CF436A">
            <w:pPr>
              <w:spacing w:line="240" w:lineRule="auto"/>
              <w:ind w:left="113" w:right="113"/>
              <w:jc w:val="center"/>
              <w:rPr>
                <w:rFonts w:ascii="Sylfaen" w:hAnsi="Sylfaen"/>
                <w:b/>
                <w:sz w:val="20"/>
                <w:szCs w:val="20"/>
                <w:lang w:val="ka-GE"/>
              </w:rPr>
            </w:pPr>
            <w:r w:rsidRPr="00D64EEA">
              <w:rPr>
                <w:rFonts w:ascii="Sylfaen" w:hAnsi="Sylfaen"/>
                <w:b/>
                <w:sz w:val="20"/>
                <w:szCs w:val="20"/>
                <w:lang w:val="ka-GE"/>
              </w:rPr>
              <w:t>სულ</w:t>
            </w:r>
          </w:p>
        </w:tc>
        <w:tc>
          <w:tcPr>
            <w:tcW w:w="540" w:type="dxa"/>
            <w:vMerge/>
            <w:tcBorders>
              <w:top w:val="single" w:sz="4" w:space="0" w:color="auto"/>
              <w:left w:val="single" w:sz="4"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b/>
                <w:sz w:val="20"/>
                <w:szCs w:val="20"/>
                <w:lang w:val="ka-GE"/>
              </w:rPr>
            </w:pPr>
          </w:p>
        </w:tc>
        <w:tc>
          <w:tcPr>
            <w:tcW w:w="510" w:type="dxa"/>
            <w:vMerge/>
            <w:tcBorders>
              <w:top w:val="nil"/>
              <w:left w:val="single" w:sz="18" w:space="0" w:color="auto"/>
              <w:bottom w:val="single" w:sz="12" w:space="0" w:color="auto"/>
              <w:right w:val="single" w:sz="18" w:space="0" w:color="auto"/>
            </w:tcBorders>
            <w:vAlign w:val="center"/>
            <w:hideMark/>
          </w:tcPr>
          <w:p w:rsidR="00CF436A" w:rsidRPr="00D64EEA" w:rsidRDefault="00CF436A">
            <w:pPr>
              <w:spacing w:after="0" w:line="240" w:lineRule="auto"/>
              <w:rPr>
                <w:rFonts w:ascii="Sylfaen" w:hAnsi="Sylfaen"/>
                <w:b/>
                <w:lang w:val="ka-GE"/>
              </w:rPr>
            </w:pPr>
          </w:p>
        </w:tc>
      </w:tr>
      <w:tr w:rsidR="00CF436A" w:rsidRPr="00D64EEA" w:rsidTr="003E3F28">
        <w:trPr>
          <w:trHeight w:val="554"/>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CF436A" w:rsidRPr="00D64EEA" w:rsidRDefault="00CF436A">
            <w:pPr>
              <w:spacing w:line="240" w:lineRule="auto"/>
              <w:rPr>
                <w:rFonts w:ascii="Sylfaen" w:hAnsi="Sylfaen"/>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b/>
                <w:sz w:val="24"/>
                <w:szCs w:val="24"/>
                <w:lang w:val="ka-GE"/>
              </w:rPr>
            </w:pPr>
            <w:r w:rsidRPr="00D64EEA">
              <w:rPr>
                <w:rFonts w:ascii="Sylfaen" w:hAnsi="Sylfaen"/>
                <w:b/>
                <w:sz w:val="24"/>
                <w:szCs w:val="24"/>
                <w:lang w:val="ka-GE"/>
              </w:rPr>
              <w:t>საუნივერსიტეტო სავალდებულო საგნებს:</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CF436A" w:rsidRPr="00D64EEA" w:rsidRDefault="00CF436A">
            <w:pPr>
              <w:rPr>
                <w:rFonts w:ascii="Sylfaen" w:hAnsi="Sylfaen"/>
                <w:b/>
                <w:sz w:val="24"/>
                <w:szCs w:val="24"/>
                <w:lang w:val="ka-GE"/>
              </w:rPr>
            </w:pP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rPr>
                <w:rFonts w:ascii="Sylfaen" w:hAnsi="Sylfaen"/>
                <w:b/>
                <w:sz w:val="24"/>
                <w:szCs w:val="24"/>
                <w:highlight w:val="darkGray"/>
                <w:lang w:val="ka-GE"/>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rPr>
                <w:rFonts w:ascii="Sylfaen" w:hAnsi="Sylfaen"/>
                <w:b/>
                <w:sz w:val="24"/>
                <w:szCs w:val="24"/>
                <w:lang w:val="ka-GE"/>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b/>
                <w:sz w:val="24"/>
                <w:szCs w:val="24"/>
                <w:lang w:val="ka-GE"/>
              </w:rPr>
            </w:pPr>
            <w:r w:rsidRPr="00D64EEA">
              <w:rPr>
                <w:rFonts w:ascii="Sylfaen" w:hAnsi="Sylfaen"/>
                <w:b/>
                <w:sz w:val="24"/>
                <w:szCs w:val="24"/>
                <w:lang w:val="ka-GE"/>
              </w:rPr>
              <w:t>30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CF436A" w:rsidRPr="00D64EEA" w:rsidRDefault="00CF436A">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r>
      <w:tr w:rsidR="00CF436A"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b/>
                <w:sz w:val="24"/>
                <w:szCs w:val="24"/>
              </w:rPr>
            </w:pPr>
            <w:r w:rsidRPr="00D64EEA">
              <w:rPr>
                <w:rFonts w:ascii="Sylfaen" w:hAnsi="Sylfaen"/>
                <w:sz w:val="24"/>
                <w:szCs w:val="24"/>
                <w:lang w:val="af-ZA"/>
              </w:rPr>
              <w:t>აკადემიური წერა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CF436A" w:rsidRPr="00D64EEA" w:rsidRDefault="00CF436A">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CF436A" w:rsidRPr="00D64EEA" w:rsidRDefault="00CF436A">
            <w:pPr>
              <w:spacing w:line="240" w:lineRule="auto"/>
              <w:jc w:val="center"/>
              <w:rPr>
                <w:rFonts w:ascii="Sylfaen" w:hAnsi="Sylfaen"/>
                <w:b/>
                <w:sz w:val="24"/>
                <w:szCs w:val="24"/>
              </w:rPr>
            </w:pPr>
            <w:r w:rsidRPr="00D64EEA">
              <w:rPr>
                <w:rFonts w:ascii="Sylfaen" w:hAnsi="Sylfaen"/>
              </w:rPr>
              <w:t>U.1.AW</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hideMark/>
          </w:tcPr>
          <w:p w:rsidR="00CF436A" w:rsidRPr="00D64EEA" w:rsidRDefault="00CF436A">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lang w:val="ka-GE"/>
              </w:rPr>
              <w:t>1</w:t>
            </w:r>
            <w:r w:rsidR="00EA4D9C"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3D0BB2">
            <w:pPr>
              <w:spacing w:line="240" w:lineRule="auto"/>
              <w:jc w:val="center"/>
              <w:rPr>
                <w:rFonts w:ascii="Sylfaen" w:hAnsi="Sylfaen"/>
                <w:sz w:val="24"/>
                <w:szCs w:val="24"/>
              </w:rPr>
            </w:pPr>
            <w:r w:rsidRPr="00D64EEA">
              <w:rPr>
                <w:rFonts w:ascii="Sylfaen" w:hAnsi="Sylfaen"/>
                <w:sz w:val="24"/>
                <w:szCs w:val="24"/>
                <w:lang w:val="ka-GE"/>
              </w:rPr>
              <w:t>1</w:t>
            </w:r>
            <w:r w:rsidR="00EA4D9C" w:rsidRPr="00D64EEA">
              <w:rPr>
                <w:rFonts w:ascii="Sylfaen" w:hAnsi="Sylfaen"/>
                <w:sz w:val="24"/>
                <w:szCs w:val="24"/>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EA4D9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60347C">
            <w:pPr>
              <w:spacing w:line="240" w:lineRule="auto"/>
              <w:jc w:val="center"/>
              <w:rPr>
                <w:rFonts w:ascii="Sylfaen" w:hAnsi="Sylfaen"/>
                <w:sz w:val="18"/>
                <w:szCs w:val="18"/>
              </w:rPr>
            </w:pPr>
            <w:r w:rsidRPr="00D64EEA">
              <w:rPr>
                <w:rFonts w:ascii="Sylfaen" w:hAnsi="Sylfaen"/>
                <w:sz w:val="18"/>
                <w:szCs w:val="18"/>
                <w:lang w:val="ka-GE"/>
              </w:rPr>
              <w:t>3</w:t>
            </w:r>
            <w:r w:rsidR="00EA4D9C"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CF436A" w:rsidRPr="00D64EEA" w:rsidRDefault="0060347C">
            <w:pPr>
              <w:spacing w:line="240" w:lineRule="auto"/>
              <w:jc w:val="center"/>
              <w:rPr>
                <w:rFonts w:ascii="Sylfaen" w:hAnsi="Sylfaen"/>
                <w:sz w:val="18"/>
                <w:szCs w:val="18"/>
              </w:rPr>
            </w:pPr>
            <w:r w:rsidRPr="00D64EEA">
              <w:rPr>
                <w:rFonts w:ascii="Sylfaen" w:hAnsi="Sylfaen"/>
                <w:sz w:val="18"/>
                <w:szCs w:val="18"/>
                <w:lang w:val="ka-GE"/>
              </w:rPr>
              <w:t>9</w:t>
            </w:r>
            <w:r w:rsidR="00EA4D9C"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sz w:val="18"/>
                <w:szCs w:val="18"/>
                <w:lang w:val="ka-GE"/>
              </w:rPr>
            </w:pPr>
            <w:r w:rsidRPr="00D64EEA">
              <w:rPr>
                <w:rFonts w:ascii="Sylfaen" w:hAnsi="Sylfaen"/>
                <w:sz w:val="18"/>
                <w:szCs w:val="18"/>
                <w:lang w:val="ka-GE"/>
              </w:rPr>
              <w:t>125</w:t>
            </w:r>
          </w:p>
        </w:tc>
      </w:tr>
      <w:tr w:rsidR="00CF436A"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b/>
                <w:sz w:val="24"/>
                <w:szCs w:val="24"/>
              </w:rPr>
            </w:pPr>
            <w:r w:rsidRPr="00D64EEA">
              <w:rPr>
                <w:rFonts w:ascii="Sylfaen" w:hAnsi="Sylfaen"/>
                <w:sz w:val="24"/>
                <w:szCs w:val="24"/>
                <w:lang w:val="ka-GE"/>
              </w:rPr>
              <w:t>კომპიუტერული უნარ-ჩვევები და ინფორმაციული ტექნოლოგიები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CF436A" w:rsidRPr="00D64EEA" w:rsidRDefault="00CF436A">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CF436A" w:rsidRPr="00D64EEA" w:rsidRDefault="00CF436A">
            <w:pPr>
              <w:spacing w:line="240" w:lineRule="auto"/>
              <w:jc w:val="center"/>
              <w:rPr>
                <w:rFonts w:ascii="Sylfaen" w:hAnsi="Sylfaen"/>
                <w:b/>
                <w:sz w:val="24"/>
                <w:szCs w:val="24"/>
              </w:rPr>
            </w:pPr>
            <w:r w:rsidRPr="00D64EEA">
              <w:rPr>
                <w:rFonts w:ascii="Sylfaen" w:hAnsi="Sylfaen"/>
                <w:lang w:val="ka-GE"/>
              </w:rPr>
              <w:t>SH. 17</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1</w:t>
            </w:r>
            <w:r w:rsidR="00EA4D9C"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E82B43">
            <w:pPr>
              <w:spacing w:line="240" w:lineRule="auto"/>
              <w:jc w:val="center"/>
              <w:rPr>
                <w:rFonts w:ascii="Sylfaen" w:hAnsi="Sylfaen"/>
                <w:sz w:val="24"/>
                <w:szCs w:val="24"/>
                <w:lang w:val="ka-GE"/>
              </w:rPr>
            </w:pPr>
            <w:r w:rsidRPr="00D64EEA">
              <w:rPr>
                <w:rFonts w:ascii="Sylfaen" w:hAnsi="Sylfaen"/>
                <w:sz w:val="24"/>
                <w:szCs w:val="24"/>
                <w:lang w:val="ka-GE"/>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EA4D9C">
            <w:pPr>
              <w:spacing w:line="240" w:lineRule="auto"/>
              <w:jc w:val="center"/>
              <w:rPr>
                <w:rFonts w:ascii="Sylfaen" w:hAnsi="Sylfaen"/>
                <w:sz w:val="24"/>
                <w:szCs w:val="24"/>
              </w:rPr>
            </w:pPr>
            <w:r w:rsidRPr="00D64EEA">
              <w:rPr>
                <w:rFonts w:ascii="Sylfaen" w:hAnsi="Sylfaen"/>
                <w:sz w:val="24"/>
                <w:szCs w:val="24"/>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EA4D9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E82B43">
            <w:pPr>
              <w:spacing w:line="240" w:lineRule="auto"/>
              <w:jc w:val="center"/>
              <w:rPr>
                <w:rFonts w:ascii="Sylfaen" w:hAnsi="Sylfaen"/>
                <w:sz w:val="18"/>
                <w:szCs w:val="18"/>
                <w:lang w:val="ka-GE"/>
              </w:rPr>
            </w:pPr>
            <w:r w:rsidRPr="00D64EEA">
              <w:rPr>
                <w:rFonts w:ascii="Sylfaen" w:hAnsi="Sylfaen"/>
                <w:sz w:val="18"/>
                <w:szCs w:val="18"/>
                <w:lang w:val="ka-GE"/>
              </w:rPr>
              <w:t>32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CF436A" w:rsidRPr="00D64EEA" w:rsidRDefault="00E82B43">
            <w:pPr>
              <w:spacing w:line="240" w:lineRule="auto"/>
              <w:jc w:val="center"/>
              <w:rPr>
                <w:rFonts w:ascii="Sylfaen" w:hAnsi="Sylfaen"/>
                <w:sz w:val="18"/>
                <w:szCs w:val="18"/>
                <w:lang w:val="ka-GE"/>
              </w:rPr>
            </w:pPr>
            <w:r w:rsidRPr="00D64EEA">
              <w:rPr>
                <w:rFonts w:ascii="Sylfaen" w:hAnsi="Sylfaen"/>
                <w:sz w:val="18"/>
                <w:szCs w:val="18"/>
                <w:lang w:val="ka-GE"/>
              </w:rPr>
              <w:t>93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sz w:val="18"/>
                <w:szCs w:val="18"/>
              </w:rPr>
            </w:pPr>
            <w:r w:rsidRPr="00D64EEA">
              <w:rPr>
                <w:rFonts w:ascii="Sylfaen" w:hAnsi="Sylfaen"/>
                <w:sz w:val="18"/>
                <w:szCs w:val="18"/>
              </w:rPr>
              <w:t>125</w:t>
            </w:r>
          </w:p>
        </w:tc>
      </w:tr>
      <w:tr w:rsidR="00CF436A"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CF436A" w:rsidRPr="00D64EEA" w:rsidRDefault="00CF436A">
            <w:pPr>
              <w:spacing w:line="240" w:lineRule="auto"/>
              <w:rPr>
                <w:rFonts w:ascii="Sylfaen" w:hAnsi="Sylfaen"/>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უცხო ენა (ინგლისური/გერმანული</w:t>
            </w:r>
          </w:p>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lastRenderedPageBreak/>
              <w:t>/რუსული)</w:t>
            </w:r>
          </w:p>
        </w:tc>
        <w:tc>
          <w:tcPr>
            <w:tcW w:w="720" w:type="dxa"/>
            <w:tcBorders>
              <w:top w:val="single" w:sz="4" w:space="0" w:color="auto"/>
              <w:left w:val="single" w:sz="18" w:space="0" w:color="auto"/>
              <w:bottom w:val="single" w:sz="4" w:space="0" w:color="auto"/>
              <w:right w:val="single" w:sz="12" w:space="0" w:color="auto"/>
            </w:tcBorders>
            <w:shd w:val="clear" w:color="auto" w:fill="FFFFFF"/>
          </w:tcPr>
          <w:p w:rsidR="00CF436A" w:rsidRPr="00D64EEA" w:rsidRDefault="00CA0E7B">
            <w:pPr>
              <w:spacing w:line="240" w:lineRule="auto"/>
              <w:rPr>
                <w:rFonts w:ascii="Sylfaen" w:hAnsi="Sylfaen"/>
                <w:b/>
                <w:sz w:val="24"/>
                <w:szCs w:val="24"/>
                <w:lang w:val="ka-GE"/>
              </w:rPr>
            </w:pPr>
            <w:r w:rsidRPr="00D64EEA">
              <w:rPr>
                <w:rFonts w:ascii="Sylfaen" w:hAnsi="Sylfaen"/>
                <w:b/>
                <w:sz w:val="24"/>
                <w:szCs w:val="24"/>
                <w:lang w:val="ka-GE"/>
              </w:rPr>
              <w:lastRenderedPageBreak/>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lang w:val="ka-GE"/>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b/>
                <w:sz w:val="24"/>
                <w:szCs w:val="24"/>
                <w:lang w:val="ka-GE"/>
              </w:rPr>
            </w:pPr>
            <w:r w:rsidRPr="00D64EEA">
              <w:rPr>
                <w:rFonts w:ascii="Sylfaen" w:hAnsi="Sylfaen"/>
                <w:b/>
                <w:sz w:val="24"/>
                <w:szCs w:val="24"/>
                <w:lang w:val="ka-GE"/>
              </w:rPr>
              <w:t>20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CF436A" w:rsidRPr="00D64EEA" w:rsidRDefault="00CF436A">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r>
      <w:tr w:rsidR="00CF436A"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ინგლისური ენა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CF436A" w:rsidRPr="00D64EEA" w:rsidRDefault="00CF436A">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CF436A" w:rsidRPr="00D64EEA" w:rsidRDefault="00CF436A">
            <w:pPr>
              <w:spacing w:line="240" w:lineRule="auto"/>
              <w:jc w:val="center"/>
              <w:rPr>
                <w:rFonts w:ascii="Sylfaen" w:hAnsi="Sylfaen"/>
                <w:b/>
                <w:sz w:val="24"/>
                <w:szCs w:val="24"/>
              </w:rPr>
            </w:pPr>
            <w:r w:rsidRPr="00D64EEA">
              <w:rPr>
                <w:rFonts w:ascii="Sylfaen" w:hAnsi="Sylfaen"/>
                <w:lang w:val="ka-GE"/>
              </w:rPr>
              <w:t>U.1E.1</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hideMark/>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1</w:t>
            </w:r>
            <w:r w:rsidR="00BF3341"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0F6AFD">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3E3F2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CF436A" w:rsidRPr="00D64EEA" w:rsidRDefault="00BF3341">
            <w:pPr>
              <w:spacing w:line="240" w:lineRule="auto"/>
              <w:jc w:val="center"/>
              <w:rPr>
                <w:rFonts w:ascii="Sylfaen" w:hAnsi="Sylfaen"/>
                <w:sz w:val="24"/>
                <w:szCs w:val="24"/>
              </w:rPr>
            </w:pPr>
            <w:r w:rsidRPr="00D64EEA">
              <w:rPr>
                <w:rFonts w:ascii="Sylfaen" w:hAnsi="Sylfaen"/>
                <w:sz w:val="24"/>
                <w:szCs w:val="24"/>
              </w:rPr>
              <w:t>4</w:t>
            </w:r>
            <w:r w:rsidR="003E3F28" w:rsidRPr="00D64EEA">
              <w:rPr>
                <w:rFonts w:ascii="Sylfaen" w:hAnsi="Sylfaen"/>
                <w:sz w:val="24"/>
                <w:szCs w:val="24"/>
              </w:rPr>
              <w:t>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CF436A" w:rsidRPr="00D64EEA" w:rsidRDefault="003E3F2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ინგლისური ენა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2</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lang w:val="ka-GE"/>
              </w:rPr>
              <w:t>U.1E.1</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3</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ინგლისური ენა 3</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3</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2</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4</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ინგლისური ენა 4</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4</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3</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5</w:t>
            </w:r>
          </w:p>
          <w:p w:rsidR="003E3F28" w:rsidRPr="00D64EEA" w:rsidRDefault="003E3F28">
            <w:pPr>
              <w:spacing w:line="240" w:lineRule="auto"/>
              <w:rPr>
                <w:rFonts w:ascii="Sylfaen" w:hAnsi="Sylfaen"/>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გერმანული ენა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 xml:space="preserve">U I  D1  </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E3F28" w:rsidRPr="00D64EEA" w:rsidRDefault="003E3F28">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6</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გერმანული ენა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 xml:space="preserve">U I  D2  </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 xml:space="preserve">U I  D1  </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7</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გერმანული ენა 3</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U I  D3</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U I  D2</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8</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გერმანული ენა 4</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U I  D4</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cs="Sylfaen"/>
              </w:rPr>
              <w:t>U I  D3</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9</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რუსული ენა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rPr>
            </w:pPr>
            <w:r w:rsidRPr="00D64EEA">
              <w:rPr>
                <w:rFonts w:ascii="Sylfaen" w:hAnsi="Sylfaen"/>
              </w:rPr>
              <w:t>U. I R .1</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E3F28" w:rsidRPr="00D64EEA" w:rsidRDefault="003E3F28">
            <w:pPr>
              <w:spacing w:line="240" w:lineRule="auto"/>
              <w:jc w:val="center"/>
              <w:rPr>
                <w:rFonts w:ascii="Sylfaen" w:hAnsi="Sylfaen"/>
                <w:b/>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A6554C">
            <w:pPr>
              <w:spacing w:line="240" w:lineRule="auto"/>
              <w:rPr>
                <w:rFonts w:ascii="Sylfaen" w:hAnsi="Sylfaen"/>
                <w:sz w:val="24"/>
                <w:szCs w:val="24"/>
                <w:lang w:val="ka-GE"/>
              </w:rPr>
            </w:pPr>
            <w:r w:rsidRPr="00D64EEA">
              <w:rPr>
                <w:rFonts w:ascii="Sylfaen" w:hAnsi="Sylfaen"/>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10</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რუსული ენა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rPr>
            </w:pPr>
            <w:r w:rsidRPr="00D64EEA">
              <w:rPr>
                <w:rFonts w:ascii="Sylfaen" w:hAnsi="Sylfaen"/>
              </w:rPr>
              <w:t>U. I R .2</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rPr>
            </w:pPr>
            <w:r w:rsidRPr="00D64EEA">
              <w:rPr>
                <w:rFonts w:ascii="Sylfaen" w:hAnsi="Sylfaen"/>
              </w:rPr>
              <w:t xml:space="preserve">U. I R </w:t>
            </w:r>
            <w:r w:rsidRPr="00D64EEA">
              <w:rPr>
                <w:rFonts w:ascii="Sylfaen" w:hAnsi="Sylfaen"/>
              </w:rPr>
              <w:lastRenderedPageBreak/>
              <w:t>.1</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lastRenderedPageBreak/>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A6554C">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11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რუსული ენა 3</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rPr>
              <w:t>U. I R .3</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rPr>
              <w:t>U. I R .2</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A6554C">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3E3F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12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rPr>
                <w:rFonts w:ascii="Sylfaen" w:hAnsi="Sylfaen"/>
                <w:sz w:val="24"/>
                <w:szCs w:val="24"/>
                <w:lang w:val="ka-GE"/>
              </w:rPr>
            </w:pPr>
            <w:r w:rsidRPr="00D64EEA">
              <w:rPr>
                <w:rFonts w:ascii="Sylfaen" w:hAnsi="Sylfaen"/>
                <w:sz w:val="24"/>
                <w:szCs w:val="24"/>
                <w:lang w:val="ka-GE"/>
              </w:rPr>
              <w:t>რუსული ენა 4</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E3F28" w:rsidRPr="00D64EEA" w:rsidRDefault="003E3F28">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rPr>
              <w:t>U. I R .4</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E3F28" w:rsidRPr="00D64EEA" w:rsidRDefault="003E3F28">
            <w:pPr>
              <w:spacing w:line="240" w:lineRule="auto"/>
              <w:jc w:val="center"/>
              <w:rPr>
                <w:rFonts w:ascii="Sylfaen" w:hAnsi="Sylfaen"/>
                <w:b/>
                <w:sz w:val="24"/>
                <w:szCs w:val="24"/>
              </w:rPr>
            </w:pPr>
            <w:r w:rsidRPr="00D64EEA">
              <w:rPr>
                <w:rFonts w:ascii="Sylfaen" w:hAnsi="Sylfaen"/>
              </w:rPr>
              <w:t>U. I R .3</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E3F28" w:rsidRPr="00D64EEA" w:rsidRDefault="003E3F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E3F28" w:rsidRPr="00D64EEA" w:rsidRDefault="003E3F2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E3F28" w:rsidRPr="00D64EEA" w:rsidRDefault="003E3F2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E3F28" w:rsidRPr="00D64EEA" w:rsidRDefault="003E3F2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E3F28" w:rsidRPr="00D64EEA" w:rsidRDefault="003E3F28">
            <w:pPr>
              <w:spacing w:line="240" w:lineRule="auto"/>
              <w:jc w:val="center"/>
              <w:rPr>
                <w:rFonts w:ascii="Sylfaen" w:hAnsi="Sylfaen"/>
                <w:sz w:val="24"/>
                <w:szCs w:val="24"/>
              </w:rPr>
            </w:pPr>
            <w:r w:rsidRPr="00D64EEA">
              <w:rPr>
                <w:rFonts w:ascii="Sylfaen" w:hAnsi="Sylfaen"/>
                <w:sz w:val="24"/>
                <w:szCs w:val="24"/>
              </w:rPr>
              <w:t>125</w:t>
            </w:r>
          </w:p>
        </w:tc>
      </w:tr>
      <w:tr w:rsidR="00A6554C"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pPr>
              <w:spacing w:line="240" w:lineRule="auto"/>
              <w:rPr>
                <w:rFonts w:ascii="Sylfaen" w:hAnsi="Sylfaen"/>
                <w:sz w:val="24"/>
                <w:szCs w:val="24"/>
                <w:lang w:val="ka-GE"/>
              </w:rPr>
            </w:pPr>
            <w:r w:rsidRPr="00D64EEA">
              <w:rPr>
                <w:rFonts w:ascii="Sylfaen" w:hAnsi="Sylfaen"/>
                <w:sz w:val="24"/>
                <w:szCs w:val="24"/>
                <w:lang w:val="ka-GE"/>
              </w:rPr>
              <w:t>13</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pPr>
              <w:spacing w:line="240" w:lineRule="auto"/>
              <w:rPr>
                <w:rFonts w:ascii="Sylfaen" w:hAnsi="Sylfaen"/>
                <w:sz w:val="24"/>
                <w:szCs w:val="24"/>
                <w:lang w:val="ka-GE"/>
              </w:rPr>
            </w:pPr>
            <w:r w:rsidRPr="00D64EEA">
              <w:rPr>
                <w:rFonts w:ascii="Sylfaen" w:hAnsi="Sylfaen"/>
                <w:sz w:val="24"/>
                <w:szCs w:val="24"/>
                <w:lang w:val="ka-GE"/>
              </w:rPr>
              <w:t>ფრანგული ენა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A6554C" w:rsidRPr="00D64EEA" w:rsidRDefault="00A6554C">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rPr>
            </w:pPr>
            <w:r w:rsidRPr="00D64EEA">
              <w:rPr>
                <w:rFonts w:ascii="Sylfaen" w:hAnsi="Sylfaen"/>
              </w:rPr>
              <w:t>U.1.</w:t>
            </w:r>
            <w:r w:rsidRPr="00D64EEA">
              <w:rPr>
                <w:rFonts w:ascii="Sylfaen" w:hAnsi="Sylfaen" w:cs="Sylfaen"/>
              </w:rPr>
              <w:t xml:space="preserve">Fr </w:t>
            </w:r>
            <w:r w:rsidRPr="00D64EEA">
              <w:rPr>
                <w:rFonts w:ascii="Sylfaen" w:hAnsi="Sylfaen"/>
              </w:rPr>
              <w:t>1</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A6554C" w:rsidRPr="00D64EEA" w:rsidRDefault="00A6554C">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pPr>
              <w:spacing w:line="240" w:lineRule="auto"/>
              <w:rPr>
                <w:rFonts w:ascii="Sylfaen" w:hAnsi="Sylfaen"/>
                <w:sz w:val="24"/>
                <w:szCs w:val="24"/>
                <w:lang w:val="ka-GE"/>
              </w:rPr>
            </w:pPr>
            <w:r w:rsidRPr="00D64EEA">
              <w:rPr>
                <w:rFonts w:ascii="Sylfaen" w:hAnsi="Sylfaen"/>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125</w:t>
            </w:r>
          </w:p>
        </w:tc>
      </w:tr>
      <w:tr w:rsidR="00A6554C"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pPr>
              <w:spacing w:line="240" w:lineRule="auto"/>
              <w:rPr>
                <w:rFonts w:ascii="Sylfaen" w:hAnsi="Sylfaen"/>
                <w:sz w:val="24"/>
                <w:szCs w:val="24"/>
                <w:lang w:val="ka-GE"/>
              </w:rPr>
            </w:pPr>
            <w:r w:rsidRPr="00D64EEA">
              <w:rPr>
                <w:rFonts w:ascii="Sylfaen" w:hAnsi="Sylfaen"/>
                <w:sz w:val="24"/>
                <w:szCs w:val="24"/>
                <w:lang w:val="ka-GE"/>
              </w:rPr>
              <w:t>14</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rPr>
                <w:rFonts w:ascii="Sylfaen" w:hAnsi="Sylfaen"/>
                <w:sz w:val="24"/>
                <w:szCs w:val="24"/>
                <w:lang w:val="ka-GE"/>
              </w:rPr>
            </w:pPr>
            <w:r w:rsidRPr="00D64EEA">
              <w:rPr>
                <w:rFonts w:ascii="Sylfaen" w:hAnsi="Sylfaen"/>
                <w:sz w:val="24"/>
                <w:szCs w:val="24"/>
                <w:lang w:val="ka-GE"/>
              </w:rPr>
              <w:t>ფრანგული ენა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A6554C" w:rsidRPr="00D64EEA" w:rsidRDefault="00A6554C" w:rsidP="00265170">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lang w:val="ka-GE"/>
              </w:rPr>
            </w:pPr>
            <w:r w:rsidRPr="00D64EEA">
              <w:rPr>
                <w:rFonts w:ascii="Sylfaen" w:hAnsi="Sylfaen"/>
              </w:rPr>
              <w:t>U.1.</w:t>
            </w:r>
            <w:r w:rsidRPr="00D64EEA">
              <w:rPr>
                <w:rFonts w:ascii="Sylfaen" w:hAnsi="Sylfaen" w:cs="Sylfaen"/>
              </w:rPr>
              <w:t xml:space="preserve">Fr </w:t>
            </w:r>
            <w:r w:rsidRPr="00D64EEA">
              <w:rPr>
                <w:rFonts w:ascii="Sylfaen" w:hAnsi="Sylfaen"/>
                <w:lang w:val="ka-GE"/>
              </w:rPr>
              <w:t>2</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rPr>
            </w:pPr>
            <w:r w:rsidRPr="00D64EEA">
              <w:rPr>
                <w:rFonts w:ascii="Sylfaen" w:hAnsi="Sylfaen"/>
              </w:rPr>
              <w:t>U.1.</w:t>
            </w:r>
            <w:r w:rsidRPr="00D64EEA">
              <w:rPr>
                <w:rFonts w:ascii="Sylfaen" w:hAnsi="Sylfaen" w:cs="Sylfaen"/>
              </w:rPr>
              <w:t xml:space="preserve">Fr </w:t>
            </w:r>
            <w:r w:rsidRPr="00D64EEA">
              <w:rPr>
                <w:rFonts w:ascii="Sylfaen" w:hAnsi="Sylfaen"/>
              </w:rPr>
              <w:t>1</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A6554C" w:rsidRPr="00D64EEA" w:rsidRDefault="00A6554C">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125</w:t>
            </w:r>
          </w:p>
        </w:tc>
      </w:tr>
      <w:tr w:rsidR="00A6554C"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pPr>
              <w:spacing w:line="240" w:lineRule="auto"/>
              <w:rPr>
                <w:rFonts w:ascii="Sylfaen" w:hAnsi="Sylfaen"/>
                <w:sz w:val="24"/>
                <w:szCs w:val="24"/>
                <w:lang w:val="ka-GE"/>
              </w:rPr>
            </w:pPr>
            <w:r w:rsidRPr="00D64EEA">
              <w:rPr>
                <w:rFonts w:ascii="Sylfaen" w:hAnsi="Sylfaen"/>
                <w:sz w:val="24"/>
                <w:szCs w:val="24"/>
                <w:lang w:val="ka-GE"/>
              </w:rPr>
              <w:t>15</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rPr>
                <w:rFonts w:ascii="Sylfaen" w:hAnsi="Sylfaen"/>
                <w:sz w:val="24"/>
                <w:szCs w:val="24"/>
                <w:lang w:val="ka-GE"/>
              </w:rPr>
            </w:pPr>
            <w:r w:rsidRPr="00D64EEA">
              <w:rPr>
                <w:rFonts w:ascii="Sylfaen" w:hAnsi="Sylfaen"/>
                <w:sz w:val="24"/>
                <w:szCs w:val="24"/>
                <w:lang w:val="ka-GE"/>
              </w:rPr>
              <w:t>ფრანგული ენა 3</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A6554C" w:rsidRPr="00D64EEA" w:rsidRDefault="00A6554C" w:rsidP="00265170">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lang w:val="ka-GE"/>
              </w:rPr>
            </w:pPr>
            <w:r w:rsidRPr="00D64EEA">
              <w:rPr>
                <w:rFonts w:ascii="Sylfaen" w:hAnsi="Sylfaen"/>
              </w:rPr>
              <w:t>U.1.</w:t>
            </w:r>
            <w:r w:rsidRPr="00D64EEA">
              <w:rPr>
                <w:rFonts w:ascii="Sylfaen" w:hAnsi="Sylfaen" w:cs="Sylfaen"/>
              </w:rPr>
              <w:t xml:space="preserve">Fr </w:t>
            </w:r>
            <w:r w:rsidRPr="00D64EEA">
              <w:rPr>
                <w:rFonts w:ascii="Sylfaen" w:hAnsi="Sylfaen"/>
                <w:lang w:val="ka-GE"/>
              </w:rPr>
              <w:t>3</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lang w:val="ka-GE"/>
              </w:rPr>
            </w:pPr>
            <w:r w:rsidRPr="00D64EEA">
              <w:rPr>
                <w:rFonts w:ascii="Sylfaen" w:hAnsi="Sylfaen"/>
              </w:rPr>
              <w:t>U.1.</w:t>
            </w:r>
            <w:r w:rsidRPr="00D64EEA">
              <w:rPr>
                <w:rFonts w:ascii="Sylfaen" w:hAnsi="Sylfaen" w:cs="Sylfaen"/>
              </w:rPr>
              <w:t xml:space="preserve">Fr </w:t>
            </w:r>
            <w:r w:rsidRPr="00D64EEA">
              <w:rPr>
                <w:rFonts w:ascii="Sylfaen" w:hAnsi="Sylfaen"/>
                <w:lang w:val="ka-GE"/>
              </w:rPr>
              <w:t>2</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A6554C" w:rsidRPr="00D64EEA" w:rsidRDefault="00A6554C">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125</w:t>
            </w:r>
          </w:p>
        </w:tc>
      </w:tr>
      <w:tr w:rsidR="00A6554C"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pPr>
              <w:spacing w:line="240" w:lineRule="auto"/>
              <w:rPr>
                <w:rFonts w:ascii="Sylfaen" w:hAnsi="Sylfaen"/>
                <w:sz w:val="24"/>
                <w:szCs w:val="24"/>
                <w:lang w:val="ka-GE"/>
              </w:rPr>
            </w:pPr>
            <w:r w:rsidRPr="00D64EEA">
              <w:rPr>
                <w:rFonts w:ascii="Sylfaen" w:hAnsi="Sylfaen"/>
                <w:sz w:val="24"/>
                <w:szCs w:val="24"/>
                <w:lang w:val="ka-GE"/>
              </w:rPr>
              <w:t>16</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rPr>
                <w:rFonts w:ascii="Sylfaen" w:hAnsi="Sylfaen"/>
                <w:sz w:val="24"/>
                <w:szCs w:val="24"/>
                <w:lang w:val="ka-GE"/>
              </w:rPr>
            </w:pPr>
            <w:r w:rsidRPr="00D64EEA">
              <w:rPr>
                <w:rFonts w:ascii="Sylfaen" w:hAnsi="Sylfaen"/>
                <w:sz w:val="24"/>
                <w:szCs w:val="24"/>
                <w:lang w:val="ka-GE"/>
              </w:rPr>
              <w:t>ფრანგული ენა 4</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A6554C" w:rsidRPr="00D64EEA" w:rsidRDefault="00A6554C" w:rsidP="00265170">
            <w:pPr>
              <w:spacing w:line="240" w:lineRule="auto"/>
              <w:rPr>
                <w:rFonts w:ascii="Sylfaen" w:hAnsi="Sylfaen"/>
                <w:b/>
                <w:sz w:val="24"/>
                <w:szCs w:val="24"/>
                <w:lang w:val="ka-GE"/>
              </w:rPr>
            </w:pPr>
            <w:r w:rsidRPr="00D64EEA">
              <w:rPr>
                <w:rFonts w:ascii="Sylfaen" w:hAnsi="Sylfaen"/>
                <w:b/>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lang w:val="ka-GE"/>
              </w:rPr>
            </w:pPr>
            <w:r w:rsidRPr="00D64EEA">
              <w:rPr>
                <w:rFonts w:ascii="Sylfaen" w:hAnsi="Sylfaen"/>
              </w:rPr>
              <w:t>U.1.</w:t>
            </w:r>
            <w:r w:rsidRPr="00D64EEA">
              <w:rPr>
                <w:rFonts w:ascii="Sylfaen" w:hAnsi="Sylfaen" w:cs="Sylfaen"/>
              </w:rPr>
              <w:t xml:space="preserve">Fr </w:t>
            </w:r>
            <w:r w:rsidRPr="00D64EEA">
              <w:rPr>
                <w:rFonts w:ascii="Sylfaen" w:hAnsi="Sylfaen"/>
                <w:lang w:val="ka-GE"/>
              </w:rPr>
              <w:t>4</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A6554C" w:rsidRPr="00D64EEA" w:rsidRDefault="00A6554C">
            <w:pPr>
              <w:spacing w:line="240" w:lineRule="auto"/>
              <w:jc w:val="center"/>
              <w:rPr>
                <w:rFonts w:ascii="Sylfaen" w:hAnsi="Sylfaen"/>
                <w:lang w:val="ka-GE"/>
              </w:rPr>
            </w:pPr>
            <w:r w:rsidRPr="00D64EEA">
              <w:rPr>
                <w:rFonts w:ascii="Sylfaen" w:hAnsi="Sylfaen"/>
              </w:rPr>
              <w:t>U.1.</w:t>
            </w:r>
            <w:r w:rsidRPr="00D64EEA">
              <w:rPr>
                <w:rFonts w:ascii="Sylfaen" w:hAnsi="Sylfaen" w:cs="Sylfaen"/>
              </w:rPr>
              <w:t xml:space="preserve">Fr </w:t>
            </w:r>
            <w:r w:rsidRPr="00D64EEA">
              <w:rPr>
                <w:rFonts w:ascii="Sylfaen" w:hAnsi="Sylfaen"/>
                <w:lang w:val="ka-GE"/>
              </w:rPr>
              <w:t>3</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A6554C" w:rsidRPr="00D64EEA" w:rsidRDefault="00A6554C">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pPr>
              <w:spacing w:line="240" w:lineRule="auto"/>
              <w:jc w:val="center"/>
              <w:rPr>
                <w:rFonts w:ascii="Sylfaen" w:hAnsi="Sylfaen"/>
                <w:sz w:val="24"/>
                <w:szCs w:val="24"/>
                <w:lang w:val="ka-GE"/>
              </w:rPr>
            </w:pPr>
            <w:r w:rsidRPr="00D64EEA">
              <w:rPr>
                <w:rFonts w:ascii="Sylfaen" w:hAnsi="Sylfaen"/>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A6554C" w:rsidRPr="00D64EEA" w:rsidRDefault="00A6554C">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6554C" w:rsidRPr="00D64EEA" w:rsidRDefault="00A6554C" w:rsidP="00265170">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A6554C" w:rsidRPr="00D64EEA" w:rsidRDefault="00A6554C" w:rsidP="00265170">
            <w:pPr>
              <w:spacing w:line="240" w:lineRule="auto"/>
              <w:jc w:val="center"/>
              <w:rPr>
                <w:rFonts w:ascii="Sylfaen" w:hAnsi="Sylfaen"/>
                <w:sz w:val="24"/>
                <w:szCs w:val="24"/>
              </w:rPr>
            </w:pPr>
            <w:r w:rsidRPr="00D64EEA">
              <w:rPr>
                <w:rFonts w:ascii="Sylfaen" w:hAnsi="Sylfaen"/>
                <w:sz w:val="24"/>
                <w:szCs w:val="24"/>
              </w:rPr>
              <w:t>125</w:t>
            </w:r>
          </w:p>
        </w:tc>
      </w:tr>
      <w:tr w:rsidR="00CF436A" w:rsidRPr="00D64EEA" w:rsidTr="003E3F28">
        <w:trPr>
          <w:trHeight w:val="1087"/>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CF436A" w:rsidRPr="00D64EEA" w:rsidRDefault="00CF436A">
            <w:pPr>
              <w:spacing w:line="240" w:lineRule="auto"/>
              <w:rPr>
                <w:rFonts w:ascii="Sylfaen" w:hAnsi="Sylfaen"/>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CF436A" w:rsidRPr="00D64EEA" w:rsidRDefault="00CF436A">
            <w:pPr>
              <w:spacing w:line="240" w:lineRule="auto"/>
              <w:rPr>
                <w:rFonts w:ascii="Sylfaen" w:hAnsi="Sylfaen"/>
                <w:b/>
                <w:sz w:val="24"/>
                <w:szCs w:val="24"/>
              </w:rPr>
            </w:pPr>
            <w:r w:rsidRPr="00D64EEA">
              <w:rPr>
                <w:rFonts w:ascii="Sylfaen" w:hAnsi="Sylfaen"/>
                <w:b/>
                <w:sz w:val="24"/>
                <w:szCs w:val="24"/>
                <w:lang w:val="ka-GE"/>
              </w:rPr>
              <w:t>საუნივერსიტეტო-არჩევითი საგნები.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CF436A" w:rsidRPr="00D64EEA" w:rsidRDefault="00CF436A">
            <w:pPr>
              <w:spacing w:line="240" w:lineRule="auto"/>
              <w:rPr>
                <w:rFonts w:ascii="Sylfaen" w:hAnsi="Sylfaen"/>
                <w:b/>
                <w:lang w:val="ka-GE"/>
              </w:rPr>
            </w:pPr>
            <w:r w:rsidRPr="00D64EEA">
              <w:rPr>
                <w:rFonts w:ascii="Sylfaen" w:hAnsi="Sylfaen"/>
                <w:b/>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b/>
                <w:sz w:val="24"/>
                <w:szCs w:val="24"/>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CF436A" w:rsidRPr="00D64EEA" w:rsidRDefault="00CF436A">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CF436A" w:rsidRPr="00D64EEA" w:rsidRDefault="00CF436A">
            <w:pPr>
              <w:spacing w:line="240" w:lineRule="auto"/>
              <w:jc w:val="center"/>
              <w:rPr>
                <w:rFonts w:ascii="Sylfaen" w:hAnsi="Sylfaen"/>
                <w:b/>
                <w:sz w:val="24"/>
                <w:szCs w:val="24"/>
                <w:lang w:val="ka-GE"/>
              </w:rPr>
            </w:pPr>
            <w:r w:rsidRPr="00D64EEA">
              <w:rPr>
                <w:rFonts w:ascii="Sylfaen" w:hAnsi="Sylfaen"/>
                <w:b/>
                <w:sz w:val="24"/>
                <w:szCs w:val="24"/>
                <w:lang w:val="ka-GE"/>
              </w:rPr>
              <w:t>30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CF436A" w:rsidRPr="00D64EEA" w:rsidRDefault="00CF436A">
            <w:pPr>
              <w:spacing w:line="240" w:lineRule="auto"/>
              <w:rPr>
                <w:rFonts w:ascii="Sylfaen" w:hAnsi="Sylfaen"/>
                <w:sz w:val="24"/>
                <w:szCs w:val="24"/>
                <w:lang w:val="ka-GE"/>
              </w:rPr>
            </w:pPr>
            <w:r w:rsidRPr="00D64EEA">
              <w:rPr>
                <w:rFonts w:ascii="Sylfaen" w:hAnsi="Sylfaen"/>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r w:rsidRPr="00D64EEA">
              <w:rPr>
                <w:rFonts w:ascii="Sylfaen" w:hAnsi="Sylfaen"/>
                <w:sz w:val="24"/>
                <w:szCs w:val="24"/>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lang w:val="ka-GE"/>
              </w:rPr>
            </w:pPr>
            <w:r w:rsidRPr="00D64EEA">
              <w:rPr>
                <w:rFonts w:ascii="Sylfaen" w:hAnsi="Sylfaen"/>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color w:val="FF0000"/>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color w:val="FF0000"/>
                <w:sz w:val="24"/>
                <w:szCs w:val="24"/>
                <w:lang w:val="ka-GE"/>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CF436A" w:rsidRPr="00D64EEA" w:rsidRDefault="00CF436A">
            <w:pPr>
              <w:spacing w:line="240" w:lineRule="auto"/>
              <w:jc w:val="center"/>
              <w:rPr>
                <w:rFonts w:ascii="Sylfaen" w:hAnsi="Sylfaen"/>
                <w:sz w:val="24"/>
                <w:szCs w:val="24"/>
              </w:rPr>
            </w:pPr>
          </w:p>
          <w:p w:rsidR="00CF436A" w:rsidRPr="00D64EEA" w:rsidRDefault="00CF436A">
            <w:pPr>
              <w:spacing w:line="240" w:lineRule="auto"/>
              <w:jc w:val="center"/>
              <w:rPr>
                <w:rFonts w:ascii="Sylfaen" w:hAnsi="Sylfaen"/>
                <w:sz w:val="24"/>
                <w:szCs w:val="24"/>
              </w:rPr>
            </w:pPr>
          </w:p>
        </w:tc>
      </w:tr>
      <w:tr w:rsidR="00E82B4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E82B43" w:rsidRPr="00D64EEA" w:rsidRDefault="00E82B43">
            <w:pPr>
              <w:spacing w:line="240" w:lineRule="auto"/>
              <w:rPr>
                <w:rFonts w:ascii="Sylfaen" w:hAnsi="Sylfaen"/>
                <w:sz w:val="24"/>
                <w:szCs w:val="24"/>
                <w:lang w:val="ka-GE"/>
              </w:rPr>
            </w:pPr>
            <w:r w:rsidRPr="00D64EEA">
              <w:rPr>
                <w:rFonts w:ascii="Sylfaen" w:hAnsi="Sylfaen"/>
                <w:sz w:val="24"/>
                <w:szCs w:val="24"/>
                <w:lang w:val="ka-GE"/>
              </w:rPr>
              <w:t>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2B43" w:rsidRPr="00D64EEA" w:rsidRDefault="00E82B43">
            <w:pPr>
              <w:spacing w:line="240" w:lineRule="auto"/>
              <w:rPr>
                <w:rFonts w:ascii="Sylfaen" w:hAnsi="Sylfaen"/>
                <w:lang w:val="ka-GE"/>
              </w:rPr>
            </w:pPr>
            <w:r w:rsidRPr="00D64EEA">
              <w:rPr>
                <w:rFonts w:ascii="Sylfaen" w:hAnsi="Sylfaen"/>
              </w:rPr>
              <w:t>Web –</w:t>
            </w:r>
            <w:r w:rsidRPr="00D64EEA">
              <w:rPr>
                <w:rFonts w:ascii="Sylfaen" w:hAnsi="Sylfaen"/>
                <w:lang w:val="ka-GE"/>
              </w:rPr>
              <w:t xml:space="preserve"> აპლიკაციების დაპროექტების </w:t>
            </w:r>
            <w:r w:rsidRPr="00D64EEA">
              <w:rPr>
                <w:rFonts w:ascii="Sylfaen" w:hAnsi="Sylfaen"/>
              </w:rPr>
              <w:t>(CMS)</w:t>
            </w:r>
            <w:r w:rsidRPr="00D64EEA">
              <w:rPr>
                <w:rFonts w:ascii="Sylfaen" w:hAnsi="Sylfaen"/>
                <w:lang w:val="ka-GE"/>
              </w:rPr>
              <w:t xml:space="preserve"> ინსტრუმენტები   </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2B43" w:rsidRPr="00D64EEA" w:rsidRDefault="00E82B4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2B43" w:rsidRPr="00D64EEA" w:rsidRDefault="00E82B43" w:rsidP="007432DE">
            <w:pPr>
              <w:jc w:val="both"/>
              <w:rPr>
                <w:rFonts w:ascii="Sylfaen" w:hAnsi="Sylfaen"/>
              </w:rPr>
            </w:pPr>
            <w:r w:rsidRPr="00D64EEA">
              <w:rPr>
                <w:rFonts w:ascii="Sylfaen" w:hAnsi="Sylfaen"/>
              </w:rPr>
              <w:t>U1IoWebA</w:t>
            </w:r>
            <w:r w:rsidRPr="00D64EEA">
              <w:rPr>
                <w:rFonts w:ascii="Sylfaen" w:hAnsi="Sylfaen"/>
              </w:rPr>
              <w:lastRenderedPageBreak/>
              <w:t>P</w:t>
            </w:r>
          </w:p>
          <w:p w:rsidR="00E82B43" w:rsidRPr="00D64EEA" w:rsidRDefault="00E82B43">
            <w:pPr>
              <w:spacing w:line="240" w:lineRule="auto"/>
              <w:jc w:val="center"/>
              <w:rPr>
                <w:rFonts w:ascii="Sylfaen" w:hAnsi="Sylfaen"/>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E82B43" w:rsidRPr="00D64EEA" w:rsidRDefault="00E82B4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2B43" w:rsidRPr="00D64EEA" w:rsidRDefault="00E82B43">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2B43" w:rsidRPr="00D64EEA" w:rsidRDefault="00E82B4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rsidP="00330BFA">
            <w:pPr>
              <w:spacing w:line="240" w:lineRule="auto"/>
              <w:jc w:val="center"/>
              <w:rPr>
                <w:rFonts w:ascii="Sylfaen" w:hAnsi="Sylfaen"/>
                <w:sz w:val="24"/>
                <w:szCs w:val="24"/>
                <w:lang w:val="ka-GE"/>
              </w:rPr>
            </w:pPr>
            <w:r w:rsidRPr="00D64EEA">
              <w:rPr>
                <w:rFonts w:ascii="Sylfaen" w:hAnsi="Sylfaen"/>
                <w:sz w:val="24"/>
                <w:szCs w:val="24"/>
                <w:lang w:val="ka-GE"/>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18"/>
                <w:szCs w:val="18"/>
                <w:lang w:val="ka-GE"/>
              </w:rPr>
            </w:pPr>
            <w:r w:rsidRPr="00D64EEA">
              <w:rPr>
                <w:rFonts w:ascii="Sylfaen" w:hAnsi="Sylfaen"/>
                <w:sz w:val="18"/>
                <w:szCs w:val="18"/>
                <w:lang w:val="ka-GE"/>
              </w:rPr>
              <w:t>32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2B43" w:rsidRPr="00D64EEA" w:rsidRDefault="00E82B43" w:rsidP="00330BFA">
            <w:pPr>
              <w:spacing w:line="240" w:lineRule="auto"/>
              <w:jc w:val="center"/>
              <w:rPr>
                <w:rFonts w:ascii="Sylfaen" w:hAnsi="Sylfaen"/>
                <w:sz w:val="18"/>
                <w:szCs w:val="18"/>
                <w:lang w:val="ka-GE"/>
              </w:rPr>
            </w:pPr>
            <w:r w:rsidRPr="00D64EEA">
              <w:rPr>
                <w:rFonts w:ascii="Sylfaen" w:hAnsi="Sylfaen"/>
                <w:sz w:val="18"/>
                <w:szCs w:val="18"/>
                <w:lang w:val="ka-GE"/>
              </w:rPr>
              <w:t>93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2B43" w:rsidRPr="00D64EEA" w:rsidRDefault="00E82B43" w:rsidP="00330BFA">
            <w:pPr>
              <w:spacing w:line="240" w:lineRule="auto"/>
              <w:jc w:val="center"/>
              <w:rPr>
                <w:rFonts w:ascii="Sylfaen" w:hAnsi="Sylfaen"/>
                <w:sz w:val="18"/>
                <w:szCs w:val="18"/>
              </w:rPr>
            </w:pPr>
            <w:r w:rsidRPr="00D64EEA">
              <w:rPr>
                <w:rFonts w:ascii="Sylfaen" w:hAnsi="Sylfaen"/>
                <w:sz w:val="18"/>
                <w:szCs w:val="18"/>
              </w:rPr>
              <w:t>125</w:t>
            </w:r>
          </w:p>
        </w:tc>
      </w:tr>
      <w:tr w:rsidR="003005CB"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005CB" w:rsidRPr="00D64EEA" w:rsidRDefault="003005CB">
            <w:pPr>
              <w:spacing w:line="240" w:lineRule="auto"/>
              <w:rPr>
                <w:rFonts w:ascii="Sylfaen" w:hAnsi="Sylfaen"/>
                <w:sz w:val="24"/>
                <w:szCs w:val="24"/>
                <w:lang w:val="ka-GE"/>
              </w:rPr>
            </w:pPr>
            <w:r w:rsidRPr="00D64EEA">
              <w:rPr>
                <w:rFonts w:ascii="Sylfaen" w:hAnsi="Sylfaen"/>
                <w:sz w:val="24"/>
                <w:szCs w:val="24"/>
                <w:lang w:val="ka-GE"/>
              </w:rPr>
              <w:t>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005CB" w:rsidRPr="00D64EEA" w:rsidRDefault="003005CB">
            <w:pPr>
              <w:spacing w:line="240" w:lineRule="auto"/>
              <w:rPr>
                <w:rFonts w:ascii="Sylfaen" w:hAnsi="Sylfaen"/>
                <w:lang w:val="ka-GE"/>
              </w:rPr>
            </w:pPr>
            <w:r w:rsidRPr="00D64EEA">
              <w:rPr>
                <w:rFonts w:ascii="Sylfaen" w:hAnsi="Sylfaen"/>
                <w:lang w:val="ka-GE"/>
              </w:rPr>
              <w:t>ეთიკა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005CB" w:rsidRPr="00D64EEA" w:rsidRDefault="003005CB">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005CB" w:rsidRPr="00D64EEA" w:rsidRDefault="003005CB">
            <w:pPr>
              <w:spacing w:line="240" w:lineRule="auto"/>
              <w:jc w:val="center"/>
              <w:rPr>
                <w:rFonts w:ascii="Sylfaen" w:hAnsi="Sylfaen"/>
              </w:rPr>
            </w:pPr>
            <w:r w:rsidRPr="00D64EEA">
              <w:rPr>
                <w:rFonts w:ascii="Sylfaen" w:hAnsi="Sylfaen"/>
              </w:rPr>
              <w:t>UIE</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005CB" w:rsidRPr="00D64EEA" w:rsidRDefault="003005CB">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005CB" w:rsidRPr="00D64EEA" w:rsidRDefault="003005CB">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005CB" w:rsidRPr="00D64EEA" w:rsidRDefault="003005CB">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005CB" w:rsidRPr="00D64EEA" w:rsidRDefault="003005CB">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005CB" w:rsidRPr="00D64EEA" w:rsidRDefault="003005CB"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005CB" w:rsidRPr="00D64EEA" w:rsidRDefault="003005CB"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005CB" w:rsidRPr="00D64EEA" w:rsidRDefault="00F6319E" w:rsidP="00595A7C">
            <w:pPr>
              <w:spacing w:line="240" w:lineRule="auto"/>
              <w:jc w:val="center"/>
              <w:rPr>
                <w:rFonts w:ascii="Sylfaen" w:hAnsi="Sylfaen"/>
                <w:sz w:val="24"/>
                <w:szCs w:val="24"/>
                <w:lang w:val="ka-GE"/>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005CB" w:rsidRPr="00D64EEA" w:rsidRDefault="003005CB"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005CB" w:rsidRPr="00D64EEA" w:rsidRDefault="003005CB"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005CB" w:rsidRPr="00D64EEA" w:rsidRDefault="003005CB"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005CB" w:rsidRPr="00D64EEA" w:rsidRDefault="003005CB"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005CB" w:rsidRPr="00D64EEA" w:rsidRDefault="003005CB"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005CB" w:rsidRPr="00D64EEA" w:rsidRDefault="003005CB">
            <w:pPr>
              <w:spacing w:line="240" w:lineRule="auto"/>
              <w:jc w:val="center"/>
              <w:rPr>
                <w:rFonts w:ascii="Sylfaen" w:hAnsi="Sylfaen"/>
                <w:sz w:val="24"/>
                <w:szCs w:val="24"/>
              </w:rPr>
            </w:pPr>
            <w:r w:rsidRPr="00D64EEA">
              <w:rPr>
                <w:rFonts w:ascii="Sylfaen" w:hAnsi="Sylfaen"/>
                <w:sz w:val="24"/>
                <w:szCs w:val="24"/>
              </w:rPr>
              <w:t>125</w:t>
            </w:r>
          </w:p>
        </w:tc>
      </w:tr>
      <w:tr w:rsidR="00F6319E"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F6319E" w:rsidRPr="00D64EEA" w:rsidRDefault="00F6319E">
            <w:pPr>
              <w:spacing w:line="240" w:lineRule="auto"/>
              <w:rPr>
                <w:rFonts w:ascii="Sylfaen" w:hAnsi="Sylfaen"/>
                <w:sz w:val="24"/>
                <w:szCs w:val="24"/>
              </w:rPr>
            </w:pPr>
            <w:r w:rsidRPr="00D64EEA">
              <w:rPr>
                <w:rFonts w:ascii="Sylfaen" w:hAnsi="Sylfaen"/>
                <w:sz w:val="24"/>
                <w:szCs w:val="24"/>
              </w:rPr>
              <w:t>3</w:t>
            </w:r>
          </w:p>
        </w:tc>
        <w:tc>
          <w:tcPr>
            <w:tcW w:w="2996" w:type="dxa"/>
            <w:tcBorders>
              <w:top w:val="single" w:sz="4" w:space="0" w:color="auto"/>
              <w:left w:val="single" w:sz="18" w:space="0" w:color="auto"/>
              <w:bottom w:val="single" w:sz="4" w:space="0" w:color="auto"/>
              <w:right w:val="single" w:sz="18" w:space="0" w:color="auto"/>
            </w:tcBorders>
            <w:shd w:val="clear" w:color="auto" w:fill="FFFFFF"/>
          </w:tcPr>
          <w:p w:rsidR="00F6319E" w:rsidRPr="00D64EEA" w:rsidRDefault="00F6319E">
            <w:pPr>
              <w:spacing w:line="240" w:lineRule="auto"/>
              <w:rPr>
                <w:rFonts w:ascii="Sylfaen" w:hAnsi="Sylfaen"/>
                <w:lang w:val="ka-GE"/>
              </w:rPr>
            </w:pPr>
            <w:r w:rsidRPr="00D64EEA">
              <w:rPr>
                <w:rFonts w:ascii="Sylfaen" w:hAnsi="Sylfaen"/>
                <w:lang w:val="ka-GE"/>
              </w:rPr>
              <w:t>ზოგადი ფსიქოლოგია</w:t>
            </w:r>
          </w:p>
        </w:tc>
        <w:tc>
          <w:tcPr>
            <w:tcW w:w="720" w:type="dxa"/>
            <w:tcBorders>
              <w:top w:val="single" w:sz="4" w:space="0" w:color="auto"/>
              <w:left w:val="single" w:sz="18" w:space="0" w:color="auto"/>
              <w:bottom w:val="single" w:sz="4" w:space="0" w:color="auto"/>
              <w:right w:val="single" w:sz="12" w:space="0" w:color="auto"/>
            </w:tcBorders>
            <w:shd w:val="clear" w:color="auto" w:fill="FFFFFF"/>
          </w:tcPr>
          <w:p w:rsidR="00F6319E" w:rsidRPr="00D64EEA" w:rsidRDefault="00F6319E">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F6319E" w:rsidRPr="00D64EEA" w:rsidRDefault="00F6319E">
            <w:pPr>
              <w:spacing w:line="240" w:lineRule="auto"/>
              <w:jc w:val="center"/>
              <w:rPr>
                <w:rFonts w:ascii="Sylfaen" w:hAnsi="Sylfaen"/>
              </w:rPr>
            </w:pPr>
            <w:r w:rsidRPr="00D64EEA">
              <w:rPr>
                <w:rFonts w:ascii="Sylfaen" w:hAnsi="Sylfaen"/>
              </w:rPr>
              <w:t>U1GP</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6319E" w:rsidRPr="00D64EEA" w:rsidRDefault="00F6319E">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tcPr>
          <w:p w:rsidR="00F6319E" w:rsidRPr="00D64EEA" w:rsidRDefault="00F6319E">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6319E" w:rsidRPr="00D64EEA" w:rsidRDefault="00F6319E">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F6319E" w:rsidRPr="00D64EEA" w:rsidRDefault="00F6319E"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F6319E" w:rsidRPr="00D64EEA" w:rsidRDefault="00F6319E">
            <w:pPr>
              <w:spacing w:line="240" w:lineRule="auto"/>
              <w:jc w:val="center"/>
              <w:rPr>
                <w:rFonts w:ascii="Sylfaen" w:hAnsi="Sylfaen"/>
                <w:sz w:val="24"/>
                <w:szCs w:val="24"/>
                <w:lang w:val="ka-GE"/>
              </w:rPr>
            </w:pPr>
            <w:r w:rsidRPr="00D64EEA">
              <w:rPr>
                <w:rFonts w:ascii="Sylfaen" w:hAnsi="Sylfaen"/>
                <w:sz w:val="24"/>
                <w:szCs w:val="24"/>
                <w:lang w:val="ka-GE"/>
              </w:rPr>
              <w:t>125</w:t>
            </w:r>
          </w:p>
        </w:tc>
      </w:tr>
      <w:tr w:rsidR="00F6319E"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F6319E" w:rsidRPr="00D64EEA" w:rsidRDefault="00F6319E">
            <w:pPr>
              <w:spacing w:line="240" w:lineRule="auto"/>
              <w:rPr>
                <w:rFonts w:ascii="Sylfaen" w:hAnsi="Sylfaen"/>
                <w:sz w:val="24"/>
                <w:szCs w:val="24"/>
                <w:lang w:val="ka-GE"/>
              </w:rPr>
            </w:pPr>
            <w:r w:rsidRPr="00D64EEA">
              <w:rPr>
                <w:rFonts w:ascii="Sylfaen" w:hAnsi="Sylfaen"/>
                <w:sz w:val="24"/>
                <w:szCs w:val="24"/>
                <w:lang w:val="ka-GE"/>
              </w:rPr>
              <w:t>4</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F6319E" w:rsidRPr="00D64EEA" w:rsidRDefault="00F6319E">
            <w:pPr>
              <w:spacing w:line="240" w:lineRule="auto"/>
              <w:rPr>
                <w:rFonts w:ascii="Sylfaen" w:hAnsi="Sylfaen"/>
                <w:lang w:val="ka-GE"/>
              </w:rPr>
            </w:pPr>
            <w:r w:rsidRPr="00D64EEA">
              <w:rPr>
                <w:rFonts w:ascii="Sylfaen" w:hAnsi="Sylfaen"/>
                <w:lang w:val="ka-GE"/>
              </w:rPr>
              <w:t>დემოკრატია და მოქალაქეობა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F6319E" w:rsidRPr="00D64EEA" w:rsidRDefault="00F6319E">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F6319E" w:rsidRPr="00D64EEA" w:rsidRDefault="00F6319E">
            <w:pPr>
              <w:spacing w:line="240" w:lineRule="auto"/>
              <w:jc w:val="center"/>
              <w:rPr>
                <w:rFonts w:ascii="Sylfaen" w:hAnsi="Sylfaen"/>
              </w:rPr>
            </w:pPr>
            <w:r w:rsidRPr="00D64EEA">
              <w:rPr>
                <w:rFonts w:ascii="Sylfaen" w:hAnsi="Sylfaen"/>
              </w:rPr>
              <w:t>UIDC</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6319E" w:rsidRPr="00D64EEA" w:rsidRDefault="00F6319E">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F6319E" w:rsidRPr="00D64EEA" w:rsidRDefault="00F6319E">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6319E" w:rsidRPr="00D64EEA" w:rsidRDefault="00F6319E">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F6319E" w:rsidRPr="00D64EEA" w:rsidRDefault="00F6319E"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F6319E" w:rsidRPr="00D64EEA" w:rsidRDefault="00F6319E">
            <w:pPr>
              <w:spacing w:line="240" w:lineRule="auto"/>
              <w:jc w:val="center"/>
              <w:rPr>
                <w:rFonts w:ascii="Sylfaen" w:hAnsi="Sylfaen"/>
                <w:sz w:val="24"/>
                <w:szCs w:val="24"/>
              </w:rPr>
            </w:pPr>
            <w:r w:rsidRPr="00D64EEA">
              <w:rPr>
                <w:rFonts w:ascii="Sylfaen" w:hAnsi="Sylfaen"/>
                <w:sz w:val="24"/>
                <w:szCs w:val="24"/>
              </w:rPr>
              <w:t>125</w:t>
            </w:r>
          </w:p>
        </w:tc>
      </w:tr>
      <w:tr w:rsidR="00F6319E"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F6319E" w:rsidRPr="00D64EEA" w:rsidRDefault="00F6319E">
            <w:pPr>
              <w:spacing w:line="240" w:lineRule="auto"/>
              <w:rPr>
                <w:rFonts w:ascii="Sylfaen" w:hAnsi="Sylfaen"/>
                <w:sz w:val="24"/>
                <w:szCs w:val="24"/>
                <w:lang w:val="ka-GE"/>
              </w:rPr>
            </w:pPr>
            <w:r w:rsidRPr="00D64EEA">
              <w:rPr>
                <w:rFonts w:ascii="Sylfaen" w:hAnsi="Sylfaen"/>
                <w:sz w:val="24"/>
                <w:szCs w:val="24"/>
                <w:lang w:val="ka-GE"/>
              </w:rPr>
              <w:t>5</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F6319E" w:rsidRPr="00D64EEA" w:rsidRDefault="00F6319E">
            <w:pPr>
              <w:spacing w:line="240" w:lineRule="auto"/>
              <w:rPr>
                <w:rFonts w:ascii="Sylfaen" w:hAnsi="Sylfaen"/>
                <w:lang w:val="ka-GE"/>
              </w:rPr>
            </w:pPr>
            <w:r w:rsidRPr="00D64EEA">
              <w:rPr>
                <w:rFonts w:ascii="Sylfaen" w:hAnsi="Sylfaen"/>
                <w:lang w:val="ka-GE"/>
              </w:rPr>
              <w:t>ლოგიკა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F6319E" w:rsidRPr="00D64EEA" w:rsidRDefault="00F6319E">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F6319E" w:rsidRPr="00D64EEA" w:rsidRDefault="00F6319E">
            <w:pPr>
              <w:spacing w:line="240" w:lineRule="auto"/>
              <w:jc w:val="center"/>
              <w:rPr>
                <w:rFonts w:ascii="Sylfaen" w:hAnsi="Sylfaen"/>
              </w:rPr>
            </w:pPr>
            <w:r w:rsidRPr="00D64EEA">
              <w:rPr>
                <w:rFonts w:ascii="Sylfaen" w:hAnsi="Sylfaen"/>
              </w:rPr>
              <w:t>U1L</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6319E" w:rsidRPr="00D64EEA" w:rsidRDefault="00F6319E">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F6319E" w:rsidRPr="00D64EEA" w:rsidRDefault="00F6319E">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6319E" w:rsidRPr="00D64EEA" w:rsidRDefault="00F6319E">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6319E" w:rsidRPr="00D64EEA" w:rsidRDefault="00F6319E">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F6319E" w:rsidRPr="00D64EEA" w:rsidRDefault="00265170" w:rsidP="00595A7C">
            <w:pPr>
              <w:spacing w:line="240" w:lineRule="auto"/>
              <w:jc w:val="center"/>
              <w:rPr>
                <w:rFonts w:ascii="Sylfaen" w:hAnsi="Sylfaen"/>
                <w:sz w:val="24"/>
                <w:szCs w:val="24"/>
              </w:rPr>
            </w:pPr>
            <w:r w:rsidRPr="00D64EEA">
              <w:rPr>
                <w:rFonts w:ascii="Sylfaen" w:hAnsi="Sylfaen"/>
                <w:sz w:val="24"/>
                <w:szCs w:val="24"/>
              </w:rPr>
              <w:t>26</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6319E" w:rsidRPr="00D64EEA" w:rsidRDefault="00F6319E"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265170" w:rsidP="00595A7C">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F6319E"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6319E" w:rsidRPr="00D64EEA" w:rsidRDefault="00265170" w:rsidP="00595A7C">
            <w:pPr>
              <w:spacing w:line="240" w:lineRule="auto"/>
              <w:jc w:val="center"/>
              <w:rPr>
                <w:rFonts w:ascii="Sylfaen" w:hAnsi="Sylfaen"/>
                <w:sz w:val="18"/>
                <w:szCs w:val="18"/>
              </w:rPr>
            </w:pPr>
            <w:r w:rsidRPr="00D64EEA">
              <w:rPr>
                <w:rFonts w:ascii="Sylfaen" w:hAnsi="Sylfaen"/>
                <w:sz w:val="18"/>
                <w:szCs w:val="18"/>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F6319E" w:rsidRPr="00D64EEA" w:rsidRDefault="00265170" w:rsidP="00595A7C">
            <w:pPr>
              <w:spacing w:line="240" w:lineRule="auto"/>
              <w:jc w:val="center"/>
              <w:rPr>
                <w:rFonts w:ascii="Sylfaen" w:hAnsi="Sylfaen"/>
                <w:sz w:val="18"/>
                <w:szCs w:val="18"/>
              </w:rPr>
            </w:pPr>
            <w:r w:rsidRPr="00D64EEA">
              <w:rPr>
                <w:rFonts w:ascii="Sylfaen" w:hAnsi="Sylfaen"/>
                <w:sz w:val="18"/>
                <w:szCs w:val="18"/>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F6319E" w:rsidRPr="00D64EEA" w:rsidRDefault="00F6319E">
            <w:pPr>
              <w:spacing w:line="240" w:lineRule="auto"/>
              <w:jc w:val="center"/>
              <w:rPr>
                <w:rFonts w:ascii="Sylfaen" w:hAnsi="Sylfaen"/>
                <w:sz w:val="24"/>
                <w:szCs w:val="24"/>
              </w:rPr>
            </w:pPr>
            <w:r w:rsidRPr="00D64EEA">
              <w:rPr>
                <w:rFonts w:ascii="Sylfaen" w:hAnsi="Sylfaen"/>
                <w:sz w:val="24"/>
                <w:szCs w:val="24"/>
              </w:rPr>
              <w:t>125</w:t>
            </w:r>
          </w:p>
        </w:tc>
      </w:tr>
      <w:tr w:rsidR="00E82B4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E82B43" w:rsidRPr="00D64EEA" w:rsidRDefault="00E82B43">
            <w:pPr>
              <w:spacing w:line="240" w:lineRule="auto"/>
              <w:rPr>
                <w:rFonts w:ascii="Sylfaen" w:hAnsi="Sylfaen"/>
                <w:sz w:val="24"/>
                <w:szCs w:val="24"/>
                <w:lang w:val="ka-GE"/>
              </w:rPr>
            </w:pPr>
            <w:r w:rsidRPr="00D64EEA">
              <w:rPr>
                <w:rFonts w:ascii="Sylfaen" w:hAnsi="Sylfaen"/>
                <w:sz w:val="24"/>
                <w:szCs w:val="24"/>
                <w:lang w:val="ka-GE"/>
              </w:rPr>
              <w:t>6</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2B43" w:rsidRPr="00D64EEA" w:rsidRDefault="00E82B43" w:rsidP="00330BFA">
            <w:pPr>
              <w:pStyle w:val="BodyText"/>
              <w:rPr>
                <w:rFonts w:ascii="Sylfaen" w:hAnsi="Sylfaen"/>
              </w:rPr>
            </w:pPr>
            <w:r w:rsidRPr="00D64EEA">
              <w:rPr>
                <w:rFonts w:ascii="Sylfaen" w:hAnsi="Sylfaen"/>
                <w:lang w:val="ka-GE"/>
              </w:rPr>
              <w:t>ელექტრონული სწავლების ინფორმაციული ტექნოლოგიები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2B43" w:rsidRPr="00D64EEA" w:rsidRDefault="00E82B4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2B43" w:rsidRPr="00D64EEA" w:rsidRDefault="00E82B43">
            <w:pPr>
              <w:spacing w:line="240" w:lineRule="auto"/>
              <w:jc w:val="center"/>
              <w:rPr>
                <w:rFonts w:ascii="Sylfaen" w:hAnsi="Sylfaen"/>
              </w:rPr>
            </w:pPr>
            <w:r w:rsidRPr="00D64EEA">
              <w:rPr>
                <w:rFonts w:ascii="Sylfaen" w:hAnsi="Sylfaen"/>
              </w:rPr>
              <w:t>U1IToEL</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E82B43" w:rsidRPr="00D64EEA" w:rsidRDefault="00E82B4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tcPr>
          <w:p w:rsidR="00E82B43" w:rsidRPr="00D64EEA" w:rsidRDefault="00E82B43">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2B43" w:rsidRPr="00D64EEA" w:rsidRDefault="00E82B4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2B43" w:rsidRPr="00D64EEA" w:rsidRDefault="00E82B4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2B43" w:rsidRPr="00D64EEA" w:rsidRDefault="00E82B43" w:rsidP="00330BFA">
            <w:pPr>
              <w:spacing w:line="240" w:lineRule="auto"/>
              <w:jc w:val="center"/>
              <w:rPr>
                <w:rFonts w:ascii="Sylfaen" w:hAnsi="Sylfaen"/>
                <w:sz w:val="24"/>
                <w:szCs w:val="24"/>
                <w:lang w:val="ka-GE"/>
              </w:rPr>
            </w:pPr>
            <w:r w:rsidRPr="00D64EEA">
              <w:rPr>
                <w:rFonts w:ascii="Sylfaen" w:hAnsi="Sylfaen"/>
                <w:sz w:val="24"/>
                <w:szCs w:val="24"/>
                <w:lang w:val="ka-GE"/>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2B43" w:rsidRPr="00D64EEA" w:rsidRDefault="00E82B43" w:rsidP="00330BFA">
            <w:pPr>
              <w:spacing w:line="240" w:lineRule="auto"/>
              <w:jc w:val="center"/>
              <w:rPr>
                <w:rFonts w:ascii="Sylfaen" w:hAnsi="Sylfaen"/>
                <w:sz w:val="18"/>
                <w:szCs w:val="18"/>
                <w:lang w:val="ka-GE"/>
              </w:rPr>
            </w:pPr>
            <w:r w:rsidRPr="00D64EEA">
              <w:rPr>
                <w:rFonts w:ascii="Sylfaen" w:hAnsi="Sylfaen"/>
                <w:sz w:val="18"/>
                <w:szCs w:val="18"/>
                <w:lang w:val="ka-GE"/>
              </w:rPr>
              <w:t>32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2B43" w:rsidRPr="00D64EEA" w:rsidRDefault="00E82B43" w:rsidP="00330BFA">
            <w:pPr>
              <w:spacing w:line="240" w:lineRule="auto"/>
              <w:jc w:val="center"/>
              <w:rPr>
                <w:rFonts w:ascii="Sylfaen" w:hAnsi="Sylfaen"/>
                <w:sz w:val="18"/>
                <w:szCs w:val="18"/>
                <w:lang w:val="ka-GE"/>
              </w:rPr>
            </w:pPr>
            <w:r w:rsidRPr="00D64EEA">
              <w:rPr>
                <w:rFonts w:ascii="Sylfaen" w:hAnsi="Sylfaen"/>
                <w:sz w:val="18"/>
                <w:szCs w:val="18"/>
                <w:lang w:val="ka-GE"/>
              </w:rPr>
              <w:t>93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2B43" w:rsidRPr="00D64EEA" w:rsidRDefault="00E82B43" w:rsidP="00330BFA">
            <w:pPr>
              <w:spacing w:line="240" w:lineRule="auto"/>
              <w:jc w:val="center"/>
              <w:rPr>
                <w:rFonts w:ascii="Sylfaen" w:hAnsi="Sylfaen"/>
                <w:sz w:val="18"/>
                <w:szCs w:val="18"/>
              </w:rPr>
            </w:pPr>
            <w:r w:rsidRPr="00D64EEA">
              <w:rPr>
                <w:rFonts w:ascii="Sylfaen" w:hAnsi="Sylfaen"/>
                <w:sz w:val="18"/>
                <w:szCs w:val="18"/>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7</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საზოგადოებასთან ურთიერთობა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U1PR</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125</w:t>
            </w:r>
          </w:p>
        </w:tc>
      </w:tr>
      <w:tr w:rsidR="00310703" w:rsidRPr="00D64EEA" w:rsidTr="003E3F28">
        <w:trPr>
          <w:trHeight w:val="1042"/>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8</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ზოგადი კურსი საქართველოს ისტორიაში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pStyle w:val="BodyText3"/>
              <w:tabs>
                <w:tab w:val="left" w:pos="0"/>
              </w:tabs>
              <w:rPr>
                <w:rFonts w:ascii="Sylfaen" w:hAnsi="Sylfaen"/>
                <w:sz w:val="22"/>
                <w:szCs w:val="22"/>
                <w:lang w:val="fr-FR"/>
              </w:rPr>
            </w:pPr>
            <w:r w:rsidRPr="00D64EEA">
              <w:rPr>
                <w:rFonts w:ascii="Sylfaen" w:hAnsi="Sylfaen"/>
                <w:sz w:val="22"/>
                <w:szCs w:val="22"/>
                <w:lang w:val="fr-FR"/>
              </w:rPr>
              <w:t>U1GCGH</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26</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13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80</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125</w:t>
            </w:r>
          </w:p>
          <w:p w:rsidR="00310703" w:rsidRPr="00D64EEA" w:rsidRDefault="00310703">
            <w:pPr>
              <w:spacing w:line="240" w:lineRule="auto"/>
              <w:jc w:val="center"/>
              <w:rPr>
                <w:rFonts w:ascii="Sylfaen" w:hAnsi="Sylfaen"/>
                <w:sz w:val="24"/>
                <w:szCs w:val="24"/>
              </w:rPr>
            </w:pP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9</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ქართული ფილოსოფიის ისტორია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U1HGF</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lastRenderedPageBreak/>
              <w:t>10</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შესავალი კურსი პოლიტოლოგიაში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U1BP</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125</w:t>
            </w:r>
          </w:p>
        </w:tc>
      </w:tr>
      <w:tr w:rsidR="00F447E5"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F447E5" w:rsidRPr="00D64EEA" w:rsidRDefault="00F447E5">
            <w:pPr>
              <w:spacing w:line="240" w:lineRule="auto"/>
              <w:rPr>
                <w:rFonts w:ascii="Sylfaen" w:hAnsi="Sylfaen"/>
                <w:sz w:val="24"/>
                <w:szCs w:val="24"/>
                <w:lang w:val="ka-GE"/>
              </w:rPr>
            </w:pPr>
            <w:r w:rsidRPr="00D64EEA">
              <w:rPr>
                <w:rFonts w:ascii="Sylfaen" w:hAnsi="Sylfaen"/>
                <w:sz w:val="24"/>
                <w:szCs w:val="24"/>
                <w:lang w:val="ka-GE"/>
              </w:rPr>
              <w:t>11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F447E5" w:rsidRPr="00D64EEA" w:rsidRDefault="00F447E5">
            <w:pPr>
              <w:spacing w:line="240" w:lineRule="auto"/>
              <w:rPr>
                <w:rFonts w:ascii="Sylfaen" w:hAnsi="Sylfaen"/>
                <w:lang w:val="ka-GE"/>
              </w:rPr>
            </w:pPr>
            <w:r w:rsidRPr="00D64EEA">
              <w:rPr>
                <w:rFonts w:ascii="Sylfaen" w:hAnsi="Sylfaen"/>
                <w:lang w:val="ka-GE"/>
              </w:rPr>
              <w:t>შესავალი ფილოსოფიაში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F447E5" w:rsidRPr="00D64EEA" w:rsidRDefault="00F447E5">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F447E5" w:rsidRPr="00D64EEA" w:rsidRDefault="00F447E5">
            <w:pPr>
              <w:spacing w:line="240" w:lineRule="auto"/>
              <w:jc w:val="center"/>
              <w:rPr>
                <w:rFonts w:ascii="Sylfaen" w:hAnsi="Sylfaen"/>
              </w:rPr>
            </w:pPr>
            <w:r w:rsidRPr="00D64EEA">
              <w:rPr>
                <w:rFonts w:ascii="Sylfaen" w:hAnsi="Sylfaen"/>
              </w:rPr>
              <w:t>UIBF</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447E5" w:rsidRPr="00D64EEA" w:rsidRDefault="00F447E5">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F447E5" w:rsidRPr="00D64EEA" w:rsidRDefault="00F447E5">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447E5" w:rsidRPr="00D64EEA" w:rsidRDefault="00F447E5">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447E5" w:rsidRPr="00D64EEA" w:rsidRDefault="00F447E5">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F447E5" w:rsidRPr="00D64EEA" w:rsidRDefault="00F447E5" w:rsidP="00A078D3">
            <w:pPr>
              <w:spacing w:line="240" w:lineRule="auto"/>
              <w:jc w:val="center"/>
              <w:rPr>
                <w:rFonts w:ascii="Sylfaen" w:hAnsi="Sylfaen"/>
                <w:sz w:val="24"/>
                <w:szCs w:val="24"/>
              </w:rPr>
            </w:pPr>
            <w:r w:rsidRPr="00D64EEA">
              <w:rPr>
                <w:rFonts w:ascii="Sylfaen" w:hAnsi="Sylfaen"/>
                <w:sz w:val="24"/>
                <w:szCs w:val="24"/>
              </w:rPr>
              <w:t>26</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rsidP="00A078D3">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447E5" w:rsidRPr="00D64EEA" w:rsidRDefault="00F447E5" w:rsidP="00A078D3">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447E5" w:rsidRPr="00D64EEA" w:rsidRDefault="00F447E5" w:rsidP="00A078D3">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447E5" w:rsidRPr="00D64EEA" w:rsidRDefault="00F447E5" w:rsidP="00A078D3">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F447E5" w:rsidRPr="00D64EEA" w:rsidRDefault="00F447E5" w:rsidP="00A078D3">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447E5" w:rsidRPr="00D64EEA" w:rsidRDefault="00F447E5" w:rsidP="00A078D3">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447E5" w:rsidRPr="00D64EEA" w:rsidRDefault="00F447E5" w:rsidP="00A078D3">
            <w:pPr>
              <w:spacing w:line="240" w:lineRule="auto"/>
              <w:jc w:val="center"/>
              <w:rPr>
                <w:rFonts w:ascii="Sylfaen" w:hAnsi="Sylfaen"/>
                <w:sz w:val="18"/>
                <w:szCs w:val="18"/>
              </w:rPr>
            </w:pPr>
            <w:r w:rsidRPr="00D64EEA">
              <w:rPr>
                <w:rFonts w:ascii="Sylfaen" w:hAnsi="Sylfaen"/>
                <w:sz w:val="18"/>
                <w:szCs w:val="18"/>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F447E5" w:rsidRPr="00D64EEA" w:rsidRDefault="00F447E5" w:rsidP="00A078D3">
            <w:pPr>
              <w:spacing w:line="240" w:lineRule="auto"/>
              <w:jc w:val="center"/>
              <w:rPr>
                <w:rFonts w:ascii="Sylfaen" w:hAnsi="Sylfaen"/>
                <w:sz w:val="18"/>
                <w:szCs w:val="18"/>
              </w:rPr>
            </w:pPr>
            <w:r w:rsidRPr="00D64EEA">
              <w:rPr>
                <w:rFonts w:ascii="Sylfaen" w:hAnsi="Sylfaen"/>
                <w:sz w:val="18"/>
                <w:szCs w:val="18"/>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F447E5" w:rsidRPr="00D64EEA" w:rsidRDefault="00F447E5">
            <w:pPr>
              <w:spacing w:line="240" w:lineRule="auto"/>
              <w:jc w:val="center"/>
              <w:rPr>
                <w:rFonts w:ascii="Sylfaen" w:hAnsi="Sylfaen"/>
                <w:sz w:val="24"/>
                <w:szCs w:val="24"/>
              </w:rPr>
            </w:pPr>
            <w:r w:rsidRPr="00D64EEA">
              <w:rPr>
                <w:rFonts w:ascii="Sylfaen" w:hAnsi="Sylfaen"/>
                <w:sz w:val="24"/>
                <w:szCs w:val="24"/>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12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cs="Sylfaen"/>
              </w:rPr>
              <w:t>ჯგუფურიმუშაობადაკომუნიკაცი</w:t>
            </w:r>
            <w:r w:rsidRPr="00D64EEA">
              <w:rPr>
                <w:rFonts w:ascii="Sylfaen" w:hAnsi="Sylfaen" w:cs="Sylfaen"/>
                <w:lang w:val="ka-GE"/>
              </w:rPr>
              <w:t>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U1GWC</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rPr>
            </w:pPr>
            <w:r w:rsidRPr="00D64EEA">
              <w:rPr>
                <w:rFonts w:ascii="Sylfaen" w:hAnsi="Sylfaen"/>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125</w:t>
            </w:r>
          </w:p>
        </w:tc>
      </w:tr>
      <w:tr w:rsidR="00E7206D"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E7206D" w:rsidRPr="00D64EEA" w:rsidRDefault="00E7206D">
            <w:pPr>
              <w:spacing w:line="240" w:lineRule="auto"/>
              <w:rPr>
                <w:rFonts w:ascii="Sylfaen" w:hAnsi="Sylfaen"/>
                <w:sz w:val="24"/>
                <w:szCs w:val="24"/>
                <w:lang w:val="ka-GE"/>
              </w:rPr>
            </w:pPr>
            <w:r w:rsidRPr="00D64EEA">
              <w:rPr>
                <w:rFonts w:ascii="Sylfaen" w:hAnsi="Sylfaen"/>
                <w:sz w:val="24"/>
                <w:szCs w:val="24"/>
                <w:lang w:val="ka-GE"/>
              </w:rPr>
              <w:t>13</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7206D" w:rsidRPr="00D64EEA" w:rsidRDefault="00E7206D">
            <w:pPr>
              <w:spacing w:line="240" w:lineRule="auto"/>
              <w:rPr>
                <w:rFonts w:ascii="Sylfaen" w:hAnsi="Sylfaen" w:cs="Sylfaen"/>
              </w:rPr>
            </w:pPr>
            <w:r w:rsidRPr="00D64EEA">
              <w:rPr>
                <w:rFonts w:ascii="Sylfaen" w:hAnsi="Sylfaen"/>
              </w:rPr>
              <w:t xml:space="preserve">Web - </w:t>
            </w:r>
            <w:r w:rsidRPr="00D64EEA">
              <w:rPr>
                <w:rFonts w:ascii="Sylfaen" w:hAnsi="Sylfaen"/>
                <w:lang w:val="ka-GE"/>
              </w:rPr>
              <w:t>ტექნოლოგიის საფუძვლები (</w:t>
            </w:r>
            <w:r w:rsidRPr="00D64EEA">
              <w:rPr>
                <w:rFonts w:ascii="Sylfaen" w:hAnsi="Sylfaen"/>
              </w:rPr>
              <w:t>HTML5&amp;CSS</w:t>
            </w:r>
            <w:r w:rsidRPr="00D64EEA">
              <w:rPr>
                <w:rFonts w:ascii="Sylfaen" w:hAnsi="Sylfaen"/>
                <w:lang w:val="ka-GE"/>
              </w:rPr>
              <w:t>)</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7206D" w:rsidRPr="00D64EEA" w:rsidRDefault="00E7206D">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7206D" w:rsidRPr="00D64EEA" w:rsidRDefault="00E7206D" w:rsidP="00481EDA">
            <w:pPr>
              <w:jc w:val="both"/>
              <w:rPr>
                <w:rFonts w:ascii="Sylfaen" w:hAnsi="Sylfaen"/>
              </w:rPr>
            </w:pPr>
            <w:r w:rsidRPr="00D64EEA">
              <w:rPr>
                <w:rFonts w:ascii="Sylfaen" w:hAnsi="Sylfaen"/>
              </w:rPr>
              <w:t>U1BoWT</w:t>
            </w:r>
          </w:p>
          <w:p w:rsidR="00E7206D" w:rsidRPr="00D64EEA" w:rsidRDefault="00E7206D">
            <w:pPr>
              <w:spacing w:line="240" w:lineRule="auto"/>
              <w:jc w:val="center"/>
              <w:rPr>
                <w:rFonts w:ascii="Sylfaen" w:hAnsi="Sylfaen"/>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E7206D" w:rsidRPr="00D64EEA" w:rsidRDefault="00E7206D">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7206D" w:rsidRPr="00D64EEA" w:rsidRDefault="00E7206D">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7206D" w:rsidRPr="00D64EEA" w:rsidRDefault="00E7206D">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7206D" w:rsidRPr="00D64EEA" w:rsidRDefault="00E7206D">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7206D" w:rsidRPr="00D64EEA" w:rsidRDefault="00E7206D" w:rsidP="00330BFA">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7206D" w:rsidRPr="00D64EEA" w:rsidRDefault="00E7206D" w:rsidP="00330BFA">
            <w:pPr>
              <w:spacing w:line="240" w:lineRule="auto"/>
              <w:jc w:val="center"/>
              <w:rPr>
                <w:rFonts w:ascii="Sylfaen" w:hAnsi="Sylfaen"/>
                <w:sz w:val="24"/>
                <w:szCs w:val="24"/>
                <w:lang w:val="ka-GE"/>
              </w:rPr>
            </w:pPr>
            <w:r w:rsidRPr="00D64EEA">
              <w:rPr>
                <w:rFonts w:ascii="Sylfaen" w:hAnsi="Sylfaen"/>
                <w:sz w:val="24"/>
                <w:szCs w:val="24"/>
                <w:lang w:val="ka-GE"/>
              </w:rPr>
              <w:t>13</w:t>
            </w: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7206D" w:rsidRPr="00D64EEA" w:rsidRDefault="00E7206D" w:rsidP="00330BFA">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206D" w:rsidRPr="00D64EEA" w:rsidRDefault="00E7206D" w:rsidP="00330BFA">
            <w:pPr>
              <w:spacing w:line="240" w:lineRule="auto"/>
              <w:jc w:val="center"/>
              <w:rPr>
                <w:rFonts w:ascii="Sylfaen" w:hAnsi="Sylfaen"/>
                <w:sz w:val="24"/>
                <w:szCs w:val="24"/>
              </w:rPr>
            </w:pPr>
            <w:r w:rsidRPr="00D64EEA">
              <w:rPr>
                <w:rFonts w:ascii="Sylfaen" w:hAnsi="Sylfaen"/>
                <w:sz w:val="24"/>
                <w:szCs w:val="24"/>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7206D" w:rsidRPr="00D64EEA" w:rsidRDefault="00E7206D"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7206D" w:rsidRPr="00D64EEA" w:rsidRDefault="00E7206D"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7206D" w:rsidRPr="00D64EEA" w:rsidRDefault="00E7206D" w:rsidP="00330BFA">
            <w:pPr>
              <w:spacing w:line="240" w:lineRule="auto"/>
              <w:jc w:val="center"/>
              <w:rPr>
                <w:rFonts w:ascii="Sylfaen" w:hAnsi="Sylfaen"/>
                <w:sz w:val="18"/>
                <w:szCs w:val="18"/>
                <w:lang w:val="ka-GE"/>
              </w:rPr>
            </w:pPr>
            <w:r w:rsidRPr="00D64EEA">
              <w:rPr>
                <w:rFonts w:ascii="Sylfaen" w:hAnsi="Sylfaen"/>
                <w:sz w:val="18"/>
                <w:szCs w:val="18"/>
                <w:lang w:val="ka-GE"/>
              </w:rPr>
              <w:t>32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7206D" w:rsidRPr="00D64EEA" w:rsidRDefault="00E7206D" w:rsidP="00330BFA">
            <w:pPr>
              <w:spacing w:line="240" w:lineRule="auto"/>
              <w:jc w:val="center"/>
              <w:rPr>
                <w:rFonts w:ascii="Sylfaen" w:hAnsi="Sylfaen"/>
                <w:sz w:val="18"/>
                <w:szCs w:val="18"/>
                <w:lang w:val="ka-GE"/>
              </w:rPr>
            </w:pPr>
            <w:r w:rsidRPr="00D64EEA">
              <w:rPr>
                <w:rFonts w:ascii="Sylfaen" w:hAnsi="Sylfaen"/>
                <w:sz w:val="18"/>
                <w:szCs w:val="18"/>
                <w:lang w:val="ka-GE"/>
              </w:rPr>
              <w:t>93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7206D" w:rsidRPr="00D64EEA" w:rsidRDefault="00E7206D" w:rsidP="00330BFA">
            <w:pPr>
              <w:spacing w:line="240" w:lineRule="auto"/>
              <w:jc w:val="center"/>
              <w:rPr>
                <w:rFonts w:ascii="Sylfaen" w:hAnsi="Sylfaen"/>
                <w:sz w:val="18"/>
                <w:szCs w:val="18"/>
              </w:rPr>
            </w:pPr>
            <w:r w:rsidRPr="00D64EEA">
              <w:rPr>
                <w:rFonts w:ascii="Sylfaen" w:hAnsi="Sylfaen"/>
                <w:sz w:val="18"/>
                <w:szCs w:val="18"/>
              </w:rPr>
              <w:t>125</w:t>
            </w:r>
          </w:p>
        </w:tc>
      </w:tr>
      <w:tr w:rsidR="00F8043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F80433" w:rsidRPr="00D64EEA" w:rsidRDefault="00F80433">
            <w:pPr>
              <w:spacing w:line="240" w:lineRule="auto"/>
              <w:rPr>
                <w:rFonts w:ascii="Sylfaen" w:hAnsi="Sylfaen"/>
                <w:sz w:val="24"/>
                <w:szCs w:val="24"/>
                <w:lang w:val="ka-GE"/>
              </w:rPr>
            </w:pPr>
            <w:r w:rsidRPr="00D64EEA">
              <w:rPr>
                <w:rFonts w:ascii="Sylfaen" w:hAnsi="Sylfaen"/>
                <w:sz w:val="24"/>
                <w:szCs w:val="24"/>
                <w:lang w:val="ka-GE"/>
              </w:rPr>
              <w:t>14</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F80433" w:rsidRPr="00D64EEA" w:rsidRDefault="00F80433">
            <w:pPr>
              <w:spacing w:line="240" w:lineRule="auto"/>
              <w:rPr>
                <w:rFonts w:ascii="Sylfaen" w:hAnsi="Sylfaen"/>
              </w:rPr>
            </w:pPr>
            <w:r w:rsidRPr="00D64EEA">
              <w:rPr>
                <w:rFonts w:ascii="Sylfaen" w:hAnsi="Sylfaen"/>
                <w:lang w:val="ka-GE"/>
              </w:rPr>
              <w:t>გეოგრაფიის საფუძვლები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F80433" w:rsidRPr="00D64EEA" w:rsidRDefault="00F8043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F80433" w:rsidRPr="00D64EEA" w:rsidRDefault="00F80433">
            <w:pPr>
              <w:spacing w:line="240" w:lineRule="auto"/>
              <w:jc w:val="center"/>
              <w:rPr>
                <w:rFonts w:ascii="Sylfaen" w:hAnsi="Sylfaen"/>
              </w:rPr>
            </w:pPr>
            <w:r w:rsidRPr="00D64EEA">
              <w:rPr>
                <w:rFonts w:ascii="Sylfaen" w:hAnsi="Sylfaen"/>
                <w:sz w:val="24"/>
                <w:szCs w:val="24"/>
              </w:rPr>
              <w:t>U1BoG</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80433" w:rsidRPr="00D64EEA" w:rsidRDefault="00F8043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F80433" w:rsidRPr="00D64EEA" w:rsidRDefault="00F80433">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80433" w:rsidRPr="00D64EEA" w:rsidRDefault="00F8043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80433" w:rsidRPr="00D64EEA" w:rsidRDefault="00F8043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F80433" w:rsidRPr="00D64EEA" w:rsidRDefault="00F80433"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80433" w:rsidRPr="00D64EEA" w:rsidRDefault="00F80433" w:rsidP="00330BF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80433" w:rsidRPr="00D64EEA" w:rsidRDefault="00F80433"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80433" w:rsidRPr="00D64EEA" w:rsidRDefault="00F80433"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F80433" w:rsidRPr="00D64EEA" w:rsidRDefault="00F8043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80433" w:rsidRPr="00D64EEA" w:rsidRDefault="00F80433"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80433" w:rsidRPr="00D64EEA" w:rsidRDefault="00F80433" w:rsidP="00330BFA">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F80433" w:rsidRPr="00D64EEA" w:rsidRDefault="00F80433" w:rsidP="00330BFA">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F80433" w:rsidRPr="00D64EEA" w:rsidRDefault="00F80433" w:rsidP="00330BFA">
            <w:pPr>
              <w:spacing w:line="240" w:lineRule="auto"/>
              <w:jc w:val="center"/>
              <w:rPr>
                <w:rFonts w:ascii="Sylfaen" w:hAnsi="Sylfaen"/>
                <w:sz w:val="24"/>
                <w:szCs w:val="24"/>
              </w:rPr>
            </w:pPr>
            <w:r w:rsidRPr="00D64EEA">
              <w:rPr>
                <w:rFonts w:ascii="Sylfaen" w:hAnsi="Sylfaen"/>
                <w:sz w:val="24"/>
                <w:szCs w:val="24"/>
              </w:rPr>
              <w:t>125</w:t>
            </w:r>
          </w:p>
        </w:tc>
      </w:tr>
      <w:tr w:rsidR="00E97D2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E97D28" w:rsidRPr="00D64EEA" w:rsidRDefault="00E97D28">
            <w:pPr>
              <w:spacing w:line="240" w:lineRule="auto"/>
              <w:rPr>
                <w:rFonts w:ascii="Sylfaen" w:hAnsi="Sylfaen"/>
                <w:sz w:val="24"/>
                <w:szCs w:val="24"/>
                <w:lang w:val="ka-GE"/>
              </w:rPr>
            </w:pPr>
            <w:r w:rsidRPr="00D64EEA">
              <w:rPr>
                <w:rFonts w:ascii="Sylfaen" w:hAnsi="Sylfaen"/>
                <w:sz w:val="24"/>
                <w:szCs w:val="24"/>
                <w:lang w:val="ka-GE"/>
              </w:rPr>
              <w:t>15</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97D28" w:rsidRPr="00D64EEA" w:rsidRDefault="00E97D28">
            <w:pPr>
              <w:spacing w:line="240" w:lineRule="auto"/>
              <w:rPr>
                <w:rFonts w:ascii="Sylfaen" w:hAnsi="Sylfaen"/>
                <w:lang w:val="ka-GE"/>
              </w:rPr>
            </w:pPr>
            <w:r w:rsidRPr="00D64EEA">
              <w:rPr>
                <w:rFonts w:ascii="Sylfaen" w:hAnsi="Sylfaen"/>
                <w:sz w:val="24"/>
                <w:szCs w:val="24"/>
                <w:lang w:val="ka-GE"/>
              </w:rPr>
              <w:t xml:space="preserve">საქართველოს  გეოგრაფია  </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97D28" w:rsidRPr="00D64EEA" w:rsidRDefault="00E97D28">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97D28" w:rsidRPr="00D64EEA" w:rsidRDefault="00E97D28">
            <w:pPr>
              <w:spacing w:line="240" w:lineRule="auto"/>
              <w:jc w:val="center"/>
              <w:rPr>
                <w:rFonts w:ascii="Sylfaen" w:hAnsi="Sylfaen"/>
                <w:sz w:val="24"/>
                <w:szCs w:val="24"/>
              </w:rPr>
            </w:pPr>
            <w:r w:rsidRPr="00D64EEA">
              <w:rPr>
                <w:rFonts w:ascii="Sylfaen" w:hAnsi="Sylfaen"/>
              </w:rPr>
              <w:t>U1HoG</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E97D28" w:rsidRPr="00D64EEA" w:rsidRDefault="00E97D28">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97D28" w:rsidRPr="00D64EEA" w:rsidRDefault="00E97D28">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97D28" w:rsidRPr="00D64EEA" w:rsidRDefault="00E97D28">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97D28" w:rsidRPr="00D64EEA" w:rsidRDefault="00E97D28">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97D28" w:rsidRPr="00D64EEA" w:rsidRDefault="00E97D28"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97D28" w:rsidRPr="00D64EEA" w:rsidRDefault="00E97D28" w:rsidP="00330BF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97D28" w:rsidRPr="00D64EEA" w:rsidRDefault="00E97D28"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97D28" w:rsidRPr="00D64EEA" w:rsidRDefault="00E97D28"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97D28" w:rsidRPr="00D64EEA" w:rsidRDefault="00E97D28"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97D28" w:rsidRPr="00D64EEA" w:rsidRDefault="00E97D28"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97D28" w:rsidRPr="00D64EEA" w:rsidRDefault="00E97D28" w:rsidP="00330BFA">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97D28" w:rsidRPr="00D64EEA" w:rsidRDefault="00E97D28" w:rsidP="00330BFA">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97D28" w:rsidRPr="00D64EEA" w:rsidRDefault="00E97D28" w:rsidP="00330BFA">
            <w:pPr>
              <w:spacing w:line="240" w:lineRule="auto"/>
              <w:jc w:val="center"/>
              <w:rPr>
                <w:rFonts w:ascii="Sylfaen" w:hAnsi="Sylfaen"/>
                <w:sz w:val="24"/>
                <w:szCs w:val="24"/>
              </w:rPr>
            </w:pPr>
            <w:r w:rsidRPr="00D64EEA">
              <w:rPr>
                <w:rFonts w:ascii="Sylfaen" w:hAnsi="Sylfaen"/>
                <w:sz w:val="24"/>
                <w:szCs w:val="24"/>
              </w:rPr>
              <w:t>125</w:t>
            </w:r>
          </w:p>
        </w:tc>
      </w:tr>
      <w:tr w:rsidR="00F92F5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F92F53" w:rsidRPr="00D64EEA" w:rsidRDefault="00F92F53">
            <w:pPr>
              <w:spacing w:line="240" w:lineRule="auto"/>
              <w:rPr>
                <w:rFonts w:ascii="Sylfaen" w:hAnsi="Sylfaen"/>
                <w:sz w:val="24"/>
                <w:szCs w:val="24"/>
                <w:lang w:val="ka-GE"/>
              </w:rPr>
            </w:pPr>
            <w:r w:rsidRPr="00D64EEA">
              <w:rPr>
                <w:rFonts w:ascii="Sylfaen" w:hAnsi="Sylfaen"/>
                <w:sz w:val="24"/>
                <w:szCs w:val="24"/>
                <w:lang w:val="ka-GE"/>
              </w:rPr>
              <w:t>16</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F92F53" w:rsidRPr="00D64EEA" w:rsidRDefault="00F92F53">
            <w:pPr>
              <w:spacing w:line="240" w:lineRule="auto"/>
              <w:rPr>
                <w:rFonts w:ascii="Sylfaen" w:hAnsi="Sylfaen"/>
                <w:sz w:val="24"/>
                <w:szCs w:val="24"/>
                <w:lang w:val="ka-GE"/>
              </w:rPr>
            </w:pPr>
            <w:r w:rsidRPr="00D64EEA">
              <w:rPr>
                <w:rFonts w:ascii="Sylfaen" w:hAnsi="Sylfaen"/>
                <w:lang w:val="ka-GE"/>
              </w:rPr>
              <w:t>ეთიკური ეკონომიკა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F92F53" w:rsidRPr="00D64EEA" w:rsidRDefault="00F92F5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F92F53" w:rsidRPr="00D64EEA" w:rsidRDefault="00F92F53">
            <w:pPr>
              <w:spacing w:line="240" w:lineRule="auto"/>
              <w:jc w:val="center"/>
              <w:rPr>
                <w:rFonts w:ascii="Sylfaen" w:hAnsi="Sylfaen"/>
              </w:rPr>
            </w:pPr>
            <w:r w:rsidRPr="00D64EEA">
              <w:rPr>
                <w:rFonts w:ascii="Sylfaen" w:hAnsi="Sylfaen"/>
              </w:rPr>
              <w:t>U1EE</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92F53" w:rsidRPr="00D64EEA" w:rsidRDefault="00F92F5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F92F53" w:rsidRPr="00D64EEA" w:rsidRDefault="00F92F53">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92F53" w:rsidRPr="00D64EEA" w:rsidRDefault="00F92F5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rsidP="00330BF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F92F53" w:rsidRPr="00D64EEA" w:rsidRDefault="00F92F53" w:rsidP="00330BFA">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rPr>
              <w:t>125</w:t>
            </w:r>
          </w:p>
        </w:tc>
      </w:tr>
      <w:tr w:rsidR="00F92F5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F92F53" w:rsidRPr="00D64EEA" w:rsidRDefault="00F92F53">
            <w:pPr>
              <w:spacing w:line="240" w:lineRule="auto"/>
              <w:rPr>
                <w:rFonts w:ascii="Sylfaen" w:hAnsi="Sylfaen"/>
                <w:sz w:val="24"/>
                <w:szCs w:val="24"/>
                <w:lang w:val="ka-GE"/>
              </w:rPr>
            </w:pPr>
            <w:r w:rsidRPr="00D64EEA">
              <w:rPr>
                <w:rFonts w:ascii="Sylfaen" w:hAnsi="Sylfaen"/>
                <w:sz w:val="24"/>
                <w:szCs w:val="24"/>
                <w:lang w:val="ka-GE"/>
              </w:rPr>
              <w:t>17</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F92F53" w:rsidRPr="00D64EEA" w:rsidRDefault="00F92F53">
            <w:pPr>
              <w:spacing w:line="240" w:lineRule="auto"/>
              <w:rPr>
                <w:rFonts w:ascii="Sylfaen" w:hAnsi="Sylfaen"/>
                <w:sz w:val="24"/>
                <w:szCs w:val="24"/>
                <w:lang w:val="ka-GE"/>
              </w:rPr>
            </w:pPr>
            <w:r w:rsidRPr="00D64EEA">
              <w:rPr>
                <w:rFonts w:ascii="Sylfaen" w:hAnsi="Sylfaen"/>
                <w:lang w:val="ka-GE"/>
              </w:rPr>
              <w:t>ეთიკური ეკონომიკა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F92F53" w:rsidRPr="00D64EEA" w:rsidRDefault="00F92F53">
            <w:pPr>
              <w:spacing w:line="240" w:lineRule="auto"/>
              <w:rPr>
                <w:rFonts w:ascii="Sylfaen" w:hAnsi="Sylfaen"/>
                <w:lang w:val="ka-GE"/>
              </w:rPr>
            </w:pPr>
            <w:r w:rsidRPr="00D64EEA">
              <w:rPr>
                <w:rFonts w:ascii="Sylfaen" w:hAnsi="Sylfaen"/>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F92F53" w:rsidRPr="00D64EEA" w:rsidRDefault="00F92F53">
            <w:pPr>
              <w:spacing w:line="240" w:lineRule="auto"/>
              <w:jc w:val="center"/>
              <w:rPr>
                <w:rFonts w:ascii="Sylfaen" w:hAnsi="Sylfaen"/>
              </w:rPr>
            </w:pPr>
            <w:r w:rsidRPr="00D64EEA">
              <w:rPr>
                <w:rFonts w:ascii="Sylfaen" w:hAnsi="Sylfaen"/>
              </w:rPr>
              <w:t>U1EE</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92F53" w:rsidRPr="00D64EEA" w:rsidRDefault="00F92F53">
            <w:pPr>
              <w:spacing w:line="240" w:lineRule="auto"/>
              <w:jc w:val="center"/>
              <w:rPr>
                <w:rFonts w:ascii="Sylfaen" w:hAnsi="Sylfaen"/>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F92F53" w:rsidRPr="00D64EEA" w:rsidRDefault="00F92F53">
            <w:pPr>
              <w:spacing w:line="240" w:lineRule="auto"/>
              <w:jc w:val="center"/>
              <w:rPr>
                <w:rFonts w:ascii="Sylfaen" w:hAnsi="Sylfaen"/>
                <w:lang w:val="ka-GE"/>
              </w:rPr>
            </w:pPr>
            <w:r w:rsidRPr="00D64EEA">
              <w:rPr>
                <w:rFonts w:ascii="Sylfaen" w:hAnsi="Sylfaen"/>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92F53" w:rsidRPr="00D64EEA" w:rsidRDefault="00F92F5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92F53" w:rsidRPr="00D64EEA" w:rsidRDefault="00F92F5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rsidP="00330BFA">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2F53" w:rsidRPr="00D64EEA" w:rsidRDefault="00F92F53" w:rsidP="00330BFA">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F92F53" w:rsidRPr="00D64EEA" w:rsidRDefault="00F92F53" w:rsidP="00330BFA">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F92F53" w:rsidRPr="00D64EEA" w:rsidRDefault="00F92F53" w:rsidP="00330BFA">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F92F53" w:rsidRPr="00D64EEA" w:rsidRDefault="00F92F53" w:rsidP="00330BFA">
            <w:pPr>
              <w:spacing w:line="240" w:lineRule="auto"/>
              <w:jc w:val="center"/>
              <w:rPr>
                <w:rFonts w:ascii="Sylfaen" w:hAnsi="Sylfaen"/>
                <w:sz w:val="24"/>
                <w:szCs w:val="24"/>
              </w:rPr>
            </w:pPr>
            <w:r w:rsidRPr="00D64EEA">
              <w:rPr>
                <w:rFonts w:ascii="Sylfaen" w:hAnsi="Sylfaen"/>
                <w:sz w:val="24"/>
                <w:szCs w:val="24"/>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ძირითადი სპეციალობის სავალდებულო კომპონენტი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80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r>
      <w:tr w:rsidR="00310703" w:rsidRPr="00D64EEA" w:rsidTr="003E3F28">
        <w:trPr>
          <w:trHeight w:val="391"/>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lastRenderedPageBreak/>
              <w:t>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შესავალი  მიკროეკონომიკაში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rPr>
              <w:t>SBLS1ECMI</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rPr>
              <w:t>118</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rPr>
            </w:pPr>
            <w:r w:rsidRPr="00D64EEA">
              <w:rPr>
                <w:rFonts w:ascii="Sylfaen" w:hAnsi="Sylfaen"/>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მიკროეკონომიკა(ინტენსიური კურსი)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SBLS1EMI</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SBLS1ECMI</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rPr>
                <w:rFonts w:ascii="Sylfaen" w:hAnsi="Sylfaen"/>
              </w:rPr>
            </w:pPr>
            <w:r w:rsidRPr="00D64EEA">
              <w:rPr>
                <w:rFonts w:ascii="Sylfaen" w:hAnsi="Sylfaen"/>
                <w:sz w:val="18"/>
                <w:szCs w:val="18"/>
              </w:rPr>
              <w:t>118</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rPr>
            </w:pPr>
            <w:r w:rsidRPr="00D64EEA">
              <w:rPr>
                <w:rFonts w:ascii="Sylfaen" w:hAnsi="Sylfaen"/>
                <w:b/>
                <w:sz w:val="24"/>
                <w:szCs w:val="24"/>
                <w:lang w:val="ka-GE"/>
              </w:rPr>
              <w:t>15</w:t>
            </w:r>
            <w:r w:rsidRPr="00D64EEA">
              <w:rPr>
                <w:rFonts w:ascii="Sylfaen" w:hAnsi="Sylfaen"/>
                <w:b/>
                <w:sz w:val="24"/>
                <w:szCs w:val="24"/>
              </w:rPr>
              <w:t>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3.</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შესავალი მაკროეკონომიკაში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rPr>
              <w:t>SBLS1EFE</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SBLS1ECMI</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rPr>
                <w:rFonts w:ascii="Sylfaen" w:hAnsi="Sylfaen"/>
              </w:rPr>
            </w:pPr>
            <w:r w:rsidRPr="00D64EEA">
              <w:rPr>
                <w:rFonts w:ascii="Sylfaen" w:hAnsi="Sylfaen"/>
                <w:sz w:val="18"/>
                <w:szCs w:val="18"/>
              </w:rPr>
              <w:t>118</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4</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ფინანსების საფუძვლები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lang w:val="ka-GE"/>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SBLS1EFB</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5</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მაკროეკონომიკა(ინტენსიური კურსი)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SBLS1EMA</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SBLS1EFE</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rPr>
              <w:t>118</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6</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მათემატიკა ეკონომისტებისათვის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SBLS1EME1</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6</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26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105</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7</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მათემატიკა ეკონომისტებისათვის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SBLS1EME</w:t>
            </w:r>
            <w:r w:rsidRPr="00D64EEA">
              <w:rPr>
                <w:rFonts w:ascii="Sylfaen" w:hAnsi="Sylfaen"/>
                <w:lang w:val="ka-GE"/>
              </w:rPr>
              <w:t>2</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rPr>
              <w:t>SBLS1EME1</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lang w:val="ka-GE"/>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26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105</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lastRenderedPageBreak/>
              <w:t>8</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სტატისტიკა ეკონომიკაში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SBLS1ESE</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SBLS1EME</w:t>
            </w:r>
            <w:r w:rsidRPr="00D64EEA">
              <w:rPr>
                <w:rFonts w:ascii="Sylfaen" w:hAnsi="Sylfaen"/>
                <w:lang w:val="ka-GE"/>
              </w:rPr>
              <w:t>2</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lang w:val="ka-GE"/>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26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105</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9</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ეკონომეტრიკა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SBLS1EE</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sz w:val="24"/>
                <w:szCs w:val="24"/>
              </w:rPr>
              <w:t>SBLS1ESE</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105</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10</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ფირმის  ეკონომიკა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SBLS1EFE</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ეკონომიკური პოლიტიკა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SBLS1EEP</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rsidP="009F2675">
            <w:pPr>
              <w:spacing w:line="240" w:lineRule="auto"/>
              <w:rPr>
                <w:rFonts w:ascii="Sylfaen" w:hAnsi="Sylfaen"/>
                <w:b/>
                <w:sz w:val="24"/>
                <w:szCs w:val="24"/>
              </w:rPr>
            </w:pPr>
            <w:r w:rsidRPr="00D64EEA">
              <w:rPr>
                <w:rFonts w:ascii="Sylfaen" w:hAnsi="Sylfaen"/>
              </w:rPr>
              <w:t>SBLS1EFE</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6</w:t>
            </w: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lang w:val="ka-GE"/>
              </w:rPr>
              <w:t>3</w:t>
            </w:r>
            <w:r w:rsidRPr="00D64EEA">
              <w:rPr>
                <w:rFonts w:ascii="Sylfaen" w:hAnsi="Sylfaen"/>
                <w:b/>
                <w:sz w:val="24"/>
                <w:szCs w:val="24"/>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118</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rsidP="009F2675">
            <w:pPr>
              <w:spacing w:line="240" w:lineRule="auto"/>
              <w:rPr>
                <w:rFonts w:ascii="Sylfaen" w:hAnsi="Sylfaen"/>
                <w:b/>
                <w:sz w:val="24"/>
                <w:szCs w:val="24"/>
                <w:lang w:val="ka-GE"/>
              </w:rPr>
            </w:pPr>
            <w:r w:rsidRPr="00D64EEA">
              <w:rPr>
                <w:rFonts w:ascii="Sylfaen" w:hAnsi="Sylfaen"/>
                <w:b/>
                <w:sz w:val="24"/>
                <w:szCs w:val="24"/>
                <w:lang w:val="ka-GE"/>
              </w:rPr>
              <w:t>12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rsidP="009F2675">
            <w:pPr>
              <w:spacing w:line="240" w:lineRule="auto"/>
              <w:rPr>
                <w:rFonts w:ascii="Sylfaen" w:hAnsi="Sylfaen"/>
                <w:sz w:val="24"/>
                <w:szCs w:val="24"/>
                <w:lang w:val="ka-GE"/>
              </w:rPr>
            </w:pPr>
            <w:r w:rsidRPr="00D64EEA">
              <w:rPr>
                <w:rFonts w:ascii="Sylfaen" w:hAnsi="Sylfaen"/>
                <w:sz w:val="24"/>
                <w:szCs w:val="24"/>
                <w:lang w:val="ka-GE"/>
              </w:rPr>
              <w:t>საერთაშორისო ეკონომიკა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rsidP="009F2675">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rsidP="009F2675">
            <w:pPr>
              <w:spacing w:line="240" w:lineRule="auto"/>
              <w:jc w:val="center"/>
              <w:rPr>
                <w:rFonts w:ascii="Sylfaen" w:hAnsi="Sylfaen"/>
                <w:sz w:val="24"/>
                <w:szCs w:val="24"/>
              </w:rPr>
            </w:pPr>
            <w:r w:rsidRPr="00D64EEA">
              <w:rPr>
                <w:rFonts w:ascii="Sylfaen" w:hAnsi="Sylfaen"/>
              </w:rPr>
              <w:t>SBLS1EIE</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rsidP="009F2675">
            <w:pPr>
              <w:spacing w:line="240" w:lineRule="auto"/>
              <w:rPr>
                <w:rFonts w:ascii="Sylfaen" w:hAnsi="Sylfaen"/>
                <w:b/>
                <w:sz w:val="24"/>
                <w:szCs w:val="24"/>
              </w:rPr>
            </w:pPr>
            <w:r w:rsidRPr="00D64EEA">
              <w:rPr>
                <w:rFonts w:ascii="Sylfaen" w:hAnsi="Sylfaen"/>
              </w:rPr>
              <w:t>SBLS1EFE</w:t>
            </w:r>
          </w:p>
        </w:tc>
        <w:tc>
          <w:tcPr>
            <w:tcW w:w="575" w:type="dxa"/>
            <w:tcBorders>
              <w:top w:val="single" w:sz="4" w:space="0" w:color="auto"/>
              <w:left w:val="single" w:sz="12" w:space="0" w:color="auto"/>
              <w:bottom w:val="single" w:sz="4" w:space="0" w:color="auto"/>
              <w:right w:val="single" w:sz="18" w:space="0" w:color="auto"/>
            </w:tcBorders>
            <w:shd w:val="clear" w:color="auto" w:fill="FFFFFF"/>
          </w:tcPr>
          <w:p w:rsidR="00310703" w:rsidRPr="00D64EEA" w:rsidRDefault="00310703" w:rsidP="009F2675">
            <w:pPr>
              <w:spacing w:line="240" w:lineRule="auto"/>
              <w:jc w:val="center"/>
              <w:rPr>
                <w:rFonts w:ascii="Sylfaen" w:hAnsi="Sylfaen"/>
                <w:b/>
                <w:sz w:val="24"/>
                <w:szCs w:val="24"/>
              </w:rPr>
            </w:pPr>
            <w:r w:rsidRPr="00D64EEA">
              <w:rPr>
                <w:rFonts w:ascii="Sylfaen" w:hAnsi="Sylfaen"/>
                <w:b/>
                <w:sz w:val="24"/>
                <w:szCs w:val="24"/>
              </w:rPr>
              <w:t>6</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rsidP="009F2675">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9F2675">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BC1865">
            <w:pPr>
              <w:spacing w:line="240" w:lineRule="auto"/>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9F2675">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9F2675">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9F2675">
            <w:pPr>
              <w:spacing w:line="240" w:lineRule="auto"/>
              <w:jc w:val="center"/>
              <w:rPr>
                <w:rFonts w:ascii="Sylfaen" w:hAnsi="Sylfaen"/>
                <w:b/>
                <w:sz w:val="24"/>
                <w:szCs w:val="24"/>
                <w:lang w:val="ka-GE"/>
              </w:rPr>
            </w:pPr>
            <w:r w:rsidRPr="00D64EEA">
              <w:rPr>
                <w:rFonts w:ascii="Sylfaen" w:hAnsi="Sylfaen"/>
                <w:b/>
                <w:sz w:val="24"/>
                <w:szCs w:val="24"/>
                <w:lang w:val="ka-GE"/>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9F2675">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rsidP="009F2675">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lang w:val="ka-GE"/>
              </w:rPr>
              <w:t>1</w:t>
            </w:r>
            <w:r w:rsidRPr="00D64EEA">
              <w:rPr>
                <w:rFonts w:ascii="Sylfaen" w:hAnsi="Sylfaen"/>
                <w:b/>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lang w:val="ka-GE"/>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26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lang w:val="ka-GE"/>
              </w:rPr>
            </w:pPr>
            <w:r w:rsidRPr="00D64EEA">
              <w:rPr>
                <w:rFonts w:ascii="Sylfaen" w:hAnsi="Sylfaen"/>
                <w:b/>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rsidP="00595A7C">
            <w:pPr>
              <w:spacing w:line="240" w:lineRule="auto"/>
              <w:jc w:val="center"/>
              <w:rPr>
                <w:rFonts w:ascii="Sylfaen" w:hAnsi="Sylfaen"/>
                <w:b/>
                <w:sz w:val="24"/>
                <w:szCs w:val="24"/>
              </w:rPr>
            </w:pPr>
            <w:r w:rsidRPr="00D64EEA">
              <w:rPr>
                <w:rFonts w:ascii="Sylfaen" w:hAnsi="Sylfaen"/>
                <w:b/>
                <w:sz w:val="24"/>
                <w:szCs w:val="24"/>
              </w:rPr>
              <w:t>105</w:t>
            </w: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rsidP="009F2675">
            <w:pPr>
              <w:spacing w:line="240" w:lineRule="auto"/>
              <w:jc w:val="center"/>
              <w:rPr>
                <w:rFonts w:ascii="Sylfaen" w:hAnsi="Sylfaen"/>
                <w:b/>
                <w:sz w:val="24"/>
                <w:szCs w:val="24"/>
              </w:rPr>
            </w:pPr>
            <w:r w:rsidRPr="00D64EEA">
              <w:rPr>
                <w:rFonts w:ascii="Sylfaen" w:hAnsi="Sylfaen"/>
                <w:b/>
                <w:sz w:val="24"/>
                <w:szCs w:val="24"/>
              </w:rPr>
              <w:t>150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13</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პრაქტიკა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lang w:val="ka-GE"/>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SBLS1EP</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8"/>
                <w:szCs w:val="24"/>
              </w:rPr>
            </w:pPr>
            <w:r w:rsidRPr="00D64EEA">
              <w:rPr>
                <w:rStyle w:val="FootnoteReference"/>
                <w:rFonts w:ascii="Sylfaen" w:hAnsi="Sylfaen"/>
                <w:b/>
                <w:sz w:val="28"/>
                <w:szCs w:val="24"/>
              </w:rPr>
              <w:footnoteReference w:id="1"/>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287EB5" w:rsidP="000E6FA9">
            <w:pPr>
              <w:spacing w:line="240" w:lineRule="auto"/>
              <w:jc w:val="center"/>
              <w:rPr>
                <w:rFonts w:ascii="Sylfaen" w:hAnsi="Sylfaen"/>
                <w:b/>
                <w:sz w:val="24"/>
                <w:szCs w:val="24"/>
              </w:rPr>
            </w:pPr>
            <w:r w:rsidRPr="00D64EEA">
              <w:rPr>
                <w:rFonts w:ascii="Sylfaen" w:hAnsi="Sylfaen"/>
                <w:b/>
                <w:sz w:val="24"/>
                <w:szCs w:val="24"/>
                <w:lang w:val="ka-GE"/>
              </w:rPr>
              <w:t>6</w:t>
            </w:r>
            <w:r w:rsidR="00310703" w:rsidRPr="00D64EEA">
              <w:rPr>
                <w:rFonts w:ascii="Sylfaen" w:hAnsi="Sylfaen"/>
                <w:b/>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287EB5">
            <w:pPr>
              <w:spacing w:line="240" w:lineRule="auto"/>
              <w:jc w:val="center"/>
              <w:rPr>
                <w:rFonts w:ascii="Sylfaen" w:hAnsi="Sylfaen"/>
                <w:b/>
                <w:sz w:val="24"/>
                <w:szCs w:val="24"/>
                <w:lang w:val="ka-GE"/>
              </w:rPr>
            </w:pPr>
            <w:r w:rsidRPr="00D64EEA">
              <w:rPr>
                <w:rFonts w:ascii="Sylfaen" w:hAnsi="Sylfaen"/>
                <w:b/>
                <w:sz w:val="24"/>
                <w:szCs w:val="24"/>
              </w:rPr>
              <w:t>1</w:t>
            </w:r>
            <w:r w:rsidR="00287EB5" w:rsidRPr="00D64EEA">
              <w:rPr>
                <w:rFonts w:ascii="Sylfaen" w:hAnsi="Sylfaen"/>
                <w:b/>
                <w:sz w:val="24"/>
                <w:szCs w:val="24"/>
                <w:lang w:val="ka-GE"/>
              </w:rPr>
              <w:t>9</w:t>
            </w:r>
            <w:r w:rsidR="000E6FA9" w:rsidRPr="00D64EEA">
              <w:rPr>
                <w:rFonts w:ascii="Sylfaen" w:hAnsi="Sylfaen"/>
                <w:b/>
                <w:sz w:val="24"/>
                <w:szCs w:val="24"/>
                <w:lang w:val="ka-GE"/>
              </w:rPr>
              <w:t>0</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b/>
                <w:sz w:val="24"/>
                <w:szCs w:val="24"/>
              </w:rPr>
              <w:t>250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b/>
                <w:sz w:val="24"/>
                <w:szCs w:val="24"/>
                <w:lang w:val="ka-GE"/>
              </w:rPr>
              <w:t>ძირითადი სპეციალობის არჩევითი   სასწავლოკომპონენტი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სავ</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rPr>
              <w:t>4</w:t>
            </w:r>
            <w:r w:rsidRPr="00D64EEA">
              <w:rPr>
                <w:rFonts w:ascii="Sylfaen" w:hAnsi="Sylfaen"/>
                <w:b/>
                <w:sz w:val="24"/>
                <w:szCs w:val="24"/>
                <w:lang w:val="ka-GE"/>
              </w:rPr>
              <w:t>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color w:val="FF0000"/>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r>
      <w:tr w:rsidR="00E81BE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rsidP="00CA0E7B">
            <w:pPr>
              <w:spacing w:line="240" w:lineRule="auto"/>
              <w:ind w:left="360"/>
              <w:rPr>
                <w:rFonts w:ascii="Sylfaen" w:hAnsi="Sylfaen"/>
                <w:b/>
                <w:sz w:val="24"/>
                <w:szCs w:val="24"/>
                <w:lang w:val="ka-GE"/>
              </w:rPr>
            </w:pPr>
            <w:r w:rsidRPr="00D64EEA">
              <w:rPr>
                <w:rFonts w:ascii="Sylfaen" w:hAnsi="Sylfaen"/>
                <w:b/>
                <w:sz w:val="24"/>
                <w:szCs w:val="24"/>
                <w:lang w:val="ka-GE"/>
              </w:rPr>
              <w:t>1111</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rPr>
                <w:rFonts w:ascii="Sylfaen" w:hAnsi="Sylfaen"/>
                <w:sz w:val="24"/>
                <w:szCs w:val="24"/>
                <w:lang w:val="ka-GE"/>
              </w:rPr>
            </w:pPr>
            <w:r w:rsidRPr="00D64EEA">
              <w:rPr>
                <w:rFonts w:ascii="Sylfaen" w:hAnsi="Sylfaen"/>
                <w:sz w:val="24"/>
                <w:szCs w:val="24"/>
                <w:lang w:val="ka-GE"/>
              </w:rPr>
              <w:t>დარგობრივი  (ინგლისური) ენა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1BE8" w:rsidRPr="00D64EEA" w:rsidRDefault="00E81BE8">
            <w:pPr>
              <w:rPr>
                <w:rFonts w:ascii="Sylfaen" w:hAnsi="Sylfaen"/>
                <w:sz w:val="24"/>
                <w:szCs w:val="24"/>
                <w:lang w:val="ka-GE"/>
              </w:rPr>
            </w:pPr>
            <w:r w:rsidRPr="00D64EEA">
              <w:rPr>
                <w:rFonts w:ascii="Sylfaen" w:hAnsi="Sylfaen"/>
                <w:sz w:val="24"/>
                <w:szCs w:val="24"/>
                <w:lang w:val="ka-GE"/>
              </w:rPr>
              <w:t xml:space="preserve">არჩ </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5</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4</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1BE8" w:rsidRPr="00D64EEA" w:rsidRDefault="00E81BE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sz w:val="24"/>
                <w:szCs w:val="24"/>
              </w:rPr>
            </w:pPr>
            <w:r w:rsidRPr="00D64EEA">
              <w:rPr>
                <w:rFonts w:ascii="Sylfaen" w:hAnsi="Sylfaen"/>
                <w:sz w:val="24"/>
                <w:szCs w:val="24"/>
              </w:rPr>
              <w:t>125</w:t>
            </w:r>
          </w:p>
        </w:tc>
      </w:tr>
      <w:tr w:rsidR="00E81BE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rsidP="00CA0E7B">
            <w:pPr>
              <w:pStyle w:val="ListParagraph"/>
              <w:numPr>
                <w:ilvl w:val="0"/>
                <w:numId w:val="18"/>
              </w:numPr>
              <w:spacing w:line="240" w:lineRule="auto"/>
              <w:rPr>
                <w:rFonts w:ascii="Sylfaen" w:hAnsi="Sylfaen"/>
                <w:b/>
                <w:sz w:val="24"/>
                <w:szCs w:val="24"/>
                <w:lang w:val="ka-GE"/>
              </w:rPr>
            </w:pPr>
            <w:r w:rsidRPr="00D64EEA">
              <w:rPr>
                <w:rFonts w:ascii="Sylfaen" w:hAnsi="Sylfaen"/>
                <w:b/>
                <w:sz w:val="24"/>
                <w:szCs w:val="24"/>
                <w:lang w:val="ka-GE"/>
              </w:rPr>
              <w:t>2</w:t>
            </w: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rPr>
                <w:rFonts w:ascii="Sylfaen" w:hAnsi="Sylfaen"/>
                <w:sz w:val="24"/>
                <w:szCs w:val="24"/>
                <w:lang w:val="ka-GE"/>
              </w:rPr>
            </w:pPr>
            <w:r w:rsidRPr="00D64EEA">
              <w:rPr>
                <w:rFonts w:ascii="Sylfaen" w:hAnsi="Sylfaen"/>
                <w:sz w:val="24"/>
                <w:szCs w:val="24"/>
                <w:lang w:val="ka-GE"/>
              </w:rPr>
              <w:t>დარგობრივი უცხო ენა(ინგლისური)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1BE8" w:rsidRPr="00D64EEA" w:rsidRDefault="00E81BE8">
            <w:pPr>
              <w:rPr>
                <w:rFonts w:ascii="Sylfaen" w:hAnsi="Sylfaen"/>
                <w:sz w:val="24"/>
                <w:szCs w:val="24"/>
              </w:rPr>
            </w:pPr>
            <w:r w:rsidRPr="00D64EEA">
              <w:rPr>
                <w:rFonts w:ascii="Sylfaen" w:hAnsi="Sylfaen"/>
                <w:sz w:val="24"/>
                <w:szCs w:val="24"/>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6</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lang w:val="ka-GE"/>
              </w:rPr>
              <w:t>U.1E.</w:t>
            </w:r>
            <w:r w:rsidRPr="00D64EEA">
              <w:rPr>
                <w:rFonts w:ascii="Sylfaen" w:hAnsi="Sylfaen"/>
              </w:rPr>
              <w:t>5</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1BE8" w:rsidRPr="00D64EEA" w:rsidRDefault="00E81BE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sz w:val="24"/>
                <w:szCs w:val="24"/>
              </w:rPr>
            </w:pPr>
            <w:r w:rsidRPr="00D64EEA">
              <w:rPr>
                <w:rFonts w:ascii="Sylfaen" w:hAnsi="Sylfaen"/>
                <w:sz w:val="24"/>
                <w:szCs w:val="24"/>
              </w:rPr>
              <w:t>125</w:t>
            </w:r>
          </w:p>
        </w:tc>
      </w:tr>
      <w:tr w:rsidR="00E81BE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E81BE8" w:rsidRPr="00D64EEA" w:rsidRDefault="00E81BE8">
            <w:pPr>
              <w:numPr>
                <w:ilvl w:val="0"/>
                <w:numId w:val="19"/>
              </w:num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rPr>
                <w:rFonts w:ascii="Sylfaen" w:hAnsi="Sylfaen"/>
                <w:sz w:val="24"/>
                <w:szCs w:val="24"/>
                <w:lang w:val="ka-GE"/>
              </w:rPr>
            </w:pPr>
            <w:r w:rsidRPr="00D64EEA">
              <w:rPr>
                <w:rFonts w:ascii="Sylfaen" w:hAnsi="Sylfaen"/>
                <w:sz w:val="24"/>
                <w:szCs w:val="24"/>
                <w:lang w:val="ka-GE"/>
              </w:rPr>
              <w:t>დარგობრივი უცხო ენა(გერმანული)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1BE8" w:rsidRPr="00D64EEA" w:rsidRDefault="00E81BE8">
            <w:pPr>
              <w:rPr>
                <w:rFonts w:ascii="Sylfaen" w:hAnsi="Sylfaen"/>
                <w:sz w:val="24"/>
                <w:szCs w:val="24"/>
              </w:rPr>
            </w:pPr>
            <w:r w:rsidRPr="00D64EEA">
              <w:rPr>
                <w:rFonts w:ascii="Sylfaen" w:hAnsi="Sylfaen"/>
                <w:sz w:val="24"/>
                <w:szCs w:val="24"/>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rPr>
                <w:rFonts w:ascii="Sylfaen" w:hAnsi="Sylfaen"/>
                <w:b/>
                <w:sz w:val="24"/>
                <w:szCs w:val="24"/>
              </w:rPr>
            </w:pPr>
            <w:r w:rsidRPr="00D64EEA">
              <w:rPr>
                <w:rFonts w:ascii="Sylfaen" w:hAnsi="Sylfaen" w:cs="Sylfaen"/>
              </w:rPr>
              <w:t>U I  D5</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rPr>
                <w:rFonts w:ascii="Sylfaen" w:hAnsi="Sylfaen"/>
                <w:b/>
                <w:sz w:val="24"/>
                <w:szCs w:val="24"/>
              </w:rPr>
            </w:pPr>
            <w:r w:rsidRPr="00D64EEA">
              <w:rPr>
                <w:rFonts w:ascii="Sylfaen" w:hAnsi="Sylfaen" w:cs="Sylfaen"/>
              </w:rPr>
              <w:t>U I  D4</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1BE8" w:rsidRPr="00D64EEA" w:rsidRDefault="00E81BE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sz w:val="24"/>
                <w:szCs w:val="24"/>
              </w:rPr>
            </w:pPr>
            <w:r w:rsidRPr="00D64EEA">
              <w:rPr>
                <w:rFonts w:ascii="Sylfaen" w:hAnsi="Sylfaen"/>
                <w:sz w:val="24"/>
                <w:szCs w:val="24"/>
              </w:rPr>
              <w:t>125</w:t>
            </w:r>
          </w:p>
        </w:tc>
      </w:tr>
      <w:tr w:rsidR="00E81BE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E81BE8" w:rsidRPr="00D64EEA" w:rsidRDefault="00E81BE8">
            <w:pPr>
              <w:numPr>
                <w:ilvl w:val="0"/>
                <w:numId w:val="19"/>
              </w:num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rPr>
                <w:rFonts w:ascii="Sylfaen" w:hAnsi="Sylfaen"/>
                <w:sz w:val="24"/>
                <w:szCs w:val="24"/>
                <w:lang w:val="ka-GE"/>
              </w:rPr>
            </w:pPr>
            <w:r w:rsidRPr="00D64EEA">
              <w:rPr>
                <w:rFonts w:ascii="Sylfaen" w:hAnsi="Sylfaen"/>
                <w:sz w:val="24"/>
                <w:szCs w:val="24"/>
                <w:lang w:val="ka-GE"/>
              </w:rPr>
              <w:t>დარგობრივი უცხო ენა(გერმანული)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1BE8" w:rsidRPr="00D64EEA" w:rsidRDefault="00E81BE8">
            <w:pPr>
              <w:rPr>
                <w:rFonts w:ascii="Sylfaen" w:hAnsi="Sylfaen"/>
                <w:sz w:val="24"/>
                <w:szCs w:val="24"/>
              </w:rPr>
            </w:pPr>
            <w:r w:rsidRPr="00D64EEA">
              <w:rPr>
                <w:rFonts w:ascii="Sylfaen" w:hAnsi="Sylfaen"/>
                <w:sz w:val="24"/>
                <w:szCs w:val="24"/>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cs="Sylfaen"/>
              </w:rPr>
              <w:t>U I  D6</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cs="Sylfaen"/>
              </w:rPr>
              <w:t>U I D</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1BE8" w:rsidRPr="00D64EEA" w:rsidRDefault="00E81BE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sz w:val="24"/>
                <w:szCs w:val="24"/>
              </w:rPr>
            </w:pPr>
            <w:r w:rsidRPr="00D64EEA">
              <w:rPr>
                <w:rFonts w:ascii="Sylfaen" w:hAnsi="Sylfaen"/>
                <w:sz w:val="24"/>
                <w:szCs w:val="24"/>
              </w:rPr>
              <w:t>125</w:t>
            </w:r>
          </w:p>
        </w:tc>
      </w:tr>
      <w:tr w:rsidR="00E81BE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rPr>
                <w:rFonts w:ascii="Sylfaen" w:hAnsi="Sylfaen"/>
                <w:sz w:val="24"/>
                <w:szCs w:val="24"/>
                <w:lang w:val="ka-GE"/>
              </w:rPr>
            </w:pPr>
            <w:r w:rsidRPr="00D64EEA">
              <w:rPr>
                <w:rFonts w:ascii="Sylfaen" w:hAnsi="Sylfaen"/>
                <w:sz w:val="24"/>
                <w:szCs w:val="24"/>
                <w:lang w:val="ka-GE"/>
              </w:rPr>
              <w:t>დარგობრივი უცხო ენა(რუსული) 1</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1BE8" w:rsidRPr="00D64EEA" w:rsidRDefault="00E81BE8">
            <w:pPr>
              <w:rPr>
                <w:rFonts w:ascii="Sylfaen" w:hAnsi="Sylfaen"/>
                <w:sz w:val="24"/>
                <w:szCs w:val="24"/>
              </w:rPr>
            </w:pPr>
            <w:r w:rsidRPr="00D64EEA">
              <w:rPr>
                <w:rFonts w:ascii="Sylfaen" w:hAnsi="Sylfaen"/>
                <w:sz w:val="24"/>
                <w:szCs w:val="24"/>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rPr>
                <w:rFonts w:ascii="Sylfaen" w:hAnsi="Sylfaen"/>
                <w:b/>
                <w:sz w:val="24"/>
                <w:szCs w:val="24"/>
              </w:rPr>
            </w:pPr>
            <w:r w:rsidRPr="00D64EEA">
              <w:rPr>
                <w:rFonts w:ascii="Sylfaen" w:hAnsi="Sylfaen"/>
                <w:lang w:val="ka-GE"/>
              </w:rPr>
              <w:t>.</w:t>
            </w:r>
            <w:r w:rsidRPr="00D64EEA">
              <w:rPr>
                <w:rFonts w:ascii="Sylfaen" w:hAnsi="Sylfaen"/>
              </w:rPr>
              <w:t xml:space="preserve"> U. I R .5</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rPr>
              <w:t>U. I R .4</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1BE8" w:rsidRPr="00D64EEA" w:rsidRDefault="00E81BE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sz w:val="24"/>
                <w:szCs w:val="24"/>
              </w:rPr>
            </w:pPr>
            <w:r w:rsidRPr="00D64EEA">
              <w:rPr>
                <w:rFonts w:ascii="Sylfaen" w:hAnsi="Sylfaen"/>
                <w:sz w:val="24"/>
                <w:szCs w:val="24"/>
              </w:rPr>
              <w:t>125</w:t>
            </w:r>
          </w:p>
        </w:tc>
      </w:tr>
      <w:tr w:rsidR="00E81BE8"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rPr>
                <w:rFonts w:ascii="Sylfaen" w:hAnsi="Sylfaen"/>
                <w:sz w:val="24"/>
                <w:szCs w:val="24"/>
                <w:lang w:val="ka-GE"/>
              </w:rPr>
            </w:pPr>
            <w:r w:rsidRPr="00D64EEA">
              <w:rPr>
                <w:rFonts w:ascii="Sylfaen" w:hAnsi="Sylfaen"/>
                <w:sz w:val="24"/>
                <w:szCs w:val="24"/>
                <w:lang w:val="ka-GE"/>
              </w:rPr>
              <w:t>დარგობრივი უცხო ენა(რუსული) 2</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E81BE8" w:rsidRPr="00D64EEA" w:rsidRDefault="00E81BE8">
            <w:pPr>
              <w:rPr>
                <w:rFonts w:ascii="Sylfaen" w:hAnsi="Sylfaen"/>
                <w:sz w:val="24"/>
                <w:szCs w:val="24"/>
              </w:rPr>
            </w:pPr>
            <w:r w:rsidRPr="00D64EEA">
              <w:rPr>
                <w:rFonts w:ascii="Sylfaen" w:hAnsi="Sylfaen"/>
                <w:sz w:val="24"/>
                <w:szCs w:val="24"/>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jc w:val="center"/>
              <w:rPr>
                <w:rFonts w:ascii="Sylfaen" w:hAnsi="Sylfaen"/>
                <w:b/>
                <w:sz w:val="24"/>
                <w:szCs w:val="24"/>
              </w:rPr>
            </w:pPr>
            <w:r w:rsidRPr="00D64EEA">
              <w:rPr>
                <w:rFonts w:ascii="Sylfaen" w:hAnsi="Sylfaen"/>
              </w:rPr>
              <w:t>U. I R .6</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E81BE8" w:rsidRPr="00D64EEA" w:rsidRDefault="00E81BE8">
            <w:pPr>
              <w:spacing w:line="240" w:lineRule="auto"/>
              <w:rPr>
                <w:rFonts w:ascii="Sylfaen" w:hAnsi="Sylfaen"/>
                <w:b/>
                <w:sz w:val="24"/>
                <w:szCs w:val="24"/>
              </w:rPr>
            </w:pPr>
            <w:r w:rsidRPr="00D64EEA">
              <w:rPr>
                <w:rFonts w:ascii="Sylfaen" w:hAnsi="Sylfaen"/>
              </w:rPr>
              <w:t>U. I R .5</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E81BE8" w:rsidRPr="00D64EEA" w:rsidRDefault="00E81BE8">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E81BE8" w:rsidRPr="00D64EEA" w:rsidRDefault="00E81BE8">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E81BE8" w:rsidRPr="00D64EEA" w:rsidRDefault="00E81BE8" w:rsidP="00595A7C">
            <w:pPr>
              <w:spacing w:line="240" w:lineRule="auto"/>
              <w:jc w:val="center"/>
              <w:rPr>
                <w:rFonts w:ascii="Sylfaen" w:hAnsi="Sylfaen"/>
                <w:sz w:val="24"/>
                <w:szCs w:val="24"/>
              </w:rPr>
            </w:pPr>
            <w:r w:rsidRPr="00D64EEA">
              <w:rPr>
                <w:rFonts w:ascii="Sylfaen" w:hAnsi="Sylfaen"/>
                <w:sz w:val="24"/>
                <w:szCs w:val="24"/>
              </w:rPr>
              <w:t>13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81BE8" w:rsidRPr="00D64EEA" w:rsidRDefault="00E81BE8" w:rsidP="00D65AC8">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46</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E81BE8" w:rsidRPr="00D64EEA" w:rsidRDefault="00E81BE8" w:rsidP="00D65AC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E81BE8" w:rsidRPr="00D64EEA" w:rsidRDefault="00E81BE8">
            <w:pPr>
              <w:spacing w:line="240" w:lineRule="auto"/>
              <w:jc w:val="center"/>
              <w:rPr>
                <w:rFonts w:ascii="Sylfaen" w:hAnsi="Sylfaen"/>
                <w:sz w:val="24"/>
                <w:szCs w:val="24"/>
              </w:rPr>
            </w:pPr>
            <w:r w:rsidRPr="00D64EEA">
              <w:rPr>
                <w:rFonts w:ascii="Sylfaen" w:hAnsi="Sylfaen"/>
                <w:sz w:val="24"/>
                <w:szCs w:val="24"/>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საჯარო ფინანსები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SBLS1EPF</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SBLS1EFB</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კორპორაციის ფინანსები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SBLS1ECF</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SBLS1EFB</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საერთაშორისო ფინანსები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SBLS1EEIF</w:t>
            </w: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SBLS1EFB</w:t>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საბუღალტრო აღრიცხვა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SBLS1EA</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lang w:val="ka-GE"/>
              </w:rPr>
              <w:t>26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E81BE8">
            <w:pPr>
              <w:spacing w:line="240" w:lineRule="auto"/>
              <w:jc w:val="center"/>
              <w:rPr>
                <w:rFonts w:ascii="Sylfaen" w:hAnsi="Sylfaen"/>
                <w:sz w:val="24"/>
                <w:szCs w:val="24"/>
              </w:rPr>
            </w:pPr>
            <w:r w:rsidRPr="00D64EEA">
              <w:rPr>
                <w:rFonts w:ascii="Sylfaen" w:hAnsi="Sylfaen"/>
                <w:sz w:val="24"/>
                <w:szCs w:val="24"/>
              </w:rPr>
              <w:t>3</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45</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E81BE8">
            <w:pPr>
              <w:spacing w:line="240" w:lineRule="auto"/>
              <w:jc w:val="center"/>
              <w:rPr>
                <w:rFonts w:ascii="Sylfaen" w:hAnsi="Sylfaen"/>
                <w:sz w:val="24"/>
                <w:szCs w:val="24"/>
              </w:rPr>
            </w:pPr>
            <w:r w:rsidRPr="00D64EEA">
              <w:rPr>
                <w:rFonts w:ascii="Sylfaen" w:hAnsi="Sylfaen"/>
                <w:sz w:val="24"/>
                <w:szCs w:val="24"/>
              </w:rPr>
              <w:t>79</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73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რეგიონალური ეკონომიკა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SLBS1ERE</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tabs>
                <w:tab w:val="center" w:pos="175"/>
              </w:tabs>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ინვესტიციები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SBLS1EI</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შრომის ეკოონომიკა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SBLS1ELE</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სამეწარმეო სამართალი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sz w:val="24"/>
                <w:szCs w:val="24"/>
              </w:rPr>
              <w:t>SBLS1EEIL</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ფასიანი ქაღალდების ბაზარი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SBLS1EEMA</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ბიზნესის საფუძვლები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Fonts w:ascii="Sylfaen" w:hAnsi="Sylfaen"/>
              </w:rPr>
              <w:t>SBLS1EBB</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მარკეტინგი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sz w:val="24"/>
                <w:szCs w:val="24"/>
              </w:rPr>
              <w:t>SBLS1EM</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მენეჯმენტი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sz w:val="24"/>
                <w:szCs w:val="24"/>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sz w:val="24"/>
                <w:szCs w:val="24"/>
              </w:rPr>
            </w:pPr>
            <w:r w:rsidRPr="00D64EEA">
              <w:rPr>
                <w:rFonts w:ascii="Sylfaen" w:hAnsi="Sylfaen"/>
              </w:rPr>
              <w:t>SBLS1MGT</w:t>
            </w: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rsidP="00595A7C">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rsidP="00595A7C">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b/>
                <w:sz w:val="24"/>
                <w:szCs w:val="24"/>
                <w:lang w:val="ka-GE"/>
              </w:rPr>
              <w:t>125</w:t>
            </w:r>
          </w:p>
        </w:tc>
      </w:tr>
      <w:tr w:rsidR="00F930B1"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F930B1" w:rsidRPr="00D64EEA" w:rsidRDefault="00F930B1" w:rsidP="00F930B1">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tcPr>
          <w:p w:rsidR="00F930B1" w:rsidRPr="00D64EEA" w:rsidRDefault="00F930B1" w:rsidP="00F930B1">
            <w:pPr>
              <w:spacing w:line="240" w:lineRule="auto"/>
              <w:rPr>
                <w:rFonts w:ascii="Sylfaen" w:hAnsi="Sylfaen"/>
                <w:sz w:val="24"/>
                <w:szCs w:val="24"/>
                <w:lang w:val="ka-GE"/>
              </w:rPr>
            </w:pPr>
            <w:r w:rsidRPr="00D64EEA">
              <w:rPr>
                <w:rFonts w:ascii="Sylfaen" w:hAnsi="Sylfaen"/>
                <w:sz w:val="24"/>
                <w:szCs w:val="24"/>
                <w:lang w:val="ka-GE"/>
              </w:rPr>
              <w:t>ცირკულარული ეკონომიკა</w:t>
            </w:r>
          </w:p>
        </w:tc>
        <w:tc>
          <w:tcPr>
            <w:tcW w:w="720" w:type="dxa"/>
            <w:tcBorders>
              <w:top w:val="single" w:sz="4" w:space="0" w:color="auto"/>
              <w:left w:val="single" w:sz="18" w:space="0" w:color="auto"/>
              <w:bottom w:val="single" w:sz="4" w:space="0" w:color="auto"/>
              <w:right w:val="single" w:sz="12" w:space="0" w:color="auto"/>
            </w:tcBorders>
            <w:shd w:val="clear" w:color="auto" w:fill="FFFFFF"/>
          </w:tcPr>
          <w:p w:rsidR="00F930B1" w:rsidRPr="00D64EEA" w:rsidRDefault="00F930B1" w:rsidP="00F930B1">
            <w:pPr>
              <w:rPr>
                <w:rFonts w:ascii="Sylfaen" w:hAnsi="Sylfaen"/>
                <w:sz w:val="24"/>
                <w:szCs w:val="24"/>
                <w:lang w:val="ka-GE"/>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F930B1" w:rsidRPr="00D64EEA" w:rsidRDefault="00F930B1" w:rsidP="00F930B1">
            <w:pPr>
              <w:spacing w:line="240" w:lineRule="auto"/>
              <w:jc w:val="center"/>
              <w:rPr>
                <w:rFonts w:ascii="Sylfaen" w:hAnsi="Sylfaen"/>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F930B1" w:rsidRPr="00D64EEA" w:rsidRDefault="00F930B1" w:rsidP="00F930B1">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tcPr>
          <w:p w:rsidR="00F930B1" w:rsidRPr="00D64EEA" w:rsidRDefault="00F930B1" w:rsidP="00F930B1">
            <w:pPr>
              <w:spacing w:line="240" w:lineRule="auto"/>
              <w:jc w:val="center"/>
              <w:rPr>
                <w:rFonts w:ascii="Sylfaen" w:hAnsi="Sylfaen"/>
                <w:b/>
                <w:sz w:val="24"/>
                <w:szCs w:val="24"/>
                <w:lang w:val="ka-GE"/>
              </w:rPr>
            </w:pPr>
            <w:r w:rsidRPr="00D64EEA">
              <w:rPr>
                <w:rFonts w:ascii="Sylfaen" w:hAnsi="Sylfaen"/>
                <w:b/>
                <w:sz w:val="24"/>
                <w:szCs w:val="24"/>
                <w:lang w:val="ka-GE"/>
              </w:rPr>
              <w:t>5</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F930B1" w:rsidRPr="00D64EEA" w:rsidRDefault="00F930B1" w:rsidP="00F930B1">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tcPr>
          <w:p w:rsidR="00F930B1" w:rsidRPr="00D64EEA" w:rsidRDefault="00F930B1" w:rsidP="00F930B1">
            <w:pPr>
              <w:spacing w:line="240" w:lineRule="auto"/>
              <w:jc w:val="center"/>
              <w:rPr>
                <w:rFonts w:ascii="Sylfaen" w:hAnsi="Sylfaen"/>
                <w:b/>
                <w:sz w:val="24"/>
                <w:szCs w:val="24"/>
              </w:rPr>
            </w:pP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rPr>
            </w:pPr>
            <w:r w:rsidRPr="00D64EEA">
              <w:rPr>
                <w:rFonts w:ascii="Sylfaen" w:hAnsi="Sylfaen"/>
                <w:sz w:val="24"/>
                <w:szCs w:val="24"/>
                <w:lang w:val="ka-GE"/>
              </w:rPr>
              <w:t>1</w:t>
            </w:r>
            <w:r w:rsidRPr="00D64EEA">
              <w:rPr>
                <w:rFonts w:ascii="Sylfaen" w:hAnsi="Sylfaen"/>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rPr>
            </w:pPr>
            <w:r w:rsidRPr="00D64EEA">
              <w:rPr>
                <w:rFonts w:ascii="Sylfaen" w:hAnsi="Sylfaen"/>
                <w:sz w:val="24"/>
                <w:szCs w:val="24"/>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24"/>
                <w:szCs w:val="24"/>
                <w:lang w:val="ka-GE"/>
              </w:rPr>
            </w:pPr>
            <w:r w:rsidRPr="00D64EEA">
              <w:rPr>
                <w:rFonts w:ascii="Sylfaen" w:hAnsi="Sylfaen"/>
                <w:sz w:val="24"/>
                <w:szCs w:val="24"/>
                <w:lang w:val="ka-GE"/>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F930B1" w:rsidRPr="00D64EEA" w:rsidRDefault="00F930B1" w:rsidP="00F930B1">
            <w:pPr>
              <w:spacing w:line="240" w:lineRule="auto"/>
              <w:jc w:val="center"/>
              <w:rPr>
                <w:rFonts w:ascii="Sylfaen" w:hAnsi="Sylfaen"/>
                <w:sz w:val="18"/>
                <w:szCs w:val="18"/>
              </w:rPr>
            </w:pPr>
            <w:r w:rsidRPr="00D64EEA">
              <w:rPr>
                <w:rFonts w:ascii="Sylfaen" w:hAnsi="Sylfaen"/>
                <w:sz w:val="18"/>
                <w:szCs w:val="18"/>
                <w:lang w:val="ka-GE"/>
              </w:rPr>
              <w:t>3</w:t>
            </w:r>
            <w:r w:rsidRPr="00D64EEA">
              <w:rPr>
                <w:rFonts w:ascii="Sylfaen" w:hAnsi="Sylfaen"/>
                <w:sz w:val="18"/>
                <w:szCs w:val="18"/>
              </w:rPr>
              <w:t>2</w:t>
            </w: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F930B1" w:rsidRPr="00D64EEA" w:rsidRDefault="00F930B1" w:rsidP="00F930B1">
            <w:pPr>
              <w:spacing w:line="240" w:lineRule="auto"/>
              <w:jc w:val="center"/>
              <w:rPr>
                <w:rFonts w:ascii="Sylfaen" w:hAnsi="Sylfaen"/>
                <w:sz w:val="18"/>
                <w:szCs w:val="18"/>
              </w:rPr>
            </w:pPr>
            <w:r w:rsidRPr="00D64EEA">
              <w:rPr>
                <w:rFonts w:ascii="Sylfaen" w:hAnsi="Sylfaen"/>
                <w:sz w:val="18"/>
                <w:szCs w:val="18"/>
                <w:lang w:val="ka-GE"/>
              </w:rPr>
              <w:t>9</w:t>
            </w:r>
            <w:r w:rsidRPr="00D64EEA">
              <w:rPr>
                <w:rFonts w:ascii="Sylfaen" w:hAnsi="Sylfaen"/>
                <w:sz w:val="18"/>
                <w:szCs w:val="18"/>
              </w:rPr>
              <w:t>3</w:t>
            </w: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F930B1" w:rsidRPr="00D64EEA" w:rsidRDefault="00F930B1" w:rsidP="00F930B1">
            <w:pPr>
              <w:spacing w:line="240" w:lineRule="auto"/>
              <w:rPr>
                <w:rFonts w:ascii="Sylfaen" w:hAnsi="Sylfaen"/>
                <w:b/>
                <w:sz w:val="24"/>
                <w:szCs w:val="24"/>
                <w:lang w:val="ka-GE"/>
              </w:rPr>
            </w:pPr>
            <w:r w:rsidRPr="00D64EEA">
              <w:rPr>
                <w:rFonts w:ascii="Sylfaen" w:hAnsi="Sylfaen"/>
                <w:b/>
                <w:sz w:val="24"/>
                <w:szCs w:val="24"/>
                <w:lang w:val="ka-GE"/>
              </w:rPr>
              <w:t>125</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sz w:val="24"/>
                <w:szCs w:val="24"/>
                <w:lang w:val="ka-GE"/>
              </w:rPr>
            </w:pPr>
            <w:r w:rsidRPr="00D64EEA">
              <w:rPr>
                <w:rFonts w:ascii="Sylfaen" w:hAnsi="Sylfaen"/>
                <w:sz w:val="24"/>
                <w:szCs w:val="24"/>
                <w:lang w:val="ka-GE"/>
              </w:rPr>
              <w:t>საბაკალავრო ნაშრომი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spacing w:line="240" w:lineRule="auto"/>
              <w:rPr>
                <w:rFonts w:ascii="Sylfaen" w:hAnsi="Sylfaen"/>
                <w:b/>
                <w:sz w:val="24"/>
                <w:szCs w:val="24"/>
                <w:lang w:val="ka-GE"/>
              </w:rPr>
            </w:pPr>
            <w:r w:rsidRPr="00D64EEA">
              <w:rPr>
                <w:rFonts w:ascii="Sylfaen" w:hAnsi="Sylfaen"/>
                <w:sz w:val="24"/>
                <w:szCs w:val="24"/>
                <w:lang w:val="ka-GE"/>
              </w:rPr>
              <w:t>არჩევითი</w:t>
            </w: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3" w:type="dxa"/>
            <w:tcBorders>
              <w:top w:val="single" w:sz="4" w:space="0" w:color="auto"/>
              <w:left w:val="single" w:sz="12" w:space="0" w:color="auto"/>
              <w:bottom w:val="single" w:sz="4" w:space="0" w:color="auto"/>
              <w:right w:val="single" w:sz="12" w:space="0" w:color="auto"/>
            </w:tcBorders>
            <w:shd w:val="clear" w:color="auto" w:fill="FFFFFF"/>
            <w:hideMark/>
          </w:tcPr>
          <w:p w:rsidR="00310703" w:rsidRPr="00D64EEA" w:rsidRDefault="00310703">
            <w:pPr>
              <w:spacing w:line="240" w:lineRule="auto"/>
              <w:jc w:val="center"/>
              <w:rPr>
                <w:rFonts w:ascii="Sylfaen" w:hAnsi="Sylfaen"/>
                <w:b/>
                <w:sz w:val="24"/>
                <w:szCs w:val="24"/>
              </w:rPr>
            </w:pPr>
            <w:r w:rsidRPr="00D64EEA">
              <w:rPr>
                <w:rStyle w:val="FootnoteReference"/>
                <w:rFonts w:ascii="Sylfaen" w:hAnsi="Sylfaen"/>
                <w:b/>
                <w:sz w:val="24"/>
                <w:szCs w:val="24"/>
              </w:rPr>
              <w:footnoteReference w:id="2"/>
            </w: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8D7FD9">
            <w:pPr>
              <w:spacing w:line="240" w:lineRule="auto"/>
              <w:jc w:val="center"/>
              <w:rPr>
                <w:rFonts w:ascii="Sylfaen" w:hAnsi="Sylfaen"/>
                <w:b/>
                <w:sz w:val="24"/>
                <w:szCs w:val="24"/>
              </w:rPr>
            </w:pPr>
            <w:r w:rsidRPr="00D64EEA">
              <w:rPr>
                <w:rFonts w:ascii="Sylfaen" w:hAnsi="Sylfaen"/>
                <w:b/>
                <w:sz w:val="24"/>
                <w:szCs w:val="24"/>
              </w:rPr>
              <w:t>2</w:t>
            </w: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lang w:val="ka-GE"/>
              </w:rPr>
            </w:pPr>
          </w:p>
        </w:tc>
        <w:tc>
          <w:tcPr>
            <w:tcW w:w="540"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8D7FD9">
            <w:pPr>
              <w:spacing w:line="240" w:lineRule="auto"/>
              <w:jc w:val="center"/>
              <w:rPr>
                <w:rFonts w:ascii="Sylfaen" w:hAnsi="Sylfaen"/>
                <w:b/>
                <w:sz w:val="24"/>
                <w:szCs w:val="24"/>
              </w:rPr>
            </w:pPr>
            <w:r w:rsidRPr="00D64EEA">
              <w:rPr>
                <w:rFonts w:ascii="Sylfaen" w:hAnsi="Sylfaen"/>
                <w:b/>
                <w:sz w:val="24"/>
                <w:szCs w:val="24"/>
              </w:rPr>
              <w:t>238</w:t>
            </w:r>
          </w:p>
        </w:tc>
        <w:tc>
          <w:tcPr>
            <w:tcW w:w="510"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250</w:t>
            </w:r>
          </w:p>
        </w:tc>
      </w:tr>
      <w:tr w:rsidR="00310703" w:rsidRPr="00D64EEA" w:rsidTr="003E3F28">
        <w:trPr>
          <w:trHeight w:val="183"/>
        </w:trPr>
        <w:tc>
          <w:tcPr>
            <w:tcW w:w="517"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2996" w:type="dxa"/>
            <w:tcBorders>
              <w:top w:val="single" w:sz="4" w:space="0" w:color="auto"/>
              <w:left w:val="single" w:sz="18" w:space="0" w:color="auto"/>
              <w:bottom w:val="single" w:sz="4" w:space="0" w:color="auto"/>
              <w:right w:val="single" w:sz="18" w:space="0" w:color="auto"/>
            </w:tcBorders>
            <w:shd w:val="clear" w:color="auto" w:fill="FFFFFF"/>
            <w:hideMark/>
          </w:tcPr>
          <w:p w:rsidR="00310703" w:rsidRPr="00D64EEA" w:rsidRDefault="00310703">
            <w:pPr>
              <w:spacing w:line="240" w:lineRule="auto"/>
              <w:rPr>
                <w:rFonts w:ascii="Sylfaen" w:hAnsi="Sylfaen"/>
                <w:b/>
                <w:sz w:val="24"/>
                <w:szCs w:val="24"/>
              </w:rPr>
            </w:pPr>
            <w:r w:rsidRPr="00D64EEA">
              <w:rPr>
                <w:rFonts w:ascii="Sylfaen" w:hAnsi="Sylfaen"/>
                <w:b/>
                <w:sz w:val="24"/>
                <w:szCs w:val="24"/>
                <w:lang w:val="af-ZA"/>
              </w:rPr>
              <w:t>დამატებითი სპეციალობა</w:t>
            </w:r>
            <w:r w:rsidRPr="00D64EEA">
              <w:rPr>
                <w:rFonts w:ascii="Sylfaen" w:hAnsi="Sylfaen"/>
                <w:b/>
                <w:sz w:val="24"/>
                <w:szCs w:val="24"/>
                <w:lang w:val="ka-GE"/>
              </w:rPr>
              <w:t xml:space="preserve"> </w:t>
            </w:r>
            <w:r w:rsidRPr="00D64EEA">
              <w:rPr>
                <w:rFonts w:ascii="Sylfaen" w:hAnsi="Sylfaen"/>
                <w:b/>
                <w:sz w:val="24"/>
                <w:szCs w:val="24"/>
                <w:lang w:val="ka-GE"/>
              </w:rPr>
              <w:lastRenderedPageBreak/>
              <w:t>/თავისუფალი კრედიტები</w:t>
            </w:r>
          </w:p>
        </w:tc>
        <w:tc>
          <w:tcPr>
            <w:tcW w:w="720" w:type="dxa"/>
            <w:tcBorders>
              <w:top w:val="single" w:sz="4" w:space="0" w:color="auto"/>
              <w:left w:val="single" w:sz="18" w:space="0" w:color="auto"/>
              <w:bottom w:val="single" w:sz="4" w:space="0" w:color="auto"/>
              <w:right w:val="single" w:sz="12" w:space="0" w:color="auto"/>
            </w:tcBorders>
            <w:shd w:val="clear" w:color="auto" w:fill="FFFFFF"/>
            <w:hideMark/>
          </w:tcPr>
          <w:p w:rsidR="00310703" w:rsidRPr="00D64EEA" w:rsidRDefault="00310703">
            <w:pPr>
              <w:rPr>
                <w:rFonts w:ascii="Sylfaen" w:hAnsi="Sylfaen"/>
                <w:b/>
                <w:sz w:val="24"/>
                <w:szCs w:val="24"/>
              </w:rPr>
            </w:pPr>
          </w:p>
        </w:tc>
        <w:tc>
          <w:tcPr>
            <w:tcW w:w="65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3" w:type="dxa"/>
            <w:tcBorders>
              <w:top w:val="single" w:sz="4" w:space="0" w:color="auto"/>
              <w:left w:val="single" w:sz="12" w:space="0" w:color="auto"/>
              <w:bottom w:val="single" w:sz="4" w:space="0" w:color="auto"/>
              <w:right w:val="single" w:sz="12"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4"/>
                <w:szCs w:val="24"/>
                <w:lang w:val="ka-GE"/>
              </w:rPr>
            </w:pPr>
            <w:r w:rsidRPr="00D64EEA">
              <w:rPr>
                <w:rFonts w:ascii="Sylfaen" w:hAnsi="Sylfaen"/>
                <w:b/>
                <w:sz w:val="24"/>
                <w:szCs w:val="24"/>
                <w:lang w:val="ka-GE"/>
              </w:rPr>
              <w:t>60</w:t>
            </w:r>
          </w:p>
        </w:tc>
        <w:tc>
          <w:tcPr>
            <w:tcW w:w="418"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rPr>
                <w:rFonts w:ascii="Sylfaen" w:hAnsi="Sylfaen"/>
                <w:b/>
                <w:sz w:val="24"/>
                <w:szCs w:val="24"/>
                <w:lang w:val="ka-GE"/>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0"/>
                <w:szCs w:val="20"/>
                <w:lang w:val="ka-GE"/>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25" w:type="dxa"/>
            <w:tcBorders>
              <w:top w:val="single" w:sz="4" w:space="0" w:color="auto"/>
              <w:left w:val="single" w:sz="4" w:space="0" w:color="auto"/>
              <w:bottom w:val="single" w:sz="4" w:space="0" w:color="auto"/>
              <w:right w:val="single" w:sz="18" w:space="0" w:color="auto"/>
            </w:tcBorders>
            <w:shd w:val="clear" w:color="auto" w:fill="FFFFFF"/>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10</w:t>
            </w:r>
          </w:p>
        </w:tc>
        <w:tc>
          <w:tcPr>
            <w:tcW w:w="474" w:type="dxa"/>
            <w:tcBorders>
              <w:top w:val="single" w:sz="4" w:space="0" w:color="auto"/>
              <w:left w:val="single" w:sz="18"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FFFFFF"/>
          </w:tcPr>
          <w:p w:rsidR="00310703" w:rsidRPr="00D64EEA" w:rsidRDefault="00310703">
            <w:pPr>
              <w:spacing w:line="240" w:lineRule="auto"/>
              <w:jc w:val="center"/>
              <w:rPr>
                <w:rFonts w:ascii="Sylfaen" w:hAnsi="Sylfaen"/>
                <w:b/>
                <w:sz w:val="24"/>
                <w:szCs w:val="24"/>
              </w:rPr>
            </w:pPr>
          </w:p>
        </w:tc>
      </w:tr>
      <w:tr w:rsidR="00310703" w:rsidRPr="00D64EEA" w:rsidTr="003E3F28">
        <w:trPr>
          <w:trHeight w:val="331"/>
        </w:trPr>
        <w:tc>
          <w:tcPr>
            <w:tcW w:w="4233" w:type="dxa"/>
            <w:gridSpan w:val="3"/>
            <w:tcBorders>
              <w:top w:val="single" w:sz="4" w:space="0" w:color="auto"/>
              <w:left w:val="single" w:sz="4" w:space="0" w:color="auto"/>
              <w:bottom w:val="single" w:sz="4" w:space="0" w:color="auto"/>
              <w:right w:val="single" w:sz="12" w:space="0" w:color="auto"/>
            </w:tcBorders>
            <w:shd w:val="clear" w:color="auto" w:fill="D9D9D9"/>
            <w:hideMark/>
          </w:tcPr>
          <w:p w:rsidR="00310703" w:rsidRPr="00D64EEA" w:rsidRDefault="00310703">
            <w:pPr>
              <w:spacing w:line="240" w:lineRule="auto"/>
              <w:jc w:val="center"/>
              <w:rPr>
                <w:rFonts w:ascii="Sylfaen" w:hAnsi="Sylfaen" w:cs="Sylfaen"/>
                <w:b/>
                <w:sz w:val="24"/>
                <w:szCs w:val="24"/>
                <w:lang w:val="ka-GE"/>
              </w:rPr>
            </w:pPr>
            <w:r w:rsidRPr="00D64EEA">
              <w:rPr>
                <w:rFonts w:ascii="Sylfaen" w:hAnsi="Sylfaen" w:cs="Sylfaen"/>
                <w:b/>
                <w:sz w:val="24"/>
                <w:szCs w:val="24"/>
                <w:lang w:val="ka-GE"/>
              </w:rPr>
              <w:t>სულ:</w:t>
            </w:r>
          </w:p>
        </w:tc>
        <w:tc>
          <w:tcPr>
            <w:tcW w:w="653" w:type="dxa"/>
            <w:tcBorders>
              <w:top w:val="single" w:sz="4" w:space="0" w:color="auto"/>
              <w:left w:val="single" w:sz="12" w:space="0" w:color="auto"/>
              <w:bottom w:val="single" w:sz="4" w:space="0" w:color="auto"/>
              <w:right w:val="single" w:sz="12"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73" w:type="dxa"/>
            <w:tcBorders>
              <w:top w:val="single" w:sz="4" w:space="0" w:color="auto"/>
              <w:left w:val="single" w:sz="12" w:space="0" w:color="auto"/>
              <w:bottom w:val="single" w:sz="4" w:space="0" w:color="auto"/>
              <w:right w:val="single" w:sz="12"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75" w:type="dxa"/>
            <w:tcBorders>
              <w:top w:val="single" w:sz="4" w:space="0" w:color="auto"/>
              <w:left w:val="single" w:sz="12" w:space="0" w:color="auto"/>
              <w:bottom w:val="single" w:sz="4" w:space="0" w:color="auto"/>
              <w:right w:val="single" w:sz="18" w:space="0" w:color="auto"/>
            </w:tcBorders>
            <w:shd w:val="clear" w:color="auto" w:fill="D9D9D9"/>
            <w:hideMark/>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240</w:t>
            </w:r>
          </w:p>
        </w:tc>
        <w:tc>
          <w:tcPr>
            <w:tcW w:w="418" w:type="dxa"/>
            <w:tcBorders>
              <w:top w:val="single" w:sz="4" w:space="0" w:color="auto"/>
              <w:left w:val="single" w:sz="18" w:space="0" w:color="auto"/>
              <w:bottom w:val="single" w:sz="4" w:space="0" w:color="auto"/>
              <w:right w:val="single" w:sz="4" w:space="0" w:color="auto"/>
            </w:tcBorders>
            <w:shd w:val="clear" w:color="auto" w:fill="D9D9D9"/>
          </w:tcPr>
          <w:p w:rsidR="00310703" w:rsidRPr="00D64EEA" w:rsidRDefault="00310703">
            <w:pPr>
              <w:spacing w:line="240" w:lineRule="auto"/>
              <w:rPr>
                <w:rFonts w:ascii="Sylfaen" w:hAnsi="Sylfaen"/>
                <w:b/>
                <w:sz w:val="20"/>
                <w:szCs w:val="20"/>
                <w:lang w:val="ka-GE"/>
              </w:rPr>
            </w:pPr>
            <w:r w:rsidRPr="00D64EEA">
              <w:rPr>
                <w:rFonts w:ascii="Sylfaen" w:hAnsi="Sylfaen"/>
                <w:b/>
                <w:sz w:val="20"/>
                <w:szCs w:val="20"/>
                <w:lang w:val="ka-GE"/>
              </w:rPr>
              <w:t>32</w:t>
            </w: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33</w:t>
            </w: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32</w:t>
            </w: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31</w:t>
            </w: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30</w:t>
            </w: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26</w:t>
            </w: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26</w:t>
            </w:r>
          </w:p>
        </w:tc>
        <w:tc>
          <w:tcPr>
            <w:tcW w:w="425" w:type="dxa"/>
            <w:tcBorders>
              <w:top w:val="single" w:sz="4" w:space="0" w:color="auto"/>
              <w:left w:val="single" w:sz="4" w:space="0" w:color="auto"/>
              <w:bottom w:val="single" w:sz="4" w:space="0" w:color="auto"/>
              <w:right w:val="single" w:sz="18" w:space="0" w:color="auto"/>
            </w:tcBorders>
            <w:shd w:val="clear" w:color="auto" w:fill="D9D9D9"/>
          </w:tcPr>
          <w:p w:rsidR="00310703" w:rsidRPr="00D64EEA" w:rsidRDefault="00310703">
            <w:pPr>
              <w:spacing w:line="240" w:lineRule="auto"/>
              <w:jc w:val="center"/>
              <w:rPr>
                <w:rFonts w:ascii="Sylfaen" w:hAnsi="Sylfaen"/>
                <w:b/>
                <w:sz w:val="20"/>
                <w:szCs w:val="20"/>
                <w:lang w:val="ka-GE"/>
              </w:rPr>
            </w:pPr>
            <w:r w:rsidRPr="00D64EEA">
              <w:rPr>
                <w:rFonts w:ascii="Sylfaen" w:hAnsi="Sylfaen"/>
                <w:b/>
                <w:sz w:val="20"/>
                <w:szCs w:val="20"/>
                <w:lang w:val="ka-GE"/>
              </w:rPr>
              <w:t>30</w:t>
            </w:r>
          </w:p>
        </w:tc>
        <w:tc>
          <w:tcPr>
            <w:tcW w:w="474" w:type="dxa"/>
            <w:tcBorders>
              <w:top w:val="single" w:sz="4" w:space="0" w:color="auto"/>
              <w:left w:val="single" w:sz="18"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88"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40" w:type="dxa"/>
            <w:tcBorders>
              <w:top w:val="single" w:sz="4" w:space="0" w:color="auto"/>
              <w:left w:val="single" w:sz="4" w:space="0" w:color="auto"/>
              <w:bottom w:val="single" w:sz="4" w:space="0" w:color="auto"/>
              <w:right w:val="single" w:sz="18" w:space="0" w:color="auto"/>
            </w:tcBorders>
            <w:shd w:val="clear" w:color="auto" w:fill="D9D9D9"/>
          </w:tcPr>
          <w:p w:rsidR="00310703" w:rsidRPr="00D64EEA" w:rsidRDefault="00310703">
            <w:pPr>
              <w:spacing w:line="240" w:lineRule="auto"/>
              <w:jc w:val="center"/>
              <w:rPr>
                <w:rFonts w:ascii="Sylfaen" w:hAnsi="Sylfaen"/>
                <w:b/>
                <w:sz w:val="24"/>
                <w:szCs w:val="24"/>
              </w:rPr>
            </w:pPr>
          </w:p>
        </w:tc>
        <w:tc>
          <w:tcPr>
            <w:tcW w:w="510" w:type="dxa"/>
            <w:tcBorders>
              <w:top w:val="single" w:sz="4" w:space="0" w:color="auto"/>
              <w:left w:val="single" w:sz="18" w:space="0" w:color="auto"/>
              <w:bottom w:val="single" w:sz="4" w:space="0" w:color="auto"/>
              <w:right w:val="single" w:sz="18" w:space="0" w:color="auto"/>
            </w:tcBorders>
            <w:shd w:val="clear" w:color="auto" w:fill="D9D9D9"/>
          </w:tcPr>
          <w:p w:rsidR="00310703" w:rsidRPr="00D64EEA" w:rsidRDefault="00310703">
            <w:pPr>
              <w:spacing w:line="240" w:lineRule="auto"/>
              <w:jc w:val="center"/>
              <w:rPr>
                <w:rFonts w:ascii="Sylfaen" w:hAnsi="Sylfaen"/>
                <w:b/>
                <w:sz w:val="24"/>
                <w:szCs w:val="24"/>
              </w:rPr>
            </w:pPr>
          </w:p>
        </w:tc>
      </w:tr>
    </w:tbl>
    <w:p w:rsidR="00CF436A" w:rsidRPr="00D64EEA" w:rsidRDefault="00CF436A" w:rsidP="00CF436A">
      <w:pPr>
        <w:rPr>
          <w:rFonts w:ascii="Sylfaen" w:hAnsi="Sylfaen"/>
          <w:b/>
          <w:sz w:val="24"/>
          <w:szCs w:val="24"/>
        </w:rPr>
      </w:pPr>
    </w:p>
    <w:p w:rsidR="00CF436A" w:rsidRPr="00D64EEA" w:rsidRDefault="00CF436A" w:rsidP="00CF436A">
      <w:pPr>
        <w:pStyle w:val="ListParagraph"/>
        <w:ind w:left="426"/>
        <w:rPr>
          <w:rFonts w:ascii="Sylfaen" w:hAnsi="Sylfaen"/>
          <w:bCs/>
          <w:sz w:val="24"/>
          <w:szCs w:val="24"/>
          <w:lang w:val="ka-GE"/>
        </w:rPr>
      </w:pPr>
    </w:p>
    <w:p w:rsidR="00CF436A" w:rsidRPr="00D64EEA" w:rsidRDefault="00CF436A" w:rsidP="00CF436A">
      <w:pPr>
        <w:pStyle w:val="ListParagraph"/>
        <w:ind w:left="426"/>
        <w:rPr>
          <w:rFonts w:ascii="Sylfaen" w:hAnsi="Sylfaen"/>
          <w:b/>
          <w:bCs/>
          <w:sz w:val="24"/>
          <w:szCs w:val="24"/>
        </w:rPr>
      </w:pPr>
    </w:p>
    <w:p w:rsidR="00CF436A" w:rsidRPr="00D64EEA" w:rsidRDefault="00CF436A" w:rsidP="00CF436A">
      <w:pPr>
        <w:spacing w:after="0"/>
        <w:rPr>
          <w:rFonts w:ascii="Sylfaen" w:hAnsi="Sylfaen"/>
          <w:b/>
          <w:sz w:val="24"/>
          <w:szCs w:val="24"/>
          <w:lang w:val="ka-GE"/>
        </w:rPr>
        <w:sectPr w:rsidR="00CF436A" w:rsidRPr="00D64EEA">
          <w:pgSz w:w="15840" w:h="12240" w:orient="landscape"/>
          <w:pgMar w:top="1135" w:right="992" w:bottom="1440" w:left="1440" w:header="709" w:footer="709" w:gutter="0"/>
          <w:cols w:space="720"/>
        </w:sectPr>
      </w:pPr>
    </w:p>
    <w:p w:rsidR="00CF436A" w:rsidRPr="00D64EEA" w:rsidRDefault="00CF436A" w:rsidP="00CF436A">
      <w:pPr>
        <w:pStyle w:val="ListParagraph"/>
        <w:ind w:left="0"/>
        <w:jc w:val="both"/>
        <w:rPr>
          <w:rFonts w:ascii="Sylfaen" w:hAnsi="Sylfaen"/>
          <w:sz w:val="24"/>
          <w:szCs w:val="24"/>
          <w:lang w:val="ka-GE"/>
        </w:rPr>
      </w:pPr>
    </w:p>
    <w:p w:rsidR="00CF436A" w:rsidRPr="00D64EEA" w:rsidRDefault="00CF436A" w:rsidP="00CF436A">
      <w:pPr>
        <w:pStyle w:val="ListParagraph"/>
        <w:numPr>
          <w:ilvl w:val="0"/>
          <w:numId w:val="18"/>
        </w:numPr>
        <w:ind w:left="90"/>
        <w:jc w:val="both"/>
        <w:rPr>
          <w:rFonts w:ascii="Sylfaen" w:hAnsi="Sylfaen"/>
          <w:b/>
          <w:i/>
          <w:sz w:val="24"/>
          <w:szCs w:val="24"/>
          <w:lang w:val="af-ZA"/>
        </w:rPr>
      </w:pPr>
      <w:r w:rsidRPr="00D64EEA">
        <w:rPr>
          <w:rFonts w:ascii="Sylfaen" w:hAnsi="Sylfaen"/>
          <w:b/>
          <w:sz w:val="24"/>
          <w:szCs w:val="24"/>
          <w:lang w:val="af-ZA"/>
        </w:rPr>
        <w:t xml:space="preserve">სასწავლო კურსების პროგრამები(სილაბუსები) </w:t>
      </w:r>
      <w:r w:rsidRPr="00D64EEA">
        <w:rPr>
          <w:rFonts w:ascii="Sylfaen" w:hAnsi="Sylfaen"/>
          <w:b/>
          <w:sz w:val="24"/>
          <w:szCs w:val="24"/>
          <w:lang w:val="ka-GE"/>
        </w:rPr>
        <w:t xml:space="preserve">თან ერთვის პროგრამას. </w:t>
      </w:r>
      <w:r w:rsidRPr="00D64EEA">
        <w:rPr>
          <w:rFonts w:ascii="Sylfaen" w:hAnsi="Sylfaen"/>
          <w:i/>
          <w:sz w:val="24"/>
          <w:szCs w:val="24"/>
          <w:lang w:val="ka-GE"/>
        </w:rPr>
        <w:t>იხ. დანართი 4</w:t>
      </w:r>
    </w:p>
    <w:p w:rsidR="00CF436A" w:rsidRPr="00D64EEA" w:rsidRDefault="00CF436A" w:rsidP="00CF436A">
      <w:pPr>
        <w:pStyle w:val="ListParagraph"/>
        <w:numPr>
          <w:ilvl w:val="0"/>
          <w:numId w:val="18"/>
        </w:numPr>
        <w:ind w:left="0"/>
        <w:jc w:val="both"/>
        <w:rPr>
          <w:rFonts w:ascii="Sylfaen" w:hAnsi="Sylfaen"/>
          <w:i/>
          <w:sz w:val="24"/>
          <w:szCs w:val="24"/>
          <w:lang w:val="ka-GE"/>
        </w:rPr>
      </w:pPr>
      <w:r w:rsidRPr="00D64EEA">
        <w:rPr>
          <w:rFonts w:ascii="Sylfaen" w:hAnsi="Sylfaen"/>
          <w:b/>
          <w:sz w:val="24"/>
          <w:szCs w:val="24"/>
          <w:lang w:val="af-ZA"/>
        </w:rPr>
        <w:t xml:space="preserve">პროგრამის ხელმძღვანელ(ებ)ის </w:t>
      </w:r>
      <w:r w:rsidRPr="00D64EEA">
        <w:rPr>
          <w:rFonts w:ascii="Sylfaen" w:hAnsi="Sylfaen"/>
          <w:b/>
          <w:sz w:val="24"/>
          <w:szCs w:val="24"/>
        </w:rPr>
        <w:t>CV</w:t>
      </w:r>
      <w:r w:rsidRPr="00D64EEA">
        <w:rPr>
          <w:rFonts w:ascii="Sylfaen" w:hAnsi="Sylfaen"/>
          <w:b/>
          <w:sz w:val="24"/>
          <w:szCs w:val="24"/>
          <w:lang w:val="ka-GE"/>
        </w:rPr>
        <w:t>,</w:t>
      </w:r>
    </w:p>
    <w:p w:rsidR="00CF436A" w:rsidRPr="00D64EEA" w:rsidRDefault="00CF436A" w:rsidP="00CF436A">
      <w:pPr>
        <w:pStyle w:val="ListParagraph"/>
        <w:ind w:left="0"/>
        <w:jc w:val="both"/>
        <w:rPr>
          <w:rFonts w:ascii="Sylfaen" w:hAnsi="Sylfaen"/>
          <w:sz w:val="24"/>
          <w:szCs w:val="24"/>
          <w:lang w:val="ka-GE"/>
        </w:rPr>
      </w:pPr>
      <w:r w:rsidRPr="00D64EEA">
        <w:rPr>
          <w:rFonts w:ascii="Sylfaen" w:hAnsi="Sylfaen"/>
          <w:sz w:val="24"/>
          <w:szCs w:val="24"/>
          <w:lang w:val="ka-GE"/>
        </w:rPr>
        <w:t>ასოცირებული პროფესორი ნანა რინკიაშვილი, (</w:t>
      </w:r>
      <w:r w:rsidRPr="00D64EEA">
        <w:rPr>
          <w:rFonts w:ascii="Sylfaen" w:hAnsi="Sylfaen"/>
          <w:i/>
          <w:lang w:val="ka-GE"/>
        </w:rPr>
        <w:t xml:space="preserve">იხ. </w:t>
      </w:r>
      <w:hyperlink r:id="rId26" w:history="1">
        <w:r w:rsidRPr="00D64EEA">
          <w:rPr>
            <w:rStyle w:val="Hyperlink"/>
            <w:rFonts w:ascii="Sylfaen" w:hAnsi="Sylfaen"/>
            <w:i/>
            <w:lang w:val="ka-GE"/>
          </w:rPr>
          <w:t>http://www.tesau.edu.ge/failebi/cv/socebi/nana%20rinkiashvili.pdf</w:t>
        </w:r>
      </w:hyperlink>
      <w:r w:rsidRPr="00D64EEA">
        <w:rPr>
          <w:rFonts w:ascii="Sylfaen" w:hAnsi="Sylfaen"/>
          <w:sz w:val="24"/>
          <w:szCs w:val="24"/>
          <w:lang w:val="ka-GE"/>
        </w:rPr>
        <w:t xml:space="preserve"> )</w:t>
      </w:r>
    </w:p>
    <w:p w:rsidR="00CF436A" w:rsidRPr="00D64EEA" w:rsidRDefault="00CF436A" w:rsidP="00CF436A">
      <w:pPr>
        <w:pStyle w:val="ListParagraph"/>
        <w:ind w:left="0"/>
        <w:jc w:val="both"/>
        <w:rPr>
          <w:rFonts w:ascii="Sylfaen" w:hAnsi="Sylfaen"/>
          <w:sz w:val="24"/>
          <w:szCs w:val="24"/>
          <w:lang w:val="ka-GE"/>
        </w:rPr>
      </w:pPr>
      <w:r w:rsidRPr="00D64EEA">
        <w:rPr>
          <w:rFonts w:ascii="Sylfaen" w:hAnsi="Sylfaen"/>
          <w:sz w:val="24"/>
          <w:szCs w:val="24"/>
          <w:lang w:val="ka-GE"/>
        </w:rPr>
        <w:t>ეკონომიკის დოქტორი რუსუდან დალაქიშვილი-ჭიჭინაძე (იხ დანართი 5)</w:t>
      </w:r>
    </w:p>
    <w:p w:rsidR="00CF436A" w:rsidRPr="00D64EEA" w:rsidRDefault="00CF436A" w:rsidP="00CF436A">
      <w:pPr>
        <w:pStyle w:val="ListParagraph"/>
        <w:numPr>
          <w:ilvl w:val="0"/>
          <w:numId w:val="18"/>
        </w:numPr>
        <w:ind w:left="0"/>
        <w:jc w:val="both"/>
        <w:rPr>
          <w:rFonts w:ascii="Sylfaen" w:hAnsi="Sylfaen"/>
          <w:i/>
          <w:sz w:val="24"/>
          <w:szCs w:val="24"/>
          <w:lang w:val="ka-GE"/>
        </w:rPr>
      </w:pPr>
      <w:r w:rsidRPr="00D64EEA">
        <w:rPr>
          <w:rFonts w:ascii="Sylfaen" w:hAnsi="Sylfaen"/>
          <w:b/>
          <w:sz w:val="24"/>
          <w:szCs w:val="24"/>
          <w:lang w:val="af-ZA"/>
        </w:rPr>
        <w:t xml:space="preserve"> ინფორმაცია საგანმანათლებლო პროგრამის განხორციელებისათვის აუცილებელი ადამიანური რესურსის შესახებ</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2363"/>
        <w:gridCol w:w="2789"/>
        <w:gridCol w:w="1858"/>
        <w:gridCol w:w="1848"/>
      </w:tblGrid>
      <w:tr w:rsidR="00CF436A" w:rsidRPr="00D64EEA" w:rsidTr="0069410C">
        <w:trPr>
          <w:trHeight w:val="841"/>
        </w:trPr>
        <w:tc>
          <w:tcPr>
            <w:tcW w:w="607" w:type="dxa"/>
            <w:tcBorders>
              <w:top w:val="single" w:sz="4" w:space="0" w:color="000000"/>
              <w:left w:val="single" w:sz="4" w:space="0" w:color="000000"/>
              <w:bottom w:val="single" w:sz="4" w:space="0" w:color="000000"/>
              <w:right w:val="single" w:sz="4" w:space="0" w:color="000000"/>
            </w:tcBorders>
            <w:shd w:val="clear" w:color="auto" w:fill="D9D9D9"/>
            <w:hideMark/>
          </w:tcPr>
          <w:p w:rsidR="00CF436A" w:rsidRPr="00D64EEA" w:rsidRDefault="00CF436A">
            <w:pPr>
              <w:autoSpaceDE w:val="0"/>
              <w:autoSpaceDN w:val="0"/>
              <w:adjustRightInd w:val="0"/>
              <w:jc w:val="center"/>
              <w:rPr>
                <w:rFonts w:ascii="Sylfaen" w:hAnsi="Sylfaen" w:cs="Sylfaen"/>
                <w:b/>
                <w:color w:val="000000"/>
                <w:sz w:val="24"/>
                <w:szCs w:val="24"/>
                <w:lang w:val="ru-RU"/>
              </w:rPr>
            </w:pPr>
            <w:r w:rsidRPr="00D64EEA">
              <w:rPr>
                <w:rFonts w:ascii="Sylfaen" w:hAnsi="Sylfaen" w:cs="Sylfaen"/>
                <w:b/>
                <w:color w:val="000000"/>
                <w:sz w:val="24"/>
                <w:szCs w:val="24"/>
                <w:lang w:val="ru-RU"/>
              </w:rPr>
              <w:t>№</w:t>
            </w:r>
          </w:p>
        </w:tc>
        <w:tc>
          <w:tcPr>
            <w:tcW w:w="2363" w:type="dxa"/>
            <w:tcBorders>
              <w:top w:val="single" w:sz="4" w:space="0" w:color="000000"/>
              <w:left w:val="single" w:sz="4" w:space="0" w:color="000000"/>
              <w:bottom w:val="single" w:sz="4" w:space="0" w:color="000000"/>
              <w:right w:val="single" w:sz="4" w:space="0" w:color="000000"/>
            </w:tcBorders>
            <w:shd w:val="clear" w:color="auto" w:fill="D9D9D9"/>
            <w:hideMark/>
          </w:tcPr>
          <w:p w:rsidR="00CF436A" w:rsidRPr="00D64EEA" w:rsidRDefault="00CF436A">
            <w:pPr>
              <w:autoSpaceDE w:val="0"/>
              <w:autoSpaceDN w:val="0"/>
              <w:adjustRightInd w:val="0"/>
              <w:jc w:val="center"/>
              <w:rPr>
                <w:rFonts w:ascii="Sylfaen" w:hAnsi="Sylfaen" w:cs="Sylfaen"/>
                <w:b/>
                <w:color w:val="000000"/>
                <w:sz w:val="24"/>
                <w:szCs w:val="24"/>
                <w:lang w:val="ka-GE"/>
              </w:rPr>
            </w:pPr>
            <w:r w:rsidRPr="00D64EEA">
              <w:rPr>
                <w:rFonts w:ascii="Sylfaen" w:hAnsi="Sylfaen" w:cs="Sylfaen"/>
                <w:b/>
                <w:color w:val="000000"/>
                <w:sz w:val="24"/>
                <w:szCs w:val="24"/>
                <w:lang w:val="ka-GE"/>
              </w:rPr>
              <w:t>სასწავლო კურსების დასახელება</w:t>
            </w:r>
          </w:p>
        </w:tc>
        <w:tc>
          <w:tcPr>
            <w:tcW w:w="2789" w:type="dxa"/>
            <w:tcBorders>
              <w:top w:val="single" w:sz="4" w:space="0" w:color="000000"/>
              <w:left w:val="single" w:sz="4" w:space="0" w:color="000000"/>
              <w:bottom w:val="single" w:sz="4" w:space="0" w:color="000000"/>
              <w:right w:val="single" w:sz="4" w:space="0" w:color="000000"/>
            </w:tcBorders>
            <w:shd w:val="clear" w:color="auto" w:fill="D9D9D9"/>
            <w:hideMark/>
          </w:tcPr>
          <w:p w:rsidR="00CF436A" w:rsidRPr="00D64EEA" w:rsidRDefault="00CF436A">
            <w:pPr>
              <w:autoSpaceDE w:val="0"/>
              <w:autoSpaceDN w:val="0"/>
              <w:adjustRightInd w:val="0"/>
              <w:jc w:val="center"/>
              <w:rPr>
                <w:rFonts w:ascii="Sylfaen" w:hAnsi="Sylfaen" w:cs="Sylfaen"/>
                <w:b/>
                <w:color w:val="000000"/>
                <w:sz w:val="24"/>
                <w:szCs w:val="24"/>
                <w:lang w:val="ka-GE"/>
              </w:rPr>
            </w:pPr>
            <w:r w:rsidRPr="00D64EEA">
              <w:rPr>
                <w:rFonts w:ascii="Sylfaen" w:hAnsi="Sylfaen" w:cs="Sylfaen"/>
                <w:b/>
                <w:color w:val="000000"/>
                <w:sz w:val="24"/>
                <w:szCs w:val="24"/>
                <w:lang w:val="ka-GE"/>
              </w:rPr>
              <w:t>ლექტორის გვარი, სახელი</w:t>
            </w:r>
          </w:p>
        </w:tc>
        <w:tc>
          <w:tcPr>
            <w:tcW w:w="1858" w:type="dxa"/>
            <w:tcBorders>
              <w:top w:val="single" w:sz="4" w:space="0" w:color="000000"/>
              <w:left w:val="single" w:sz="4" w:space="0" w:color="000000"/>
              <w:bottom w:val="single" w:sz="4" w:space="0" w:color="000000"/>
              <w:right w:val="single" w:sz="4" w:space="0" w:color="000000"/>
            </w:tcBorders>
            <w:shd w:val="clear" w:color="auto" w:fill="D9D9D9"/>
            <w:hideMark/>
          </w:tcPr>
          <w:p w:rsidR="00CF436A" w:rsidRPr="00D64EEA" w:rsidRDefault="00CF436A">
            <w:pPr>
              <w:autoSpaceDE w:val="0"/>
              <w:autoSpaceDN w:val="0"/>
              <w:adjustRightInd w:val="0"/>
              <w:jc w:val="center"/>
              <w:rPr>
                <w:rFonts w:ascii="Sylfaen" w:hAnsi="Sylfaen" w:cs="Sylfaen"/>
                <w:b/>
                <w:color w:val="000000"/>
                <w:sz w:val="24"/>
                <w:szCs w:val="24"/>
                <w:lang w:val="ka-GE"/>
              </w:rPr>
            </w:pPr>
            <w:r w:rsidRPr="00D64EEA">
              <w:rPr>
                <w:rFonts w:ascii="Sylfaen" w:hAnsi="Sylfaen" w:cs="Sylfaen"/>
                <w:b/>
                <w:color w:val="000000"/>
                <w:sz w:val="24"/>
                <w:szCs w:val="24"/>
                <w:lang w:val="ka-GE"/>
              </w:rPr>
              <w:t>კვალიფიკაცია</w:t>
            </w:r>
          </w:p>
        </w:tc>
        <w:tc>
          <w:tcPr>
            <w:tcW w:w="1848" w:type="dxa"/>
            <w:tcBorders>
              <w:top w:val="single" w:sz="4" w:space="0" w:color="000000"/>
              <w:left w:val="single" w:sz="4" w:space="0" w:color="000000"/>
              <w:bottom w:val="single" w:sz="4" w:space="0" w:color="000000"/>
              <w:right w:val="single" w:sz="4" w:space="0" w:color="000000"/>
            </w:tcBorders>
            <w:shd w:val="clear" w:color="auto" w:fill="D9D9D9"/>
            <w:hideMark/>
          </w:tcPr>
          <w:p w:rsidR="00CF436A" w:rsidRPr="00D64EEA" w:rsidRDefault="00CF436A">
            <w:pPr>
              <w:autoSpaceDE w:val="0"/>
              <w:autoSpaceDN w:val="0"/>
              <w:adjustRightInd w:val="0"/>
              <w:jc w:val="center"/>
              <w:rPr>
                <w:rFonts w:ascii="Sylfaen" w:hAnsi="Sylfaen" w:cs="Sylfaen"/>
                <w:b/>
                <w:color w:val="000000"/>
                <w:sz w:val="24"/>
                <w:szCs w:val="24"/>
                <w:lang w:val="ka-GE"/>
              </w:rPr>
            </w:pPr>
            <w:r w:rsidRPr="00D64EEA">
              <w:rPr>
                <w:rFonts w:ascii="Sylfaen" w:hAnsi="Sylfaen" w:cs="Sylfaen"/>
                <w:b/>
                <w:color w:val="000000"/>
                <w:sz w:val="24"/>
                <w:szCs w:val="24"/>
                <w:lang w:val="ka-GE"/>
              </w:rPr>
              <w:t>დაკავებული თანამდებობა</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მიკროეკონომიკა (ინტენსიური კურსი)</w:t>
            </w:r>
          </w:p>
          <w:p w:rsidR="009B1DC3" w:rsidRPr="00D64EEA" w:rsidRDefault="009B1DC3" w:rsidP="00FC48A5">
            <w:pPr>
              <w:autoSpaceDE w:val="0"/>
              <w:autoSpaceDN w:val="0"/>
              <w:adjustRightInd w:val="0"/>
              <w:spacing w:line="240" w:lineRule="auto"/>
              <w:rPr>
                <w:rFonts w:ascii="Sylfaen" w:hAnsi="Sylfaen" w:cs="Sylfaen"/>
                <w:color w:val="000000"/>
                <w:sz w:val="24"/>
                <w:szCs w:val="24"/>
                <w:lang w:val="ka-GE"/>
              </w:rPr>
            </w:pP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jc w:val="center"/>
              <w:rPr>
                <w:rFonts w:ascii="Sylfaen" w:hAnsi="Sylfaen" w:cs="Sylfaen"/>
                <w:color w:val="000000"/>
                <w:sz w:val="24"/>
                <w:szCs w:val="24"/>
                <w:lang w:val="ka-GE"/>
              </w:rPr>
            </w:pPr>
            <w:r w:rsidRPr="00D64EEA">
              <w:rPr>
                <w:rFonts w:ascii="Sylfaen" w:hAnsi="Sylfaen" w:cs="Sylfaen"/>
                <w:color w:val="000000"/>
                <w:sz w:val="24"/>
                <w:szCs w:val="24"/>
                <w:lang w:val="ka-GE"/>
              </w:rPr>
              <w:t>როსტიაშვილი თამარი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jc w:val="center"/>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შესავალი მაკროეკონომიკაში</w:t>
            </w:r>
          </w:p>
          <w:p w:rsidR="009B1DC3" w:rsidRPr="00D64EEA" w:rsidRDefault="009B1DC3"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შესავალი მიკროეკონომიკაში</w:t>
            </w:r>
          </w:p>
          <w:p w:rsidR="009B1DC3" w:rsidRPr="00D64EEA" w:rsidRDefault="009B1DC3"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მაკროეკონომიკა(ინტენსიური კურსი)</w:t>
            </w:r>
          </w:p>
          <w:p w:rsidR="00C1264F" w:rsidRPr="00D64EEA" w:rsidRDefault="00C1264F"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საბუღალტრო აღრიცხვა</w:t>
            </w:r>
          </w:p>
          <w:p w:rsidR="003A5508" w:rsidRPr="00D64EEA" w:rsidRDefault="003A5508" w:rsidP="00FC48A5">
            <w:pPr>
              <w:autoSpaceDE w:val="0"/>
              <w:autoSpaceDN w:val="0"/>
              <w:adjustRightInd w:val="0"/>
              <w:spacing w:line="240" w:lineRule="auto"/>
              <w:rPr>
                <w:rFonts w:ascii="Sylfaen" w:hAnsi="Sylfaen" w:cs="Sylfaen"/>
                <w:color w:val="000000"/>
                <w:sz w:val="24"/>
                <w:szCs w:val="24"/>
                <w:lang w:val="ka-GE"/>
              </w:rPr>
            </w:pPr>
          </w:p>
        </w:tc>
        <w:tc>
          <w:tcPr>
            <w:tcW w:w="2789" w:type="dxa"/>
            <w:tcBorders>
              <w:top w:val="single" w:sz="4" w:space="0" w:color="000000"/>
              <w:left w:val="single" w:sz="4" w:space="0" w:color="000000"/>
              <w:bottom w:val="single" w:sz="4" w:space="0" w:color="000000"/>
              <w:right w:val="single" w:sz="4" w:space="0" w:color="000000"/>
            </w:tcBorders>
            <w:hideMark/>
          </w:tcPr>
          <w:p w:rsidR="00C1264F" w:rsidRPr="00D64EEA" w:rsidRDefault="00C1264F" w:rsidP="00FC48A5">
            <w:pPr>
              <w:autoSpaceDE w:val="0"/>
              <w:autoSpaceDN w:val="0"/>
              <w:adjustRightInd w:val="0"/>
              <w:spacing w:line="240" w:lineRule="auto"/>
              <w:rPr>
                <w:rFonts w:ascii="Sylfaen" w:hAnsi="Sylfaen" w:cs="Sylfaen"/>
                <w:color w:val="000000"/>
                <w:sz w:val="24"/>
                <w:szCs w:val="24"/>
                <w:lang w:val="ka-GE"/>
              </w:rPr>
            </w:pPr>
          </w:p>
          <w:p w:rsidR="00C1264F" w:rsidRPr="00D64EEA" w:rsidRDefault="00C1264F" w:rsidP="00FC48A5">
            <w:pPr>
              <w:autoSpaceDE w:val="0"/>
              <w:autoSpaceDN w:val="0"/>
              <w:adjustRightInd w:val="0"/>
              <w:spacing w:line="240" w:lineRule="auto"/>
              <w:rPr>
                <w:rFonts w:ascii="Sylfaen" w:hAnsi="Sylfaen" w:cs="Sylfaen"/>
                <w:color w:val="000000"/>
                <w:sz w:val="24"/>
                <w:szCs w:val="24"/>
                <w:lang w:val="ka-GE"/>
              </w:rPr>
            </w:pPr>
          </w:p>
          <w:p w:rsidR="00C1264F" w:rsidRPr="00D64EEA" w:rsidRDefault="00C1264F" w:rsidP="00FC48A5">
            <w:pPr>
              <w:autoSpaceDE w:val="0"/>
              <w:autoSpaceDN w:val="0"/>
              <w:adjustRightInd w:val="0"/>
              <w:spacing w:line="240" w:lineRule="auto"/>
              <w:rPr>
                <w:rFonts w:ascii="Sylfaen" w:hAnsi="Sylfaen" w:cs="Sylfaen"/>
                <w:color w:val="000000"/>
                <w:sz w:val="24"/>
                <w:szCs w:val="24"/>
                <w:lang w:val="ka-GE"/>
              </w:rPr>
            </w:pP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რინკიაშვილი ნანა</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მათემატიკა ეკონომისტებისათვის 1</w:t>
            </w:r>
          </w:p>
          <w:p w:rsidR="003A5508" w:rsidRPr="00D64EEA" w:rsidRDefault="003A5508"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მათემატიკა ეკონომისტებისათვის 2</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მჭედლიშვილი დიანა</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sz w:val="24"/>
                <w:szCs w:val="24"/>
                <w:lang w:val="ka-GE"/>
              </w:rPr>
            </w:pPr>
            <w:r w:rsidRPr="00D64EEA">
              <w:rPr>
                <w:rFonts w:ascii="Sylfaen" w:hAnsi="Sylfaen" w:cs="Sylfaen"/>
                <w:sz w:val="24"/>
                <w:szCs w:val="24"/>
                <w:lang w:val="ka-GE"/>
              </w:rPr>
              <w:t>ფიზიკა-მათემატიკის მეცნიერებათა კანდიდატი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 xml:space="preserve"> ასოც.პროფესორი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ფინანსების საფუძვლები</w:t>
            </w:r>
          </w:p>
          <w:p w:rsidR="00E63232" w:rsidRPr="00D64EEA" w:rsidRDefault="00E63232"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საჯარო ფინანსები</w:t>
            </w:r>
          </w:p>
          <w:p w:rsidR="00E63232" w:rsidRPr="00D64EEA" w:rsidRDefault="00E63232"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კორპორაციის ფინანსები</w:t>
            </w:r>
          </w:p>
          <w:p w:rsidR="00E63232" w:rsidRPr="00D64EEA" w:rsidRDefault="00E63232"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საერთაშორისო ფინანსები</w:t>
            </w:r>
          </w:p>
        </w:tc>
        <w:tc>
          <w:tcPr>
            <w:tcW w:w="2789" w:type="dxa"/>
            <w:tcBorders>
              <w:top w:val="single" w:sz="4" w:space="0" w:color="000000"/>
              <w:left w:val="single" w:sz="4" w:space="0" w:color="000000"/>
              <w:bottom w:val="single" w:sz="4" w:space="0" w:color="000000"/>
              <w:right w:val="single" w:sz="4" w:space="0" w:color="000000"/>
            </w:tcBorders>
            <w:hideMark/>
          </w:tcPr>
          <w:p w:rsidR="00FB45F9" w:rsidRPr="00D64EEA" w:rsidRDefault="00FB45F9" w:rsidP="00FC48A5">
            <w:pPr>
              <w:autoSpaceDE w:val="0"/>
              <w:autoSpaceDN w:val="0"/>
              <w:adjustRightInd w:val="0"/>
              <w:spacing w:line="240" w:lineRule="auto"/>
              <w:rPr>
                <w:rFonts w:ascii="Sylfaen" w:hAnsi="Sylfaen" w:cs="Sylfaen"/>
                <w:color w:val="000000"/>
                <w:sz w:val="24"/>
                <w:szCs w:val="24"/>
                <w:lang w:val="ka-GE"/>
              </w:rPr>
            </w:pP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ალადაშვილი მაია</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სოციალურ მეცნიერებათა დოქტორი ეკონომიკაში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სტატისტიკა ეკონომიკაში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ბერიძე თამარი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ტექნიკის</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ეკონომეტრიკა</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FF0000"/>
                <w:sz w:val="24"/>
                <w:szCs w:val="24"/>
                <w:lang w:val="ka-GE"/>
              </w:rPr>
            </w:pPr>
            <w:r w:rsidRPr="00D64EEA">
              <w:rPr>
                <w:rFonts w:ascii="Sylfaen" w:hAnsi="Sylfaen" w:cs="Sylfaen"/>
                <w:sz w:val="24"/>
                <w:szCs w:val="24"/>
                <w:lang w:val="ka-GE"/>
              </w:rPr>
              <w:t>თოთლაძე ლია</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საერთაშორისო ეკონომიკა</w:t>
            </w:r>
          </w:p>
          <w:p w:rsidR="004832D9" w:rsidRPr="00D64EEA" w:rsidRDefault="004832D9" w:rsidP="00FC48A5">
            <w:pPr>
              <w:autoSpaceDE w:val="0"/>
              <w:autoSpaceDN w:val="0"/>
              <w:adjustRightInd w:val="0"/>
              <w:spacing w:line="240" w:lineRule="auto"/>
              <w:rPr>
                <w:rFonts w:ascii="Sylfaen" w:hAnsi="Sylfaen"/>
              </w:rPr>
            </w:pPr>
            <w:r w:rsidRPr="00D64EEA">
              <w:rPr>
                <w:rFonts w:ascii="Sylfaen" w:hAnsi="Sylfaen" w:cs="Sylfaen"/>
                <w:color w:val="000000"/>
                <w:sz w:val="24"/>
                <w:szCs w:val="24"/>
                <w:lang w:val="ka-GE"/>
              </w:rPr>
              <w:t>მენეჯმენტი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ჯიმშიტაშვილი ია</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ფირმის ეკონომიკა</w:t>
            </w:r>
          </w:p>
          <w:p w:rsidR="00FB45F9" w:rsidRPr="00D64EEA" w:rsidRDefault="00FB45F9"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ეკონომიკური პოლიტიკა</w:t>
            </w:r>
          </w:p>
          <w:p w:rsidR="00C1264F" w:rsidRPr="00D64EEA" w:rsidRDefault="00C1264F"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რეგიონალური ეკონომიკა</w:t>
            </w:r>
          </w:p>
          <w:p w:rsidR="00C1264F" w:rsidRPr="00D64EEA" w:rsidRDefault="00C1264F"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შრომის ეკონომიკა</w:t>
            </w:r>
          </w:p>
          <w:p w:rsidR="00FB45F9" w:rsidRPr="00D64EEA" w:rsidRDefault="00FB45F9" w:rsidP="00FC48A5">
            <w:pPr>
              <w:autoSpaceDE w:val="0"/>
              <w:autoSpaceDN w:val="0"/>
              <w:adjustRightInd w:val="0"/>
              <w:spacing w:line="240" w:lineRule="auto"/>
              <w:rPr>
                <w:rFonts w:ascii="Sylfaen" w:hAnsi="Sylfaen" w:cs="Sylfaen"/>
                <w:color w:val="000000"/>
                <w:sz w:val="24"/>
                <w:szCs w:val="24"/>
                <w:lang w:val="ka-GE"/>
              </w:rPr>
            </w:pP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ჩაგელიშვილი-აგლაძე  ლალი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ეკონომიკურ მეცნიერებათა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ინვესტიციები</w:t>
            </w:r>
          </w:p>
          <w:p w:rsidR="004832D9" w:rsidRPr="00D64EEA" w:rsidRDefault="004832D9"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ბიზნესის საფუძვლები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jc w:val="center"/>
              <w:rPr>
                <w:rFonts w:ascii="Sylfaen" w:hAnsi="Sylfaen" w:cs="Sylfaen"/>
                <w:color w:val="000000"/>
                <w:sz w:val="24"/>
                <w:szCs w:val="24"/>
                <w:lang w:val="ka-GE"/>
              </w:rPr>
            </w:pPr>
            <w:r w:rsidRPr="00D64EEA">
              <w:rPr>
                <w:rFonts w:ascii="Sylfaen" w:hAnsi="Sylfaen" w:cs="Sylfaen"/>
                <w:color w:val="000000"/>
                <w:sz w:val="24"/>
                <w:szCs w:val="24"/>
                <w:lang w:val="ka-GE"/>
              </w:rPr>
              <w:t>დალაქიშვილი-ჭიჭინაძე რუსუდანი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მარკეტინგი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ხიზანიშვილი ნანული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მეცნიერებათა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სამეწარმეო სამართალი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გიორგაძე გიორგი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სამართლის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ფინანსური ბაზრები და ინსტიტუტები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ლაზარიშვილი თეა</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ეკონომიკის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დარგობრივი უცხო ენა 1, 2 გერმანული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914DED" w:rsidP="00FC48A5">
            <w:pPr>
              <w:autoSpaceDE w:val="0"/>
              <w:autoSpaceDN w:val="0"/>
              <w:adjustRightInd w:val="0"/>
              <w:spacing w:line="240" w:lineRule="auto"/>
              <w:rPr>
                <w:rFonts w:ascii="Sylfaen" w:hAnsi="Sylfaen" w:cs="Sylfaen"/>
                <w:sz w:val="24"/>
                <w:szCs w:val="24"/>
                <w:lang w:val="ka-GE"/>
              </w:rPr>
            </w:pPr>
            <w:r w:rsidRPr="00D64EEA">
              <w:rPr>
                <w:rFonts w:ascii="Sylfaen" w:hAnsi="Sylfaen" w:cs="Sylfaen"/>
                <w:bCs/>
                <w:lang w:val="ka-GE"/>
              </w:rPr>
              <w:t>ცისანამოდებაძე</w:t>
            </w:r>
            <w:r w:rsidRPr="00D64EEA">
              <w:rPr>
                <w:rFonts w:ascii="Sylfaen" w:hAnsi="Sylfaen" w:cs="AcadNusx"/>
                <w:bCs/>
                <w:lang w:val="ka-GE"/>
              </w:rPr>
              <w:t>;</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განათლების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გერმანული ენა 1, 2, 3, 4</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914DED" w:rsidP="00FC48A5">
            <w:pPr>
              <w:autoSpaceDE w:val="0"/>
              <w:autoSpaceDN w:val="0"/>
              <w:adjustRightInd w:val="0"/>
              <w:spacing w:line="240" w:lineRule="auto"/>
              <w:rPr>
                <w:rFonts w:ascii="Sylfaen" w:hAnsi="Sylfaen" w:cs="Sylfaen"/>
                <w:sz w:val="24"/>
                <w:szCs w:val="24"/>
                <w:lang w:val="ka-GE"/>
              </w:rPr>
            </w:pPr>
            <w:r w:rsidRPr="00D64EEA">
              <w:rPr>
                <w:rFonts w:ascii="Sylfaen" w:hAnsi="Sylfaen" w:cs="Sylfaen"/>
                <w:bCs/>
                <w:lang w:val="ka-GE"/>
              </w:rPr>
              <w:t>ცისანამოდებაძე</w:t>
            </w:r>
            <w:r w:rsidRPr="00D64EEA">
              <w:rPr>
                <w:rFonts w:ascii="Sylfaen" w:hAnsi="Sylfaen" w:cs="AcadNusx"/>
                <w:bCs/>
                <w:lang w:val="ka-GE"/>
              </w:rPr>
              <w:t>;</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განათლების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დარგობრივი უცხო ენა 1, 2 რუსული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სედა ასატუროვა</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მანანა ღამბაშიძე</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პედაგოგიკის მეცნიერებათა კანდიდატი</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ასისტენტ-პროფესორი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რუსული ენა 1,2 , 3, 4</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სედა ასატუროვა</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მანანა ღამბაშიძე</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პედაგოგიკის მეცნიერებათა კანდიდატი</w:t>
            </w:r>
          </w:p>
          <w:p w:rsidR="00FC48A5" w:rsidRPr="00D64EEA" w:rsidRDefault="008C5D68"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ფილოლოგი</w:t>
            </w:r>
            <w:r w:rsidR="00841CF3" w:rsidRPr="00D64EEA">
              <w:rPr>
                <w:rFonts w:ascii="Sylfaen" w:hAnsi="Sylfaen" w:cs="Sylfaen"/>
                <w:color w:val="000000"/>
                <w:sz w:val="24"/>
                <w:szCs w:val="24"/>
                <w:lang w:val="ka-GE"/>
              </w:rPr>
              <w:t>ს აკადემიური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p w:rsidR="00841CF3" w:rsidRPr="00D64EEA" w:rsidRDefault="00841CF3" w:rsidP="00FC48A5">
            <w:pPr>
              <w:autoSpaceDE w:val="0"/>
              <w:autoSpaceDN w:val="0"/>
              <w:adjustRightInd w:val="0"/>
              <w:spacing w:line="240" w:lineRule="auto"/>
              <w:rPr>
                <w:rFonts w:ascii="Sylfaen" w:hAnsi="Sylfaen" w:cs="Sylfaen"/>
                <w:color w:val="000000"/>
                <w:sz w:val="24"/>
                <w:szCs w:val="24"/>
                <w:lang w:val="ka-GE"/>
              </w:rPr>
            </w:pP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ასისტენტ-პროფესორი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დარგობრივი ინგლისური ენა 1, 2</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ქეთევან შაშვიაშვილი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განათლების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ინგლისური ენა 1, 2, 3, 4</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ქეთევან შაშვიაშვილი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განათლების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r w:rsidR="0046216E" w:rsidRPr="00D64EEA" w:rsidTr="0069410C">
        <w:tc>
          <w:tcPr>
            <w:tcW w:w="607" w:type="dxa"/>
            <w:tcBorders>
              <w:top w:val="single" w:sz="4" w:space="0" w:color="000000"/>
              <w:left w:val="single" w:sz="4" w:space="0" w:color="000000"/>
              <w:bottom w:val="single" w:sz="4" w:space="0" w:color="000000"/>
              <w:right w:val="single" w:sz="4" w:space="0" w:color="000000"/>
            </w:tcBorders>
          </w:tcPr>
          <w:p w:rsidR="0046216E" w:rsidRPr="00D64EEA" w:rsidRDefault="0046216E"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46216E" w:rsidRPr="00D64EEA" w:rsidRDefault="0046216E"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ფრანგული ენა 1,2,3,4</w:t>
            </w:r>
          </w:p>
        </w:tc>
        <w:tc>
          <w:tcPr>
            <w:tcW w:w="2789" w:type="dxa"/>
            <w:tcBorders>
              <w:top w:val="single" w:sz="4" w:space="0" w:color="000000"/>
              <w:left w:val="single" w:sz="4" w:space="0" w:color="000000"/>
              <w:bottom w:val="single" w:sz="4" w:space="0" w:color="000000"/>
              <w:right w:val="single" w:sz="4" w:space="0" w:color="000000"/>
            </w:tcBorders>
            <w:hideMark/>
          </w:tcPr>
          <w:p w:rsidR="0046216E" w:rsidRPr="00D64EEA" w:rsidRDefault="0046216E"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eastAsia="Times New Roman" w:hAnsi="Sylfaen"/>
                <w:lang w:val="ka-GE" w:eastAsia="ru-RU"/>
              </w:rPr>
              <w:t>ინგა ტყემალაძე,</w:t>
            </w:r>
          </w:p>
        </w:tc>
        <w:tc>
          <w:tcPr>
            <w:tcW w:w="1858" w:type="dxa"/>
            <w:tcBorders>
              <w:top w:val="single" w:sz="4" w:space="0" w:color="000000"/>
              <w:left w:val="single" w:sz="4" w:space="0" w:color="000000"/>
              <w:bottom w:val="single" w:sz="4" w:space="0" w:color="000000"/>
              <w:right w:val="single" w:sz="4" w:space="0" w:color="000000"/>
            </w:tcBorders>
            <w:hideMark/>
          </w:tcPr>
          <w:p w:rsidR="0046216E" w:rsidRPr="00D64EEA" w:rsidRDefault="002A62F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lang w:val="ka-GE"/>
              </w:rPr>
              <w:t>პედაგოგიკის მეცნიერებათა კანდიდატი,</w:t>
            </w:r>
          </w:p>
        </w:tc>
        <w:tc>
          <w:tcPr>
            <w:tcW w:w="1848" w:type="dxa"/>
            <w:tcBorders>
              <w:top w:val="single" w:sz="4" w:space="0" w:color="000000"/>
              <w:left w:val="single" w:sz="4" w:space="0" w:color="000000"/>
              <w:bottom w:val="single" w:sz="4" w:space="0" w:color="000000"/>
              <w:right w:val="single" w:sz="4" w:space="0" w:color="000000"/>
            </w:tcBorders>
            <w:hideMark/>
          </w:tcPr>
          <w:p w:rsidR="0046216E" w:rsidRPr="00D64EEA" w:rsidRDefault="002A62F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ასოც.პროფესორ</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აკადემიური წერა</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კახაშვილი ნინო</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 xml:space="preserve">ფილოლოგიურ მეცნიერებათა </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ზოგადი ფსიქოლოგია</w:t>
            </w:r>
          </w:p>
        </w:tc>
        <w:tc>
          <w:tcPr>
            <w:tcW w:w="2789"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ნინო ბასილაშვილი</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ფსიქოლოგიის დოქტორი</w:t>
            </w: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sz w:val="24"/>
                <w:szCs w:val="24"/>
                <w:lang w:val="ka-GE"/>
              </w:rPr>
              <w:t>კომპიუტერული უნარ-ჩვევები და ინფორმაციული ტექნოლოგიები</w:t>
            </w:r>
          </w:p>
        </w:tc>
        <w:tc>
          <w:tcPr>
            <w:tcW w:w="2789"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ფირანიშვილი რუსუდანი</w:t>
            </w:r>
          </w:p>
        </w:tc>
        <w:tc>
          <w:tcPr>
            <w:tcW w:w="185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ინფორმატიკის დოქტორი</w:t>
            </w:r>
          </w:p>
        </w:tc>
        <w:tc>
          <w:tcPr>
            <w:tcW w:w="1848" w:type="dxa"/>
            <w:tcBorders>
              <w:top w:val="single" w:sz="4" w:space="0" w:color="000000"/>
              <w:left w:val="single" w:sz="4" w:space="0" w:color="000000"/>
              <w:bottom w:val="single" w:sz="4" w:space="0" w:color="000000"/>
              <w:right w:val="single" w:sz="4" w:space="0" w:color="000000"/>
            </w:tcBorders>
            <w:hideMark/>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ასისტენტ პროფესორი</w:t>
            </w:r>
          </w:p>
        </w:tc>
      </w:tr>
      <w:tr w:rsidR="00FC48A5" w:rsidRPr="00D64EEA" w:rsidTr="0069410C">
        <w:trPr>
          <w:trHeight w:val="1070"/>
        </w:trPr>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r w:rsidRPr="00D64EEA">
              <w:rPr>
                <w:rFonts w:ascii="Sylfaen" w:hAnsi="Sylfaen" w:cs="Sylfaen"/>
                <w:color w:val="000000"/>
                <w:sz w:val="24"/>
                <w:szCs w:val="24"/>
                <w:lang w:val="ka-GE"/>
              </w:rPr>
              <w:t>დემოკ</w:t>
            </w:r>
          </w:p>
        </w:tc>
        <w:tc>
          <w:tcPr>
            <w:tcW w:w="2363"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 xml:space="preserve">დემოკრატია და მოქალაქეობა </w:t>
            </w:r>
          </w:p>
          <w:p w:rsidR="00CB3377" w:rsidRPr="00D64EEA" w:rsidRDefault="00CB3377"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შესავალი კურსი პოლიტოლოგიაში</w:t>
            </w:r>
          </w:p>
        </w:tc>
        <w:tc>
          <w:tcPr>
            <w:tcW w:w="2789"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ნათელა ბასილაშვილი</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პოლიტიკის მეცნიერებათა დოქტორი</w:t>
            </w: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ასისტენტ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ეთიკა</w:t>
            </w:r>
          </w:p>
          <w:p w:rsidR="00343CEE" w:rsidRPr="00D64EEA" w:rsidRDefault="00343CEE"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ქართული ფილოსოფიის ისტორია</w:t>
            </w:r>
          </w:p>
        </w:tc>
        <w:tc>
          <w:tcPr>
            <w:tcW w:w="2789"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გიორგი სიბაშვილი</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ფილოსოფიის დოქტორი</w:t>
            </w: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ლოგიკა</w:t>
            </w:r>
          </w:p>
          <w:p w:rsidR="00343CEE" w:rsidRPr="00D64EEA" w:rsidRDefault="00343CEE"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შესავალი ფილოსოფიაში</w:t>
            </w:r>
          </w:p>
        </w:tc>
        <w:tc>
          <w:tcPr>
            <w:tcW w:w="2789" w:type="dxa"/>
            <w:tcBorders>
              <w:top w:val="single" w:sz="4" w:space="0" w:color="000000"/>
              <w:left w:val="single" w:sz="4" w:space="0" w:color="000000"/>
              <w:bottom w:val="single" w:sz="4" w:space="0" w:color="000000"/>
              <w:right w:val="single" w:sz="4" w:space="0" w:color="000000"/>
            </w:tcBorders>
          </w:tcPr>
          <w:p w:rsidR="00FC48A5" w:rsidRPr="00D64EEA" w:rsidRDefault="00BB0174"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ირმა შიოშვილი</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ფილოსოფიის დოქტორი</w:t>
            </w: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332177" w:rsidRPr="00D64EEA" w:rsidRDefault="00332177"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კომპიუტერული უნარ-ჩვევები და ინფორმაციული ტექნოლოგიები</w:t>
            </w:r>
          </w:p>
          <w:p w:rsidR="00FC48A5" w:rsidRPr="00D64EEA" w:rsidRDefault="00DF1184" w:rsidP="00FC48A5">
            <w:pPr>
              <w:autoSpaceDE w:val="0"/>
              <w:autoSpaceDN w:val="0"/>
              <w:adjustRightInd w:val="0"/>
              <w:spacing w:line="240" w:lineRule="auto"/>
              <w:rPr>
                <w:rFonts w:ascii="Sylfaen" w:hAnsi="Sylfaen"/>
                <w:lang w:val="ka-GE"/>
              </w:rPr>
            </w:pPr>
            <w:r w:rsidRPr="00D64EEA">
              <w:rPr>
                <w:rFonts w:ascii="Sylfaen" w:hAnsi="Sylfaen" w:cs="Sylfaen"/>
                <w:lang w:val="ka-GE"/>
              </w:rPr>
              <w:t>ელექტრონულისწავლებისინფორმაციულიტექნოლოგიები</w:t>
            </w:r>
          </w:p>
          <w:p w:rsidR="005A73D2" w:rsidRPr="00D64EEA" w:rsidRDefault="00004FE6" w:rsidP="00FC48A5">
            <w:pPr>
              <w:autoSpaceDE w:val="0"/>
              <w:autoSpaceDN w:val="0"/>
              <w:adjustRightInd w:val="0"/>
              <w:spacing w:line="240" w:lineRule="auto"/>
              <w:rPr>
                <w:rFonts w:ascii="Sylfaen" w:hAnsi="Sylfaen"/>
                <w:lang w:val="ka-GE"/>
              </w:rPr>
            </w:pPr>
            <w:r w:rsidRPr="00D64EEA">
              <w:rPr>
                <w:rFonts w:ascii="Sylfaen" w:hAnsi="Sylfaen"/>
              </w:rPr>
              <w:t>Web –</w:t>
            </w:r>
            <w:r w:rsidRPr="00D64EEA">
              <w:rPr>
                <w:rFonts w:ascii="Sylfaen" w:hAnsi="Sylfaen"/>
                <w:lang w:val="ka-GE"/>
              </w:rPr>
              <w:t xml:space="preserve"> აპლიკაციების დაპროექტების </w:t>
            </w:r>
            <w:r w:rsidRPr="00D64EEA">
              <w:rPr>
                <w:rFonts w:ascii="Sylfaen" w:hAnsi="Sylfaen"/>
              </w:rPr>
              <w:t>(CMS)</w:t>
            </w:r>
            <w:r w:rsidRPr="00D64EEA">
              <w:rPr>
                <w:rFonts w:ascii="Sylfaen" w:hAnsi="Sylfaen"/>
                <w:lang w:val="ka-GE"/>
              </w:rPr>
              <w:t xml:space="preserve"> ინსტრუმენტები  </w:t>
            </w:r>
          </w:p>
          <w:p w:rsidR="00004FE6" w:rsidRPr="00D64EEA" w:rsidRDefault="005A73D2" w:rsidP="00FC48A5">
            <w:pPr>
              <w:autoSpaceDE w:val="0"/>
              <w:autoSpaceDN w:val="0"/>
              <w:adjustRightInd w:val="0"/>
              <w:spacing w:line="240" w:lineRule="auto"/>
              <w:rPr>
                <w:rFonts w:ascii="Sylfaen" w:hAnsi="Sylfaen"/>
                <w:sz w:val="24"/>
                <w:szCs w:val="24"/>
                <w:lang w:val="ka-GE"/>
              </w:rPr>
            </w:pPr>
            <w:r w:rsidRPr="00D64EEA">
              <w:rPr>
                <w:rFonts w:ascii="Sylfaen" w:hAnsi="Sylfaen"/>
              </w:rPr>
              <w:t xml:space="preserve">Web - </w:t>
            </w:r>
            <w:r w:rsidRPr="00D64EEA">
              <w:rPr>
                <w:rFonts w:ascii="Sylfaen" w:hAnsi="Sylfaen"/>
                <w:lang w:val="ka-GE"/>
              </w:rPr>
              <w:t xml:space="preserve">ტექნოლოგიის საფუძვლები </w:t>
            </w:r>
            <w:r w:rsidRPr="00D64EEA">
              <w:rPr>
                <w:rFonts w:ascii="Sylfaen" w:hAnsi="Sylfaen"/>
                <w:lang w:val="ka-GE"/>
              </w:rPr>
              <w:lastRenderedPageBreak/>
              <w:t>(</w:t>
            </w:r>
            <w:r w:rsidRPr="00D64EEA">
              <w:rPr>
                <w:rFonts w:ascii="Sylfaen" w:hAnsi="Sylfaen"/>
              </w:rPr>
              <w:t>HTML5&amp;CSS</w:t>
            </w:r>
            <w:r w:rsidRPr="00D64EEA">
              <w:rPr>
                <w:rFonts w:ascii="Sylfaen" w:hAnsi="Sylfaen"/>
                <w:lang w:val="ka-GE"/>
              </w:rPr>
              <w:t>)</w:t>
            </w:r>
          </w:p>
        </w:tc>
        <w:tc>
          <w:tcPr>
            <w:tcW w:w="2789" w:type="dxa"/>
            <w:tcBorders>
              <w:top w:val="single" w:sz="4" w:space="0" w:color="000000"/>
              <w:left w:val="single" w:sz="4" w:space="0" w:color="000000"/>
              <w:bottom w:val="single" w:sz="4" w:space="0" w:color="000000"/>
              <w:right w:val="single" w:sz="4" w:space="0" w:color="000000"/>
            </w:tcBorders>
          </w:tcPr>
          <w:p w:rsidR="00332177" w:rsidRPr="00D64EEA" w:rsidRDefault="00332177" w:rsidP="00332177">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szCs w:val="24"/>
                <w:lang w:val="ka-GE"/>
              </w:rPr>
              <w:lastRenderedPageBreak/>
              <w:t>მარიამზაქარიაშვილი</w:t>
            </w:r>
            <w:r w:rsidRPr="00D64EEA">
              <w:rPr>
                <w:rFonts w:ascii="Sylfaen" w:hAnsi="Sylfaen"/>
                <w:szCs w:val="24"/>
                <w:lang w:val="ka-GE"/>
              </w:rPr>
              <w:t>,</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tc>
        <w:tc>
          <w:tcPr>
            <w:tcW w:w="1858" w:type="dxa"/>
            <w:tcBorders>
              <w:top w:val="single" w:sz="4" w:space="0" w:color="000000"/>
              <w:left w:val="single" w:sz="4" w:space="0" w:color="000000"/>
              <w:bottom w:val="single" w:sz="4" w:space="0" w:color="000000"/>
              <w:right w:val="single" w:sz="4" w:space="0" w:color="000000"/>
            </w:tcBorders>
          </w:tcPr>
          <w:p w:rsidR="00BB0174" w:rsidRPr="00D64EEA" w:rsidRDefault="00BB0174" w:rsidP="00BB0174">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szCs w:val="24"/>
                <w:lang w:val="ka-GE"/>
              </w:rPr>
              <w:t>პედაგოგიკისმეცნიერებათაკანდიდატი</w:t>
            </w:r>
            <w:r w:rsidRPr="00D64EEA">
              <w:rPr>
                <w:rFonts w:ascii="Sylfaen" w:hAnsi="Sylfaen"/>
                <w:szCs w:val="24"/>
                <w:lang w:val="ka-GE"/>
              </w:rPr>
              <w:t>,</w:t>
            </w:r>
          </w:p>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BB0174"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საზოგადოებასთან ურთიერთობა</w:t>
            </w:r>
          </w:p>
        </w:tc>
        <w:tc>
          <w:tcPr>
            <w:tcW w:w="2789"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ნელი ცქიტიშვილი</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ფილოლოგიის დოქტორი</w:t>
            </w: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FC48A5"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C48A5" w:rsidRPr="00D64EEA" w:rsidTr="0069410C">
        <w:tc>
          <w:tcPr>
            <w:tcW w:w="607" w:type="dxa"/>
            <w:tcBorders>
              <w:top w:val="single" w:sz="4" w:space="0" w:color="000000"/>
              <w:left w:val="single" w:sz="4" w:space="0" w:color="000000"/>
              <w:bottom w:val="single" w:sz="4" w:space="0" w:color="000000"/>
              <w:right w:val="single" w:sz="4" w:space="0" w:color="000000"/>
            </w:tcBorders>
          </w:tcPr>
          <w:p w:rsidR="00FC48A5" w:rsidRPr="00D64EEA" w:rsidRDefault="0069410C" w:rsidP="00FC48A5">
            <w:pPr>
              <w:numPr>
                <w:ilvl w:val="0"/>
                <w:numId w:val="23"/>
              </w:numPr>
              <w:autoSpaceDE w:val="0"/>
              <w:autoSpaceDN w:val="0"/>
              <w:adjustRightInd w:val="0"/>
              <w:spacing w:line="360" w:lineRule="auto"/>
              <w:ind w:hanging="686"/>
              <w:rPr>
                <w:rFonts w:ascii="Sylfaen" w:hAnsi="Sylfaen" w:cs="Sylfaen"/>
                <w:color w:val="000000"/>
                <w:sz w:val="24"/>
                <w:szCs w:val="24"/>
                <w:lang w:val="ka-GE"/>
              </w:rPr>
            </w:pPr>
            <w:r w:rsidRPr="00D64EEA">
              <w:rPr>
                <w:rFonts w:ascii="Sylfaen" w:hAnsi="Sylfaen" w:cs="Sylfaen"/>
                <w:color w:val="000000"/>
                <w:sz w:val="24"/>
                <w:szCs w:val="24"/>
                <w:lang w:val="ka-GE"/>
              </w:rPr>
              <w:t>ზ</w:t>
            </w:r>
          </w:p>
        </w:tc>
        <w:tc>
          <w:tcPr>
            <w:tcW w:w="2363" w:type="dxa"/>
            <w:tcBorders>
              <w:top w:val="single" w:sz="4" w:space="0" w:color="000000"/>
              <w:left w:val="single" w:sz="4" w:space="0" w:color="000000"/>
              <w:bottom w:val="single" w:sz="4" w:space="0" w:color="000000"/>
              <w:right w:val="single" w:sz="4" w:space="0" w:color="000000"/>
            </w:tcBorders>
          </w:tcPr>
          <w:p w:rsidR="00FC48A5" w:rsidRPr="00D64EEA" w:rsidRDefault="0069410C" w:rsidP="00FC48A5">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ზოგადი კურსი საქართველოს ისტორიაში</w:t>
            </w:r>
          </w:p>
        </w:tc>
        <w:tc>
          <w:tcPr>
            <w:tcW w:w="2789" w:type="dxa"/>
            <w:tcBorders>
              <w:top w:val="single" w:sz="4" w:space="0" w:color="000000"/>
              <w:left w:val="single" w:sz="4" w:space="0" w:color="000000"/>
              <w:bottom w:val="single" w:sz="4" w:space="0" w:color="000000"/>
              <w:right w:val="single" w:sz="4" w:space="0" w:color="000000"/>
            </w:tcBorders>
          </w:tcPr>
          <w:p w:rsidR="00FC48A5" w:rsidRPr="00D64EEA" w:rsidRDefault="0069410C"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მალხაზ ცირეკიძე</w:t>
            </w:r>
          </w:p>
        </w:tc>
        <w:tc>
          <w:tcPr>
            <w:tcW w:w="1858" w:type="dxa"/>
            <w:tcBorders>
              <w:top w:val="single" w:sz="4" w:space="0" w:color="000000"/>
              <w:left w:val="single" w:sz="4" w:space="0" w:color="000000"/>
              <w:bottom w:val="single" w:sz="4" w:space="0" w:color="000000"/>
              <w:right w:val="single" w:sz="4" w:space="0" w:color="000000"/>
            </w:tcBorders>
          </w:tcPr>
          <w:p w:rsidR="00FC48A5" w:rsidRPr="00D64EEA" w:rsidRDefault="0069410C"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ისტორიის დოქტორი</w:t>
            </w:r>
          </w:p>
        </w:tc>
        <w:tc>
          <w:tcPr>
            <w:tcW w:w="1848" w:type="dxa"/>
            <w:tcBorders>
              <w:top w:val="single" w:sz="4" w:space="0" w:color="000000"/>
              <w:left w:val="single" w:sz="4" w:space="0" w:color="000000"/>
              <w:bottom w:val="single" w:sz="4" w:space="0" w:color="000000"/>
              <w:right w:val="single" w:sz="4" w:space="0" w:color="000000"/>
            </w:tcBorders>
          </w:tcPr>
          <w:p w:rsidR="00FC48A5" w:rsidRPr="00D64EEA" w:rsidRDefault="0069410C" w:rsidP="00FC48A5">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69410C" w:rsidRPr="00D64EEA" w:rsidTr="0069410C">
        <w:tc>
          <w:tcPr>
            <w:tcW w:w="607" w:type="dxa"/>
            <w:tcBorders>
              <w:top w:val="single" w:sz="4" w:space="0" w:color="000000"/>
              <w:left w:val="single" w:sz="4" w:space="0" w:color="000000"/>
              <w:bottom w:val="single" w:sz="4" w:space="0" w:color="000000"/>
              <w:right w:val="single" w:sz="4" w:space="0" w:color="000000"/>
            </w:tcBorders>
          </w:tcPr>
          <w:p w:rsidR="0069410C" w:rsidRPr="00D64EEA" w:rsidRDefault="0069410C" w:rsidP="0069410C">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69410C" w:rsidRPr="00D64EEA" w:rsidRDefault="00CB3377" w:rsidP="0069410C">
            <w:pPr>
              <w:autoSpaceDE w:val="0"/>
              <w:autoSpaceDN w:val="0"/>
              <w:adjustRightInd w:val="0"/>
              <w:spacing w:line="240" w:lineRule="auto"/>
              <w:rPr>
                <w:rFonts w:ascii="Sylfaen" w:hAnsi="Sylfaen"/>
                <w:sz w:val="24"/>
                <w:szCs w:val="24"/>
                <w:lang w:val="ka-GE"/>
              </w:rPr>
            </w:pPr>
            <w:r w:rsidRPr="00D64EEA">
              <w:rPr>
                <w:rFonts w:ascii="Sylfaen" w:hAnsi="Sylfaen"/>
                <w:lang w:val="ka-GE"/>
              </w:rPr>
              <w:t>გეოგრაფიის საფუძვლები</w:t>
            </w:r>
          </w:p>
        </w:tc>
        <w:tc>
          <w:tcPr>
            <w:tcW w:w="2789" w:type="dxa"/>
            <w:tcBorders>
              <w:top w:val="single" w:sz="4" w:space="0" w:color="000000"/>
              <w:left w:val="single" w:sz="4" w:space="0" w:color="000000"/>
              <w:bottom w:val="single" w:sz="4" w:space="0" w:color="000000"/>
              <w:right w:val="single" w:sz="4" w:space="0" w:color="000000"/>
            </w:tcBorders>
          </w:tcPr>
          <w:p w:rsidR="0069410C" w:rsidRPr="00D64EEA" w:rsidRDefault="002B1453"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lang w:val="ka-GE"/>
              </w:rPr>
              <w:t>იზოლდაჭინჭარაშვილი</w:t>
            </w:r>
          </w:p>
        </w:tc>
        <w:tc>
          <w:tcPr>
            <w:tcW w:w="1858" w:type="dxa"/>
            <w:tcBorders>
              <w:top w:val="single" w:sz="4" w:space="0" w:color="000000"/>
              <w:left w:val="single" w:sz="4" w:space="0" w:color="000000"/>
              <w:bottom w:val="single" w:sz="4" w:space="0" w:color="000000"/>
              <w:right w:val="single" w:sz="4" w:space="0" w:color="000000"/>
            </w:tcBorders>
          </w:tcPr>
          <w:p w:rsidR="0069410C" w:rsidRPr="00D64EEA" w:rsidRDefault="002B1453"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გეოგრ</w:t>
            </w:r>
            <w:r w:rsidR="006F27D1" w:rsidRPr="00D64EEA">
              <w:rPr>
                <w:rFonts w:ascii="Sylfaen" w:hAnsi="Sylfaen" w:cs="Sylfaen"/>
                <w:color w:val="000000"/>
                <w:sz w:val="24"/>
                <w:szCs w:val="24"/>
                <w:lang w:val="ka-GE"/>
              </w:rPr>
              <w:t>აფიის მეცნიერებათა კანდიდატი</w:t>
            </w:r>
          </w:p>
        </w:tc>
        <w:tc>
          <w:tcPr>
            <w:tcW w:w="1848" w:type="dxa"/>
            <w:tcBorders>
              <w:top w:val="single" w:sz="4" w:space="0" w:color="000000"/>
              <w:left w:val="single" w:sz="4" w:space="0" w:color="000000"/>
              <w:bottom w:val="single" w:sz="4" w:space="0" w:color="000000"/>
              <w:right w:val="single" w:sz="4" w:space="0" w:color="000000"/>
            </w:tcBorders>
          </w:tcPr>
          <w:p w:rsidR="0069410C" w:rsidRPr="00D64EEA" w:rsidRDefault="002B1453"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ასოცირებული პროფესორი</w:t>
            </w:r>
          </w:p>
        </w:tc>
      </w:tr>
      <w:tr w:rsidR="00F92F53" w:rsidRPr="00D64EEA" w:rsidTr="0069410C">
        <w:tc>
          <w:tcPr>
            <w:tcW w:w="607" w:type="dxa"/>
            <w:tcBorders>
              <w:top w:val="single" w:sz="4" w:space="0" w:color="000000"/>
              <w:left w:val="single" w:sz="4" w:space="0" w:color="000000"/>
              <w:bottom w:val="single" w:sz="4" w:space="0" w:color="000000"/>
              <w:right w:val="single" w:sz="4" w:space="0" w:color="000000"/>
            </w:tcBorders>
          </w:tcPr>
          <w:p w:rsidR="00F92F53" w:rsidRPr="00D64EEA" w:rsidRDefault="00F92F53" w:rsidP="0069410C">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F92F53" w:rsidRPr="00D64EEA" w:rsidRDefault="00F92F53" w:rsidP="0069410C">
            <w:pPr>
              <w:autoSpaceDE w:val="0"/>
              <w:autoSpaceDN w:val="0"/>
              <w:adjustRightInd w:val="0"/>
              <w:spacing w:line="240" w:lineRule="auto"/>
              <w:rPr>
                <w:rFonts w:ascii="Sylfaen" w:hAnsi="Sylfaen"/>
                <w:lang w:val="ka-GE"/>
              </w:rPr>
            </w:pPr>
            <w:r w:rsidRPr="00D64EEA">
              <w:rPr>
                <w:rFonts w:ascii="Sylfaen" w:hAnsi="Sylfaen"/>
                <w:lang w:val="ka-GE"/>
              </w:rPr>
              <w:t>ეთიკური ეკონომიკა</w:t>
            </w:r>
          </w:p>
        </w:tc>
        <w:tc>
          <w:tcPr>
            <w:tcW w:w="2789" w:type="dxa"/>
            <w:tcBorders>
              <w:top w:val="single" w:sz="4" w:space="0" w:color="000000"/>
              <w:left w:val="single" w:sz="4" w:space="0" w:color="000000"/>
              <w:bottom w:val="single" w:sz="4" w:space="0" w:color="000000"/>
              <w:right w:val="single" w:sz="4" w:space="0" w:color="000000"/>
            </w:tcBorders>
          </w:tcPr>
          <w:p w:rsidR="00F92F53" w:rsidRPr="00D64EEA" w:rsidRDefault="00F92F53" w:rsidP="0069410C">
            <w:pPr>
              <w:autoSpaceDE w:val="0"/>
              <w:autoSpaceDN w:val="0"/>
              <w:adjustRightInd w:val="0"/>
              <w:spacing w:line="240" w:lineRule="auto"/>
              <w:rPr>
                <w:rFonts w:ascii="Sylfaen" w:hAnsi="Sylfaen" w:cs="Sylfaen"/>
                <w:lang w:val="ka-GE"/>
              </w:rPr>
            </w:pPr>
            <w:r w:rsidRPr="00D64EEA">
              <w:rPr>
                <w:rFonts w:ascii="Sylfaen" w:hAnsi="Sylfaen" w:cs="Sylfaen"/>
                <w:lang w:val="ka-GE"/>
              </w:rPr>
              <w:t>ვასილ ხიზანისვილი</w:t>
            </w:r>
          </w:p>
        </w:tc>
        <w:tc>
          <w:tcPr>
            <w:tcW w:w="1858" w:type="dxa"/>
            <w:tcBorders>
              <w:top w:val="single" w:sz="4" w:space="0" w:color="000000"/>
              <w:left w:val="single" w:sz="4" w:space="0" w:color="000000"/>
              <w:bottom w:val="single" w:sz="4" w:space="0" w:color="000000"/>
              <w:right w:val="single" w:sz="4" w:space="0" w:color="000000"/>
            </w:tcBorders>
          </w:tcPr>
          <w:p w:rsidR="00F92F53" w:rsidRPr="00D64EEA" w:rsidRDefault="00DC4E6F"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სოციალურ მეცნიერებათა დოქტორი ეკონომიკაში</w:t>
            </w:r>
          </w:p>
        </w:tc>
        <w:tc>
          <w:tcPr>
            <w:tcW w:w="1848" w:type="dxa"/>
            <w:tcBorders>
              <w:top w:val="single" w:sz="4" w:space="0" w:color="000000"/>
              <w:left w:val="single" w:sz="4" w:space="0" w:color="000000"/>
              <w:bottom w:val="single" w:sz="4" w:space="0" w:color="000000"/>
              <w:right w:val="single" w:sz="4" w:space="0" w:color="000000"/>
            </w:tcBorders>
          </w:tcPr>
          <w:p w:rsidR="00F92F53" w:rsidRPr="00D64EEA" w:rsidRDefault="00F92F53"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ასისტენტ პროფესორი</w:t>
            </w:r>
          </w:p>
        </w:tc>
      </w:tr>
      <w:tr w:rsidR="006F27D1" w:rsidRPr="00D64EEA" w:rsidTr="0069410C">
        <w:tc>
          <w:tcPr>
            <w:tcW w:w="607" w:type="dxa"/>
            <w:tcBorders>
              <w:top w:val="single" w:sz="4" w:space="0" w:color="000000"/>
              <w:left w:val="single" w:sz="4" w:space="0" w:color="000000"/>
              <w:bottom w:val="single" w:sz="4" w:space="0" w:color="000000"/>
              <w:right w:val="single" w:sz="4" w:space="0" w:color="000000"/>
            </w:tcBorders>
          </w:tcPr>
          <w:p w:rsidR="006F27D1" w:rsidRPr="00D64EEA" w:rsidRDefault="006F27D1" w:rsidP="0069410C">
            <w:pPr>
              <w:numPr>
                <w:ilvl w:val="0"/>
                <w:numId w:val="23"/>
              </w:numPr>
              <w:autoSpaceDE w:val="0"/>
              <w:autoSpaceDN w:val="0"/>
              <w:adjustRightInd w:val="0"/>
              <w:spacing w:line="360" w:lineRule="auto"/>
              <w:ind w:hanging="686"/>
              <w:rPr>
                <w:rFonts w:ascii="Sylfaen" w:hAnsi="Sylfaen" w:cs="Sylfaen"/>
                <w:color w:val="000000"/>
                <w:sz w:val="24"/>
                <w:szCs w:val="24"/>
                <w:lang w:val="ka-GE"/>
              </w:rPr>
            </w:pPr>
          </w:p>
        </w:tc>
        <w:tc>
          <w:tcPr>
            <w:tcW w:w="2363" w:type="dxa"/>
            <w:tcBorders>
              <w:top w:val="single" w:sz="4" w:space="0" w:color="000000"/>
              <w:left w:val="single" w:sz="4" w:space="0" w:color="000000"/>
              <w:bottom w:val="single" w:sz="4" w:space="0" w:color="000000"/>
              <w:right w:val="single" w:sz="4" w:space="0" w:color="000000"/>
            </w:tcBorders>
          </w:tcPr>
          <w:p w:rsidR="006F27D1" w:rsidRPr="00D64EEA" w:rsidRDefault="006F27D1" w:rsidP="0069410C">
            <w:pPr>
              <w:autoSpaceDE w:val="0"/>
              <w:autoSpaceDN w:val="0"/>
              <w:adjustRightInd w:val="0"/>
              <w:spacing w:line="240" w:lineRule="auto"/>
              <w:rPr>
                <w:rFonts w:ascii="Sylfaen" w:hAnsi="Sylfaen"/>
                <w:lang w:val="ka-GE"/>
              </w:rPr>
            </w:pPr>
            <w:r w:rsidRPr="00D64EEA">
              <w:rPr>
                <w:rFonts w:ascii="Sylfaen" w:hAnsi="Sylfaen"/>
                <w:sz w:val="24"/>
                <w:szCs w:val="24"/>
                <w:lang w:val="ka-GE"/>
              </w:rPr>
              <w:t xml:space="preserve">საქართველოს  გეოგრაფია  </w:t>
            </w:r>
          </w:p>
        </w:tc>
        <w:tc>
          <w:tcPr>
            <w:tcW w:w="2789" w:type="dxa"/>
            <w:tcBorders>
              <w:top w:val="single" w:sz="4" w:space="0" w:color="000000"/>
              <w:left w:val="single" w:sz="4" w:space="0" w:color="000000"/>
              <w:bottom w:val="single" w:sz="4" w:space="0" w:color="000000"/>
              <w:right w:val="single" w:sz="4" w:space="0" w:color="000000"/>
            </w:tcBorders>
          </w:tcPr>
          <w:p w:rsidR="006F27D1" w:rsidRPr="00D64EEA" w:rsidRDefault="00740F6C" w:rsidP="0069410C">
            <w:pPr>
              <w:autoSpaceDE w:val="0"/>
              <w:autoSpaceDN w:val="0"/>
              <w:adjustRightInd w:val="0"/>
              <w:spacing w:line="240" w:lineRule="auto"/>
              <w:rPr>
                <w:rFonts w:ascii="Sylfaen" w:hAnsi="Sylfaen" w:cs="Sylfaen"/>
                <w:lang w:val="ka-GE"/>
              </w:rPr>
            </w:pPr>
            <w:r w:rsidRPr="00D64EEA">
              <w:rPr>
                <w:rFonts w:ascii="Sylfaen" w:hAnsi="Sylfaen"/>
                <w:sz w:val="24"/>
                <w:szCs w:val="24"/>
                <w:lang w:val="ka-GE"/>
              </w:rPr>
              <w:t>ნანა  ბერძენიშვილი</w:t>
            </w:r>
            <w:r w:rsidRPr="00D64EEA">
              <w:rPr>
                <w:rFonts w:ascii="Sylfaen" w:hAnsi="Sylfaen"/>
                <w:sz w:val="24"/>
                <w:szCs w:val="24"/>
              </w:rPr>
              <w:t xml:space="preserve">,  </w:t>
            </w:r>
          </w:p>
        </w:tc>
        <w:tc>
          <w:tcPr>
            <w:tcW w:w="1858" w:type="dxa"/>
            <w:tcBorders>
              <w:top w:val="single" w:sz="4" w:space="0" w:color="000000"/>
              <w:left w:val="single" w:sz="4" w:space="0" w:color="000000"/>
              <w:bottom w:val="single" w:sz="4" w:space="0" w:color="000000"/>
              <w:right w:val="single" w:sz="4" w:space="0" w:color="000000"/>
            </w:tcBorders>
          </w:tcPr>
          <w:p w:rsidR="006F27D1" w:rsidRPr="00D64EEA" w:rsidRDefault="006F27D1" w:rsidP="00740F6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 xml:space="preserve">გეოგრაფიის </w:t>
            </w:r>
            <w:r w:rsidR="00740F6C" w:rsidRPr="00D64EEA">
              <w:rPr>
                <w:rFonts w:ascii="Sylfaen" w:hAnsi="Sylfaen" w:cs="Sylfaen"/>
                <w:color w:val="000000"/>
                <w:sz w:val="24"/>
                <w:szCs w:val="24"/>
                <w:lang w:val="ka-GE"/>
              </w:rPr>
              <w:t>დოქტორი</w:t>
            </w:r>
          </w:p>
        </w:tc>
        <w:tc>
          <w:tcPr>
            <w:tcW w:w="1848" w:type="dxa"/>
            <w:tcBorders>
              <w:top w:val="single" w:sz="4" w:space="0" w:color="000000"/>
              <w:left w:val="single" w:sz="4" w:space="0" w:color="000000"/>
              <w:bottom w:val="single" w:sz="4" w:space="0" w:color="000000"/>
              <w:right w:val="single" w:sz="4" w:space="0" w:color="000000"/>
            </w:tcBorders>
          </w:tcPr>
          <w:p w:rsidR="006F27D1" w:rsidRPr="00D64EEA" w:rsidRDefault="00740F6C"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ასისტენტ პროფესორი</w:t>
            </w:r>
          </w:p>
        </w:tc>
      </w:tr>
      <w:tr w:rsidR="0069410C" w:rsidRPr="00D64EEA" w:rsidTr="0069410C">
        <w:tc>
          <w:tcPr>
            <w:tcW w:w="607" w:type="dxa"/>
            <w:tcBorders>
              <w:top w:val="single" w:sz="4" w:space="0" w:color="000000"/>
              <w:left w:val="single" w:sz="4" w:space="0" w:color="000000"/>
              <w:bottom w:val="single" w:sz="4" w:space="0" w:color="000000"/>
              <w:right w:val="single" w:sz="4" w:space="0" w:color="000000"/>
            </w:tcBorders>
          </w:tcPr>
          <w:p w:rsidR="0069410C" w:rsidRPr="00D64EEA" w:rsidRDefault="0069410C" w:rsidP="0069410C">
            <w:pPr>
              <w:numPr>
                <w:ilvl w:val="0"/>
                <w:numId w:val="23"/>
              </w:numPr>
              <w:autoSpaceDE w:val="0"/>
              <w:autoSpaceDN w:val="0"/>
              <w:adjustRightInd w:val="0"/>
              <w:spacing w:line="360" w:lineRule="auto"/>
              <w:ind w:hanging="686"/>
              <w:rPr>
                <w:rFonts w:ascii="Sylfaen" w:hAnsi="Sylfaen" w:cs="Sylfaen"/>
                <w:color w:val="000000"/>
                <w:sz w:val="24"/>
                <w:szCs w:val="24"/>
                <w:lang w:val="ka-GE"/>
              </w:rPr>
            </w:pPr>
            <w:r w:rsidRPr="00D64EEA">
              <w:rPr>
                <w:rFonts w:ascii="Sylfaen" w:hAnsi="Sylfaen" w:cs="Sylfaen"/>
                <w:color w:val="000000"/>
                <w:sz w:val="24"/>
                <w:szCs w:val="24"/>
                <w:lang w:val="ka-GE"/>
              </w:rPr>
              <w:t>ჯ</w:t>
            </w:r>
          </w:p>
        </w:tc>
        <w:tc>
          <w:tcPr>
            <w:tcW w:w="2363" w:type="dxa"/>
            <w:tcBorders>
              <w:top w:val="single" w:sz="4" w:space="0" w:color="000000"/>
              <w:left w:val="single" w:sz="4" w:space="0" w:color="000000"/>
              <w:bottom w:val="single" w:sz="4" w:space="0" w:color="000000"/>
              <w:right w:val="single" w:sz="4" w:space="0" w:color="000000"/>
            </w:tcBorders>
          </w:tcPr>
          <w:p w:rsidR="0069410C" w:rsidRPr="00D64EEA" w:rsidRDefault="0069410C" w:rsidP="0069410C">
            <w:pPr>
              <w:autoSpaceDE w:val="0"/>
              <w:autoSpaceDN w:val="0"/>
              <w:adjustRightInd w:val="0"/>
              <w:spacing w:line="240" w:lineRule="auto"/>
              <w:rPr>
                <w:rFonts w:ascii="Sylfaen" w:hAnsi="Sylfaen"/>
                <w:sz w:val="24"/>
                <w:szCs w:val="24"/>
                <w:lang w:val="ka-GE"/>
              </w:rPr>
            </w:pPr>
            <w:r w:rsidRPr="00D64EEA">
              <w:rPr>
                <w:rFonts w:ascii="Sylfaen" w:hAnsi="Sylfaen"/>
                <w:sz w:val="24"/>
                <w:szCs w:val="24"/>
                <w:lang w:val="ka-GE"/>
              </w:rPr>
              <w:t>ჯგუფური მუშაობა და კომუნიკაცია</w:t>
            </w:r>
          </w:p>
        </w:tc>
        <w:tc>
          <w:tcPr>
            <w:tcW w:w="2789" w:type="dxa"/>
            <w:tcBorders>
              <w:top w:val="single" w:sz="4" w:space="0" w:color="000000"/>
              <w:left w:val="single" w:sz="4" w:space="0" w:color="000000"/>
              <w:bottom w:val="single" w:sz="4" w:space="0" w:color="000000"/>
              <w:right w:val="single" w:sz="4" w:space="0" w:color="000000"/>
            </w:tcBorders>
          </w:tcPr>
          <w:p w:rsidR="0069410C" w:rsidRPr="00D64EEA" w:rsidRDefault="0069410C"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სოფიო არსენიშვილი</w:t>
            </w:r>
          </w:p>
        </w:tc>
        <w:tc>
          <w:tcPr>
            <w:tcW w:w="1858" w:type="dxa"/>
            <w:tcBorders>
              <w:top w:val="single" w:sz="4" w:space="0" w:color="000000"/>
              <w:left w:val="single" w:sz="4" w:space="0" w:color="000000"/>
              <w:bottom w:val="single" w:sz="4" w:space="0" w:color="000000"/>
              <w:right w:val="single" w:sz="4" w:space="0" w:color="000000"/>
            </w:tcBorders>
          </w:tcPr>
          <w:p w:rsidR="0069410C" w:rsidRPr="00D64EEA" w:rsidRDefault="0069410C"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ფილოლოგიის დოქტორი</w:t>
            </w:r>
          </w:p>
        </w:tc>
        <w:tc>
          <w:tcPr>
            <w:tcW w:w="1848" w:type="dxa"/>
            <w:tcBorders>
              <w:top w:val="single" w:sz="4" w:space="0" w:color="000000"/>
              <w:left w:val="single" w:sz="4" w:space="0" w:color="000000"/>
              <w:bottom w:val="single" w:sz="4" w:space="0" w:color="000000"/>
              <w:right w:val="single" w:sz="4" w:space="0" w:color="000000"/>
            </w:tcBorders>
          </w:tcPr>
          <w:p w:rsidR="0069410C" w:rsidRPr="00D64EEA" w:rsidRDefault="0069410C" w:rsidP="0069410C">
            <w:pPr>
              <w:autoSpaceDE w:val="0"/>
              <w:autoSpaceDN w:val="0"/>
              <w:adjustRightInd w:val="0"/>
              <w:spacing w:line="240" w:lineRule="auto"/>
              <w:rPr>
                <w:rFonts w:ascii="Sylfaen" w:hAnsi="Sylfaen" w:cs="Sylfaen"/>
                <w:color w:val="000000"/>
                <w:sz w:val="24"/>
                <w:szCs w:val="24"/>
                <w:lang w:val="ka-GE"/>
              </w:rPr>
            </w:pPr>
            <w:r w:rsidRPr="00D64EEA">
              <w:rPr>
                <w:rFonts w:ascii="Sylfaen" w:hAnsi="Sylfaen" w:cs="Sylfaen"/>
                <w:color w:val="000000"/>
                <w:sz w:val="24"/>
                <w:szCs w:val="24"/>
                <w:lang w:val="ka-GE"/>
              </w:rPr>
              <w:t>მოწვეული დოქტორი</w:t>
            </w:r>
          </w:p>
        </w:tc>
      </w:tr>
    </w:tbl>
    <w:p w:rsidR="00CF436A" w:rsidRPr="00D64EEA" w:rsidRDefault="00CF436A" w:rsidP="00CF436A">
      <w:pPr>
        <w:spacing w:after="0" w:line="360" w:lineRule="auto"/>
        <w:ind w:left="720"/>
        <w:rPr>
          <w:rFonts w:ascii="Sylfaen" w:hAnsi="Sylfaen"/>
          <w:sz w:val="24"/>
          <w:szCs w:val="24"/>
          <w:lang w:val="ka-GE"/>
        </w:rPr>
      </w:pPr>
    </w:p>
    <w:p w:rsidR="000F4668" w:rsidRPr="00D64EEA" w:rsidRDefault="000F4668">
      <w:pPr>
        <w:rPr>
          <w:rFonts w:ascii="Sylfaen" w:hAnsi="Sylfaen"/>
          <w:color w:val="FF0000"/>
          <w:lang w:val="ka-GE"/>
        </w:rPr>
      </w:pPr>
    </w:p>
    <w:sectPr w:rsidR="000F4668" w:rsidRPr="00D64EEA" w:rsidSect="006E3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9D" w:rsidRDefault="00F7719D" w:rsidP="00CF436A">
      <w:pPr>
        <w:spacing w:after="0" w:line="240" w:lineRule="auto"/>
      </w:pPr>
      <w:r>
        <w:separator/>
      </w:r>
    </w:p>
  </w:endnote>
  <w:endnote w:type="continuationSeparator" w:id="0">
    <w:p w:rsidR="00F7719D" w:rsidRDefault="00F7719D" w:rsidP="00C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cadMtavr">
    <w:charset w:val="00"/>
    <w:family w:val="auto"/>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Grigolia">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SPLiteraturuly">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9D" w:rsidRDefault="00F7719D" w:rsidP="00CF436A">
      <w:pPr>
        <w:spacing w:after="0" w:line="240" w:lineRule="auto"/>
      </w:pPr>
      <w:r>
        <w:separator/>
      </w:r>
    </w:p>
  </w:footnote>
  <w:footnote w:type="continuationSeparator" w:id="0">
    <w:p w:rsidR="00F7719D" w:rsidRDefault="00F7719D" w:rsidP="00CF436A">
      <w:pPr>
        <w:spacing w:after="0" w:line="240" w:lineRule="auto"/>
      </w:pPr>
      <w:r>
        <w:continuationSeparator/>
      </w:r>
    </w:p>
  </w:footnote>
  <w:footnote w:id="1">
    <w:p w:rsidR="00D64EEA" w:rsidRDefault="00D64EEA" w:rsidP="00CF436A">
      <w:pPr>
        <w:pStyle w:val="FootnoteText"/>
        <w:rPr>
          <w:rFonts w:ascii="Sylfaen" w:hAnsi="Sylfaen"/>
          <w:lang w:val="ka-GE"/>
        </w:rPr>
      </w:pPr>
      <w:r>
        <w:rPr>
          <w:rStyle w:val="FootnoteReference"/>
          <w:rFonts w:ascii="Sylfaen" w:hAnsi="Sylfaen"/>
        </w:rPr>
        <w:footnoteRef/>
      </w:r>
      <w:r>
        <w:rPr>
          <w:rStyle w:val="FootnoteReference"/>
          <w:rFonts w:ascii="Sylfaen" w:hAnsi="Sylfaen"/>
        </w:rPr>
        <w:footnoteRef/>
      </w:r>
      <w:r>
        <w:rPr>
          <w:rFonts w:ascii="Sylfaen" w:hAnsi="Sylfaen"/>
          <w:lang w:val="ka-GE"/>
        </w:rPr>
        <w:t xml:space="preserve">სტუდენტს </w:t>
      </w:r>
      <w:r>
        <w:rPr>
          <w:rFonts w:ascii="Sylfaen" w:hAnsi="Sylfaen"/>
          <w:noProof/>
          <w:lang w:val="ka-GE"/>
        </w:rPr>
        <w:t>ათვისებული  უნდა ქონდეს ძირითადი სპეციალობის  სავალდებულო საგნები მეშვიდე სემესტრის ჩთვლით.</w:t>
      </w:r>
    </w:p>
  </w:footnote>
  <w:footnote w:id="2">
    <w:p w:rsidR="00D64EEA" w:rsidRDefault="00D64EEA" w:rsidP="00CF436A">
      <w:pPr>
        <w:pStyle w:val="FootnoteText"/>
        <w:rPr>
          <w:rFonts w:ascii="Sylfaen" w:hAnsi="Sylfaen"/>
          <w:lang w:val="ka-GE"/>
        </w:rPr>
      </w:pPr>
      <w:r>
        <w:rPr>
          <w:rStyle w:val="FootnoteReference"/>
        </w:rPr>
        <w:footnoteRef/>
      </w:r>
      <w:r>
        <w:rPr>
          <w:rFonts w:ascii="Sylfaen" w:hAnsi="Sylfaen"/>
          <w:lang w:val="ka-GE"/>
        </w:rPr>
        <w:t>სტუდენტს</w:t>
      </w:r>
      <w:r>
        <w:rPr>
          <w:rFonts w:ascii="Sylfaen" w:hAnsi="Sylfaen"/>
          <w:noProof/>
          <w:lang w:val="ka-GE"/>
        </w:rPr>
        <w:t>ათვისებული  უნდა ქონდეს ძირითადი სპეციალობის  სავალდებულო საგნები მეშვიდე სემესტრის ჩთვლით.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F01"/>
    <w:multiLevelType w:val="hybridMultilevel"/>
    <w:tmpl w:val="9E9C2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67201"/>
    <w:multiLevelType w:val="hybridMultilevel"/>
    <w:tmpl w:val="5784BCBC"/>
    <w:lvl w:ilvl="0" w:tplc="0409000F">
      <w:start w:val="1"/>
      <w:numFmt w:val="decimal"/>
      <w:lvlText w:val="%1."/>
      <w:lvlJc w:val="left"/>
      <w:pPr>
        <w:ind w:left="74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C799B"/>
    <w:multiLevelType w:val="hybridMultilevel"/>
    <w:tmpl w:val="F9280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5802FD"/>
    <w:multiLevelType w:val="hybridMultilevel"/>
    <w:tmpl w:val="B69C005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71A7A75"/>
    <w:multiLevelType w:val="hybridMultilevel"/>
    <w:tmpl w:val="64C2E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74F95"/>
    <w:multiLevelType w:val="hybridMultilevel"/>
    <w:tmpl w:val="103C0D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179E"/>
    <w:multiLevelType w:val="hybridMultilevel"/>
    <w:tmpl w:val="63A4F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916DD"/>
    <w:multiLevelType w:val="hybridMultilevel"/>
    <w:tmpl w:val="A470FDA2"/>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8" w15:restartNumberingAfterBreak="0">
    <w:nsid w:val="1E0D0AE9"/>
    <w:multiLevelType w:val="hybridMultilevel"/>
    <w:tmpl w:val="B824B068"/>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1A452FF"/>
    <w:multiLevelType w:val="hybridMultilevel"/>
    <w:tmpl w:val="BF20D122"/>
    <w:lvl w:ilvl="0" w:tplc="ACDCEF1C">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167FA"/>
    <w:multiLevelType w:val="hybridMultilevel"/>
    <w:tmpl w:val="8ED4D1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B57972"/>
    <w:multiLevelType w:val="hybridMultilevel"/>
    <w:tmpl w:val="AB0ECF1A"/>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2E511962"/>
    <w:multiLevelType w:val="hybridMultilevel"/>
    <w:tmpl w:val="1F1A729C"/>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E65DBA"/>
    <w:multiLevelType w:val="hybridMultilevel"/>
    <w:tmpl w:val="C41AC57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AE69AC"/>
    <w:multiLevelType w:val="hybridMultilevel"/>
    <w:tmpl w:val="AD0AE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E95079"/>
    <w:multiLevelType w:val="hybridMultilevel"/>
    <w:tmpl w:val="132013D2"/>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334350B3"/>
    <w:multiLevelType w:val="hybridMultilevel"/>
    <w:tmpl w:val="103C0D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B3EE8"/>
    <w:multiLevelType w:val="hybridMultilevel"/>
    <w:tmpl w:val="03761A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F220BA"/>
    <w:multiLevelType w:val="hybridMultilevel"/>
    <w:tmpl w:val="85C69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7C9579A"/>
    <w:multiLevelType w:val="hybridMultilevel"/>
    <w:tmpl w:val="CF440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A4476A"/>
    <w:multiLevelType w:val="hybridMultilevel"/>
    <w:tmpl w:val="4E744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CC34D8A"/>
    <w:multiLevelType w:val="hybridMultilevel"/>
    <w:tmpl w:val="722C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AD67E6"/>
    <w:multiLevelType w:val="hybridMultilevel"/>
    <w:tmpl w:val="54BC0C6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15:restartNumberingAfterBreak="0">
    <w:nsid w:val="42E51AB5"/>
    <w:multiLevelType w:val="hybridMultilevel"/>
    <w:tmpl w:val="8BA0E0AC"/>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46BC58C8"/>
    <w:multiLevelType w:val="hybridMultilevel"/>
    <w:tmpl w:val="64243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3B01"/>
    <w:multiLevelType w:val="hybridMultilevel"/>
    <w:tmpl w:val="D228F0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B713A21"/>
    <w:multiLevelType w:val="hybridMultilevel"/>
    <w:tmpl w:val="8C4472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D1544EC"/>
    <w:multiLevelType w:val="hybridMultilevel"/>
    <w:tmpl w:val="A8FA02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5E711C"/>
    <w:multiLevelType w:val="hybridMultilevel"/>
    <w:tmpl w:val="031C803C"/>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9" w15:restartNumberingAfterBreak="0">
    <w:nsid w:val="61F832B0"/>
    <w:multiLevelType w:val="hybridMultilevel"/>
    <w:tmpl w:val="D750D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4F68D8"/>
    <w:multiLevelType w:val="hybridMultilevel"/>
    <w:tmpl w:val="63229E18"/>
    <w:lvl w:ilvl="0" w:tplc="0409000F">
      <w:start w:val="1"/>
      <w:numFmt w:val="decimal"/>
      <w:lvlText w:val="%1."/>
      <w:lvlJc w:val="left"/>
      <w:pPr>
        <w:ind w:left="74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7B25FE7"/>
    <w:multiLevelType w:val="hybridMultilevel"/>
    <w:tmpl w:val="E9B0C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8356C"/>
    <w:multiLevelType w:val="hybridMultilevel"/>
    <w:tmpl w:val="4CCEEB2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B835071"/>
    <w:multiLevelType w:val="hybridMultilevel"/>
    <w:tmpl w:val="5ECE91A4"/>
    <w:lvl w:ilvl="0" w:tplc="C876D416">
      <w:start w:val="1"/>
      <w:numFmt w:val="decimal"/>
      <w:lvlText w:val="%1."/>
      <w:lvlJc w:val="left"/>
      <w:pPr>
        <w:ind w:left="720" w:hanging="360"/>
      </w:pPr>
      <w:rPr>
        <w:rFonts w:ascii="Sylfaen" w:eastAsia="SimSun"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E5472"/>
    <w:multiLevelType w:val="hybridMultilevel"/>
    <w:tmpl w:val="D48ECD80"/>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5" w15:restartNumberingAfterBreak="0">
    <w:nsid w:val="6F4C0E69"/>
    <w:multiLevelType w:val="hybridMultilevel"/>
    <w:tmpl w:val="A0186A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D62184"/>
    <w:multiLevelType w:val="hybridMultilevel"/>
    <w:tmpl w:val="0570F8B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1BE469E"/>
    <w:multiLevelType w:val="hybridMultilevel"/>
    <w:tmpl w:val="BDEEE96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27E1AC3"/>
    <w:multiLevelType w:val="hybridMultilevel"/>
    <w:tmpl w:val="B434CE18"/>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73386C05"/>
    <w:multiLevelType w:val="hybridMultilevel"/>
    <w:tmpl w:val="05A6F1AA"/>
    <w:lvl w:ilvl="0" w:tplc="0409000B">
      <w:start w:val="1"/>
      <w:numFmt w:val="bullet"/>
      <w:lvlText w:val=""/>
      <w:lvlJc w:val="left"/>
      <w:pPr>
        <w:tabs>
          <w:tab w:val="num" w:pos="720"/>
        </w:tabs>
        <w:ind w:left="720" w:hanging="360"/>
      </w:pPr>
      <w:rPr>
        <w:rFonts w:ascii="Wingdings" w:hAnsi="Wingdings" w:hint="default"/>
      </w:rPr>
    </w:lvl>
    <w:lvl w:ilvl="1" w:tplc="ED2C6A5C">
      <w:start w:val="1"/>
      <w:numFmt w:val="bullet"/>
      <w:lvlText w:val="•"/>
      <w:lvlJc w:val="left"/>
      <w:pPr>
        <w:tabs>
          <w:tab w:val="num" w:pos="1440"/>
        </w:tabs>
        <w:ind w:left="1440" w:hanging="360"/>
      </w:pPr>
      <w:rPr>
        <w:rFonts w:ascii="Arial" w:hAnsi="Arial" w:cs="Times New Roman" w:hint="default"/>
      </w:rPr>
    </w:lvl>
    <w:lvl w:ilvl="2" w:tplc="B6F0BF4C">
      <w:start w:val="1"/>
      <w:numFmt w:val="bullet"/>
      <w:lvlText w:val="•"/>
      <w:lvlJc w:val="left"/>
      <w:pPr>
        <w:tabs>
          <w:tab w:val="num" w:pos="2160"/>
        </w:tabs>
        <w:ind w:left="2160" w:hanging="360"/>
      </w:pPr>
      <w:rPr>
        <w:rFonts w:ascii="Arial" w:hAnsi="Arial" w:cs="Times New Roman" w:hint="default"/>
      </w:rPr>
    </w:lvl>
    <w:lvl w:ilvl="3" w:tplc="3FB20CD8">
      <w:start w:val="1"/>
      <w:numFmt w:val="bullet"/>
      <w:lvlText w:val="•"/>
      <w:lvlJc w:val="left"/>
      <w:pPr>
        <w:tabs>
          <w:tab w:val="num" w:pos="2880"/>
        </w:tabs>
        <w:ind w:left="2880" w:hanging="360"/>
      </w:pPr>
      <w:rPr>
        <w:rFonts w:ascii="Arial" w:hAnsi="Arial" w:cs="Times New Roman" w:hint="default"/>
      </w:rPr>
    </w:lvl>
    <w:lvl w:ilvl="4" w:tplc="1D128EE6">
      <w:start w:val="1"/>
      <w:numFmt w:val="bullet"/>
      <w:lvlText w:val="•"/>
      <w:lvlJc w:val="left"/>
      <w:pPr>
        <w:tabs>
          <w:tab w:val="num" w:pos="3600"/>
        </w:tabs>
        <w:ind w:left="3600" w:hanging="360"/>
      </w:pPr>
      <w:rPr>
        <w:rFonts w:ascii="Arial" w:hAnsi="Arial" w:cs="Times New Roman" w:hint="default"/>
      </w:rPr>
    </w:lvl>
    <w:lvl w:ilvl="5" w:tplc="783ADB70">
      <w:start w:val="1"/>
      <w:numFmt w:val="bullet"/>
      <w:lvlText w:val="•"/>
      <w:lvlJc w:val="left"/>
      <w:pPr>
        <w:tabs>
          <w:tab w:val="num" w:pos="4320"/>
        </w:tabs>
        <w:ind w:left="4320" w:hanging="360"/>
      </w:pPr>
      <w:rPr>
        <w:rFonts w:ascii="Arial" w:hAnsi="Arial" w:cs="Times New Roman" w:hint="default"/>
      </w:rPr>
    </w:lvl>
    <w:lvl w:ilvl="6" w:tplc="DF788C96">
      <w:start w:val="1"/>
      <w:numFmt w:val="bullet"/>
      <w:lvlText w:val="•"/>
      <w:lvlJc w:val="left"/>
      <w:pPr>
        <w:tabs>
          <w:tab w:val="num" w:pos="5040"/>
        </w:tabs>
        <w:ind w:left="5040" w:hanging="360"/>
      </w:pPr>
      <w:rPr>
        <w:rFonts w:ascii="Arial" w:hAnsi="Arial" w:cs="Times New Roman" w:hint="default"/>
      </w:rPr>
    </w:lvl>
    <w:lvl w:ilvl="7" w:tplc="CE2C25C8">
      <w:start w:val="1"/>
      <w:numFmt w:val="bullet"/>
      <w:lvlText w:val="•"/>
      <w:lvlJc w:val="left"/>
      <w:pPr>
        <w:tabs>
          <w:tab w:val="num" w:pos="5760"/>
        </w:tabs>
        <w:ind w:left="5760" w:hanging="360"/>
      </w:pPr>
      <w:rPr>
        <w:rFonts w:ascii="Arial" w:hAnsi="Arial" w:cs="Times New Roman" w:hint="default"/>
      </w:rPr>
    </w:lvl>
    <w:lvl w:ilvl="8" w:tplc="AE602806">
      <w:start w:val="1"/>
      <w:numFmt w:val="bullet"/>
      <w:lvlText w:val="•"/>
      <w:lvlJc w:val="left"/>
      <w:pPr>
        <w:tabs>
          <w:tab w:val="num" w:pos="6480"/>
        </w:tabs>
        <w:ind w:left="6480" w:hanging="360"/>
      </w:pPr>
      <w:rPr>
        <w:rFonts w:ascii="Arial" w:hAnsi="Arial" w:cs="Times New Roman" w:hint="default"/>
      </w:rPr>
    </w:lvl>
  </w:abstractNum>
  <w:abstractNum w:abstractNumId="40" w15:restartNumberingAfterBreak="0">
    <w:nsid w:val="7359730D"/>
    <w:multiLevelType w:val="hybridMultilevel"/>
    <w:tmpl w:val="8ED4D1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4B51FDF"/>
    <w:multiLevelType w:val="hybridMultilevel"/>
    <w:tmpl w:val="B3148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F265C"/>
    <w:multiLevelType w:val="hybridMultilevel"/>
    <w:tmpl w:val="A9F24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3E39A4"/>
    <w:multiLevelType w:val="hybridMultilevel"/>
    <w:tmpl w:val="2002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A7974"/>
    <w:multiLevelType w:val="hybridMultilevel"/>
    <w:tmpl w:val="6E12119E"/>
    <w:lvl w:ilvl="0" w:tplc="0419000F">
      <w:start w:val="1"/>
      <w:numFmt w:val="bullet"/>
      <w:lvlText w:val=""/>
      <w:lvlJc w:val="left"/>
      <w:pPr>
        <w:ind w:left="990" w:hanging="360"/>
      </w:pPr>
      <w:rPr>
        <w:rFonts w:ascii="Symbol" w:hAnsi="Symbol" w:hint="default"/>
      </w:rPr>
    </w:lvl>
    <w:lvl w:ilvl="1" w:tplc="04190019" w:tentative="1">
      <w:start w:val="1"/>
      <w:numFmt w:val="bullet"/>
      <w:lvlText w:val="o"/>
      <w:lvlJc w:val="left"/>
      <w:pPr>
        <w:ind w:left="1710" w:hanging="360"/>
      </w:pPr>
      <w:rPr>
        <w:rFonts w:ascii="Courier New" w:hAnsi="Courier New" w:cs="Courier New" w:hint="default"/>
      </w:rPr>
    </w:lvl>
    <w:lvl w:ilvl="2" w:tplc="0419001B" w:tentative="1">
      <w:start w:val="1"/>
      <w:numFmt w:val="bullet"/>
      <w:lvlText w:val=""/>
      <w:lvlJc w:val="left"/>
      <w:pPr>
        <w:ind w:left="2430" w:hanging="360"/>
      </w:pPr>
      <w:rPr>
        <w:rFonts w:ascii="Wingdings" w:hAnsi="Wingdings" w:hint="default"/>
      </w:rPr>
    </w:lvl>
    <w:lvl w:ilvl="3" w:tplc="0419000F" w:tentative="1">
      <w:start w:val="1"/>
      <w:numFmt w:val="bullet"/>
      <w:lvlText w:val=""/>
      <w:lvlJc w:val="left"/>
      <w:pPr>
        <w:ind w:left="3150" w:hanging="360"/>
      </w:pPr>
      <w:rPr>
        <w:rFonts w:ascii="Symbol" w:hAnsi="Symbol" w:hint="default"/>
      </w:rPr>
    </w:lvl>
    <w:lvl w:ilvl="4" w:tplc="04190019" w:tentative="1">
      <w:start w:val="1"/>
      <w:numFmt w:val="bullet"/>
      <w:lvlText w:val="o"/>
      <w:lvlJc w:val="left"/>
      <w:pPr>
        <w:ind w:left="3870" w:hanging="360"/>
      </w:pPr>
      <w:rPr>
        <w:rFonts w:ascii="Courier New" w:hAnsi="Courier New" w:cs="Courier New" w:hint="default"/>
      </w:rPr>
    </w:lvl>
    <w:lvl w:ilvl="5" w:tplc="0419001B" w:tentative="1">
      <w:start w:val="1"/>
      <w:numFmt w:val="bullet"/>
      <w:lvlText w:val=""/>
      <w:lvlJc w:val="left"/>
      <w:pPr>
        <w:ind w:left="4590" w:hanging="360"/>
      </w:pPr>
      <w:rPr>
        <w:rFonts w:ascii="Wingdings" w:hAnsi="Wingdings" w:hint="default"/>
      </w:rPr>
    </w:lvl>
    <w:lvl w:ilvl="6" w:tplc="0419000F" w:tentative="1">
      <w:start w:val="1"/>
      <w:numFmt w:val="bullet"/>
      <w:lvlText w:val=""/>
      <w:lvlJc w:val="left"/>
      <w:pPr>
        <w:ind w:left="5310" w:hanging="360"/>
      </w:pPr>
      <w:rPr>
        <w:rFonts w:ascii="Symbol" w:hAnsi="Symbol" w:hint="default"/>
      </w:rPr>
    </w:lvl>
    <w:lvl w:ilvl="7" w:tplc="04190019" w:tentative="1">
      <w:start w:val="1"/>
      <w:numFmt w:val="bullet"/>
      <w:lvlText w:val="o"/>
      <w:lvlJc w:val="left"/>
      <w:pPr>
        <w:ind w:left="6030" w:hanging="360"/>
      </w:pPr>
      <w:rPr>
        <w:rFonts w:ascii="Courier New" w:hAnsi="Courier New" w:cs="Courier New" w:hint="default"/>
      </w:rPr>
    </w:lvl>
    <w:lvl w:ilvl="8" w:tplc="0419001B" w:tentative="1">
      <w:start w:val="1"/>
      <w:numFmt w:val="bullet"/>
      <w:lvlText w:val=""/>
      <w:lvlJc w:val="left"/>
      <w:pPr>
        <w:ind w:left="6750" w:hanging="360"/>
      </w:pPr>
      <w:rPr>
        <w:rFonts w:ascii="Wingdings" w:hAnsi="Wingdings" w:hint="default"/>
      </w:rPr>
    </w:lvl>
  </w:abstractNum>
  <w:abstractNum w:abstractNumId="45" w15:restartNumberingAfterBreak="0">
    <w:nsid w:val="7AA905D0"/>
    <w:multiLevelType w:val="hybridMultilevel"/>
    <w:tmpl w:val="F46A2D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D2D0753"/>
    <w:multiLevelType w:val="hybridMultilevel"/>
    <w:tmpl w:val="7A963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A508C"/>
    <w:multiLevelType w:val="hybridMultilevel"/>
    <w:tmpl w:val="AD0E6BEE"/>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8" w15:restartNumberingAfterBreak="0">
    <w:nsid w:val="7F564E3B"/>
    <w:multiLevelType w:val="hybridMultilevel"/>
    <w:tmpl w:val="EEC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42"/>
  </w:num>
  <w:num w:numId="5">
    <w:abstractNumId w:val="45"/>
  </w:num>
  <w:num w:numId="6">
    <w:abstractNumId w:val="19"/>
  </w:num>
  <w:num w:numId="7">
    <w:abstractNumId w:val="47"/>
  </w:num>
  <w:num w:numId="8">
    <w:abstractNumId w:val="11"/>
  </w:num>
  <w:num w:numId="9">
    <w:abstractNumId w:val="12"/>
  </w:num>
  <w:num w:numId="10">
    <w:abstractNumId w:val="35"/>
  </w:num>
  <w:num w:numId="11">
    <w:abstractNumId w:val="26"/>
  </w:num>
  <w:num w:numId="12">
    <w:abstractNumId w:val="7"/>
  </w:num>
  <w:num w:numId="13">
    <w:abstractNumId w:val="21"/>
  </w:num>
  <w:num w:numId="14">
    <w:abstractNumId w:val="39"/>
  </w:num>
  <w:num w:numId="15">
    <w:abstractNumId w:val="3"/>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6"/>
  </w:num>
  <w:num w:numId="28">
    <w:abstractNumId w:val="48"/>
  </w:num>
  <w:num w:numId="29">
    <w:abstractNumId w:val="5"/>
  </w:num>
  <w:num w:numId="30">
    <w:abstractNumId w:val="6"/>
  </w:num>
  <w:num w:numId="31">
    <w:abstractNumId w:val="41"/>
  </w:num>
  <w:num w:numId="32">
    <w:abstractNumId w:val="23"/>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9"/>
  </w:num>
  <w:num w:numId="36">
    <w:abstractNumId w:val="44"/>
  </w:num>
  <w:num w:numId="37">
    <w:abstractNumId w:val="4"/>
  </w:num>
  <w:num w:numId="38">
    <w:abstractNumId w:val="46"/>
  </w:num>
  <w:num w:numId="39">
    <w:abstractNumId w:val="13"/>
  </w:num>
  <w:num w:numId="40">
    <w:abstractNumId w:val="28"/>
  </w:num>
  <w:num w:numId="41">
    <w:abstractNumId w:val="38"/>
  </w:num>
  <w:num w:numId="42">
    <w:abstractNumId w:val="32"/>
  </w:num>
  <w:num w:numId="43">
    <w:abstractNumId w:val="37"/>
  </w:num>
  <w:num w:numId="44">
    <w:abstractNumId w:val="0"/>
  </w:num>
  <w:num w:numId="45">
    <w:abstractNumId w:val="24"/>
  </w:num>
  <w:num w:numId="46">
    <w:abstractNumId w:val="31"/>
  </w:num>
  <w:num w:numId="47">
    <w:abstractNumId w:val="15"/>
  </w:num>
  <w:num w:numId="48">
    <w:abstractNumId w:val="22"/>
  </w:num>
  <w:num w:numId="49">
    <w:abstractNumId w:val="3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436A"/>
    <w:rsid w:val="00004FE6"/>
    <w:rsid w:val="000053D3"/>
    <w:rsid w:val="00007D37"/>
    <w:rsid w:val="0001415C"/>
    <w:rsid w:val="000316DC"/>
    <w:rsid w:val="000544B8"/>
    <w:rsid w:val="00055BF5"/>
    <w:rsid w:val="00073E86"/>
    <w:rsid w:val="0009042D"/>
    <w:rsid w:val="000A657F"/>
    <w:rsid w:val="000E19ED"/>
    <w:rsid w:val="000E6FA9"/>
    <w:rsid w:val="000F1F30"/>
    <w:rsid w:val="000F44B4"/>
    <w:rsid w:val="000F4668"/>
    <w:rsid w:val="000F6AFD"/>
    <w:rsid w:val="0010115C"/>
    <w:rsid w:val="001041EF"/>
    <w:rsid w:val="001056B9"/>
    <w:rsid w:val="00112302"/>
    <w:rsid w:val="001131DB"/>
    <w:rsid w:val="00132B7D"/>
    <w:rsid w:val="00144799"/>
    <w:rsid w:val="0015331C"/>
    <w:rsid w:val="00167B5A"/>
    <w:rsid w:val="00181C9C"/>
    <w:rsid w:val="00192B6D"/>
    <w:rsid w:val="001A2056"/>
    <w:rsid w:val="001B689B"/>
    <w:rsid w:val="001B69CE"/>
    <w:rsid w:val="001C797D"/>
    <w:rsid w:val="001E4B69"/>
    <w:rsid w:val="001F1507"/>
    <w:rsid w:val="001F171A"/>
    <w:rsid w:val="00203E2A"/>
    <w:rsid w:val="00211DFF"/>
    <w:rsid w:val="0021337E"/>
    <w:rsid w:val="00236E45"/>
    <w:rsid w:val="002513BC"/>
    <w:rsid w:val="00251CB6"/>
    <w:rsid w:val="002638BB"/>
    <w:rsid w:val="00265170"/>
    <w:rsid w:val="00281C49"/>
    <w:rsid w:val="00287EB5"/>
    <w:rsid w:val="002A62F5"/>
    <w:rsid w:val="002B0799"/>
    <w:rsid w:val="002B1453"/>
    <w:rsid w:val="002F0A7D"/>
    <w:rsid w:val="002F77C5"/>
    <w:rsid w:val="003005CB"/>
    <w:rsid w:val="00310703"/>
    <w:rsid w:val="00321F56"/>
    <w:rsid w:val="0032543B"/>
    <w:rsid w:val="00330BFA"/>
    <w:rsid w:val="00332177"/>
    <w:rsid w:val="00343CEE"/>
    <w:rsid w:val="00361C15"/>
    <w:rsid w:val="00364A2E"/>
    <w:rsid w:val="003654C7"/>
    <w:rsid w:val="00372009"/>
    <w:rsid w:val="003A5508"/>
    <w:rsid w:val="003C0D30"/>
    <w:rsid w:val="003C5218"/>
    <w:rsid w:val="003D0BB2"/>
    <w:rsid w:val="003D500E"/>
    <w:rsid w:val="003E3F28"/>
    <w:rsid w:val="003E6B1B"/>
    <w:rsid w:val="00422131"/>
    <w:rsid w:val="00426A61"/>
    <w:rsid w:val="00441D9A"/>
    <w:rsid w:val="00445DEB"/>
    <w:rsid w:val="0046216E"/>
    <w:rsid w:val="00481EDA"/>
    <w:rsid w:val="004832D9"/>
    <w:rsid w:val="004A1901"/>
    <w:rsid w:val="004A6887"/>
    <w:rsid w:val="004C5E69"/>
    <w:rsid w:val="004D6032"/>
    <w:rsid w:val="004D6F9D"/>
    <w:rsid w:val="004E31FA"/>
    <w:rsid w:val="004F30E5"/>
    <w:rsid w:val="004F3CF9"/>
    <w:rsid w:val="0051307F"/>
    <w:rsid w:val="00513A29"/>
    <w:rsid w:val="00527936"/>
    <w:rsid w:val="00532E9E"/>
    <w:rsid w:val="00537375"/>
    <w:rsid w:val="00541F01"/>
    <w:rsid w:val="0055013E"/>
    <w:rsid w:val="00553B80"/>
    <w:rsid w:val="005612C3"/>
    <w:rsid w:val="005629E7"/>
    <w:rsid w:val="0056426C"/>
    <w:rsid w:val="00571A9A"/>
    <w:rsid w:val="00595A7C"/>
    <w:rsid w:val="005A1EB3"/>
    <w:rsid w:val="005A73D2"/>
    <w:rsid w:val="005C0618"/>
    <w:rsid w:val="005E34C2"/>
    <w:rsid w:val="0060347C"/>
    <w:rsid w:val="00613E50"/>
    <w:rsid w:val="006244F7"/>
    <w:rsid w:val="00634B5F"/>
    <w:rsid w:val="00643F0C"/>
    <w:rsid w:val="0065744F"/>
    <w:rsid w:val="00660AF3"/>
    <w:rsid w:val="00664EE2"/>
    <w:rsid w:val="0067381C"/>
    <w:rsid w:val="00677089"/>
    <w:rsid w:val="0069410C"/>
    <w:rsid w:val="00696A9F"/>
    <w:rsid w:val="006B1C57"/>
    <w:rsid w:val="006B5B07"/>
    <w:rsid w:val="006E37F5"/>
    <w:rsid w:val="006F27D1"/>
    <w:rsid w:val="006F29BA"/>
    <w:rsid w:val="006F3A54"/>
    <w:rsid w:val="00705AB2"/>
    <w:rsid w:val="007219AE"/>
    <w:rsid w:val="00722325"/>
    <w:rsid w:val="00723F68"/>
    <w:rsid w:val="0073314A"/>
    <w:rsid w:val="00740F6C"/>
    <w:rsid w:val="007432DE"/>
    <w:rsid w:val="00760BBE"/>
    <w:rsid w:val="0078429D"/>
    <w:rsid w:val="00790001"/>
    <w:rsid w:val="007A51CD"/>
    <w:rsid w:val="007C6A72"/>
    <w:rsid w:val="007D2F7B"/>
    <w:rsid w:val="007D4182"/>
    <w:rsid w:val="007F6C7F"/>
    <w:rsid w:val="008008E3"/>
    <w:rsid w:val="00805F7E"/>
    <w:rsid w:val="0082588A"/>
    <w:rsid w:val="00831C48"/>
    <w:rsid w:val="00831ED9"/>
    <w:rsid w:val="00836C81"/>
    <w:rsid w:val="008409F0"/>
    <w:rsid w:val="00841CF3"/>
    <w:rsid w:val="00846BC5"/>
    <w:rsid w:val="008572BB"/>
    <w:rsid w:val="00864E5A"/>
    <w:rsid w:val="00870B52"/>
    <w:rsid w:val="00875D38"/>
    <w:rsid w:val="00883753"/>
    <w:rsid w:val="00885A1D"/>
    <w:rsid w:val="00892E7F"/>
    <w:rsid w:val="008971FC"/>
    <w:rsid w:val="008C56B4"/>
    <w:rsid w:val="008C5D68"/>
    <w:rsid w:val="008C6BEC"/>
    <w:rsid w:val="008C7837"/>
    <w:rsid w:val="008D2D90"/>
    <w:rsid w:val="008D379D"/>
    <w:rsid w:val="008D7FD9"/>
    <w:rsid w:val="008E633A"/>
    <w:rsid w:val="008E779C"/>
    <w:rsid w:val="00914DED"/>
    <w:rsid w:val="00931938"/>
    <w:rsid w:val="00946F61"/>
    <w:rsid w:val="0095436B"/>
    <w:rsid w:val="00961216"/>
    <w:rsid w:val="009747C6"/>
    <w:rsid w:val="00995682"/>
    <w:rsid w:val="009A395E"/>
    <w:rsid w:val="009B1DC3"/>
    <w:rsid w:val="009C043E"/>
    <w:rsid w:val="009D04DF"/>
    <w:rsid w:val="009D22DB"/>
    <w:rsid w:val="009D7A39"/>
    <w:rsid w:val="009E54D0"/>
    <w:rsid w:val="009F2675"/>
    <w:rsid w:val="00A078D3"/>
    <w:rsid w:val="00A1256F"/>
    <w:rsid w:val="00A15C18"/>
    <w:rsid w:val="00A431DF"/>
    <w:rsid w:val="00A618B0"/>
    <w:rsid w:val="00A6554C"/>
    <w:rsid w:val="00A65F8D"/>
    <w:rsid w:val="00A75483"/>
    <w:rsid w:val="00A97B31"/>
    <w:rsid w:val="00AD06E7"/>
    <w:rsid w:val="00AF0DC7"/>
    <w:rsid w:val="00B328A7"/>
    <w:rsid w:val="00B40C53"/>
    <w:rsid w:val="00B55C3E"/>
    <w:rsid w:val="00B60629"/>
    <w:rsid w:val="00B71F95"/>
    <w:rsid w:val="00B86A13"/>
    <w:rsid w:val="00B913DD"/>
    <w:rsid w:val="00B96512"/>
    <w:rsid w:val="00BB0174"/>
    <w:rsid w:val="00BB62CF"/>
    <w:rsid w:val="00BC1865"/>
    <w:rsid w:val="00BC781D"/>
    <w:rsid w:val="00BD7D87"/>
    <w:rsid w:val="00BF1516"/>
    <w:rsid w:val="00BF3341"/>
    <w:rsid w:val="00BF6955"/>
    <w:rsid w:val="00C1264F"/>
    <w:rsid w:val="00C2005A"/>
    <w:rsid w:val="00C27CA5"/>
    <w:rsid w:val="00C322A7"/>
    <w:rsid w:val="00C4414C"/>
    <w:rsid w:val="00C6065A"/>
    <w:rsid w:val="00C62301"/>
    <w:rsid w:val="00C62594"/>
    <w:rsid w:val="00C84F87"/>
    <w:rsid w:val="00C87073"/>
    <w:rsid w:val="00C96186"/>
    <w:rsid w:val="00CA0E7B"/>
    <w:rsid w:val="00CA539E"/>
    <w:rsid w:val="00CB3377"/>
    <w:rsid w:val="00CB417D"/>
    <w:rsid w:val="00CE24D1"/>
    <w:rsid w:val="00CF2F20"/>
    <w:rsid w:val="00CF436A"/>
    <w:rsid w:val="00D12213"/>
    <w:rsid w:val="00D32A25"/>
    <w:rsid w:val="00D524E8"/>
    <w:rsid w:val="00D62A4C"/>
    <w:rsid w:val="00D63282"/>
    <w:rsid w:val="00D64EEA"/>
    <w:rsid w:val="00D65AC8"/>
    <w:rsid w:val="00D75725"/>
    <w:rsid w:val="00D8569C"/>
    <w:rsid w:val="00D913ED"/>
    <w:rsid w:val="00DA2D8D"/>
    <w:rsid w:val="00DC1EA4"/>
    <w:rsid w:val="00DC4E6F"/>
    <w:rsid w:val="00DD225C"/>
    <w:rsid w:val="00DD638A"/>
    <w:rsid w:val="00DF1184"/>
    <w:rsid w:val="00E068D1"/>
    <w:rsid w:val="00E15B1A"/>
    <w:rsid w:val="00E63232"/>
    <w:rsid w:val="00E7206D"/>
    <w:rsid w:val="00E803B5"/>
    <w:rsid w:val="00E81BE8"/>
    <w:rsid w:val="00E82B43"/>
    <w:rsid w:val="00E92381"/>
    <w:rsid w:val="00E97D28"/>
    <w:rsid w:val="00EA3AB5"/>
    <w:rsid w:val="00EA4D9C"/>
    <w:rsid w:val="00EC068C"/>
    <w:rsid w:val="00EC4660"/>
    <w:rsid w:val="00ED1921"/>
    <w:rsid w:val="00EF502C"/>
    <w:rsid w:val="00F15368"/>
    <w:rsid w:val="00F33548"/>
    <w:rsid w:val="00F447E5"/>
    <w:rsid w:val="00F47539"/>
    <w:rsid w:val="00F51CC9"/>
    <w:rsid w:val="00F6319E"/>
    <w:rsid w:val="00F7719D"/>
    <w:rsid w:val="00F80433"/>
    <w:rsid w:val="00F80D37"/>
    <w:rsid w:val="00F85495"/>
    <w:rsid w:val="00F92F53"/>
    <w:rsid w:val="00F930B1"/>
    <w:rsid w:val="00F96288"/>
    <w:rsid w:val="00FB45F9"/>
    <w:rsid w:val="00FC48A5"/>
    <w:rsid w:val="00FD0682"/>
    <w:rsid w:val="00FD0AE3"/>
    <w:rsid w:val="00FE4DA2"/>
    <w:rsid w:val="00FF32F6"/>
    <w:rsid w:val="00FF4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11083-EBF2-4157-9BED-AD17E12D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6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F436A"/>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uiPriority w:val="9"/>
    <w:semiHidden/>
    <w:unhideWhenUsed/>
    <w:qFormat/>
    <w:rsid w:val="00CF436A"/>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36A"/>
    <w:rPr>
      <w:rFonts w:ascii="Calibri Light" w:eastAsia="Times New Roman" w:hAnsi="Calibri Light" w:cs="Times New Roman"/>
      <w:b/>
      <w:bCs/>
      <w:kern w:val="32"/>
      <w:sz w:val="32"/>
      <w:szCs w:val="32"/>
    </w:rPr>
  </w:style>
  <w:style w:type="character" w:customStyle="1" w:styleId="Heading7Char">
    <w:name w:val="Heading 7 Char"/>
    <w:basedOn w:val="DefaultParagraphFont"/>
    <w:link w:val="Heading7"/>
    <w:uiPriority w:val="9"/>
    <w:semiHidden/>
    <w:rsid w:val="00CF436A"/>
    <w:rPr>
      <w:rFonts w:ascii="Calibri" w:eastAsia="Times New Roman" w:hAnsi="Calibri" w:cs="Times New Roman"/>
      <w:sz w:val="24"/>
      <w:szCs w:val="24"/>
    </w:rPr>
  </w:style>
  <w:style w:type="character" w:styleId="Hyperlink">
    <w:name w:val="Hyperlink"/>
    <w:unhideWhenUsed/>
    <w:rsid w:val="00CF436A"/>
    <w:rPr>
      <w:color w:val="0000FF"/>
      <w:u w:val="single"/>
    </w:rPr>
  </w:style>
  <w:style w:type="paragraph" w:styleId="FootnoteText">
    <w:name w:val="footnote text"/>
    <w:basedOn w:val="Normal"/>
    <w:link w:val="FootnoteTextChar"/>
    <w:uiPriority w:val="99"/>
    <w:semiHidden/>
    <w:unhideWhenUsed/>
    <w:rsid w:val="00CF436A"/>
    <w:rPr>
      <w:sz w:val="20"/>
      <w:szCs w:val="20"/>
    </w:rPr>
  </w:style>
  <w:style w:type="character" w:customStyle="1" w:styleId="FootnoteTextChar">
    <w:name w:val="Footnote Text Char"/>
    <w:basedOn w:val="DefaultParagraphFont"/>
    <w:link w:val="FootnoteText"/>
    <w:uiPriority w:val="99"/>
    <w:semiHidden/>
    <w:rsid w:val="00CF436A"/>
    <w:rPr>
      <w:rFonts w:ascii="Calibri" w:eastAsia="Calibri" w:hAnsi="Calibri" w:cs="Times New Roman"/>
      <w:sz w:val="20"/>
      <w:szCs w:val="20"/>
    </w:rPr>
  </w:style>
  <w:style w:type="character" w:customStyle="1" w:styleId="HeaderChar">
    <w:name w:val="Header Char"/>
    <w:basedOn w:val="DefaultParagraphFont"/>
    <w:link w:val="Header"/>
    <w:uiPriority w:val="99"/>
    <w:semiHidden/>
    <w:rsid w:val="00CF436A"/>
    <w:rPr>
      <w:rFonts w:ascii="Calibri" w:eastAsia="Calibri" w:hAnsi="Calibri" w:cs="Times New Roman"/>
    </w:rPr>
  </w:style>
  <w:style w:type="paragraph" w:styleId="Header">
    <w:name w:val="header"/>
    <w:basedOn w:val="Normal"/>
    <w:link w:val="HeaderChar"/>
    <w:uiPriority w:val="99"/>
    <w:semiHidden/>
    <w:unhideWhenUsed/>
    <w:rsid w:val="00CF436A"/>
    <w:pPr>
      <w:tabs>
        <w:tab w:val="center" w:pos="4680"/>
        <w:tab w:val="right" w:pos="9360"/>
      </w:tabs>
    </w:pPr>
  </w:style>
  <w:style w:type="character" w:customStyle="1" w:styleId="FooterChar">
    <w:name w:val="Footer Char"/>
    <w:basedOn w:val="DefaultParagraphFont"/>
    <w:link w:val="Footer"/>
    <w:uiPriority w:val="99"/>
    <w:semiHidden/>
    <w:rsid w:val="00CF436A"/>
    <w:rPr>
      <w:rFonts w:ascii="Calibri" w:eastAsia="Calibri" w:hAnsi="Calibri" w:cs="Times New Roman"/>
    </w:rPr>
  </w:style>
  <w:style w:type="paragraph" w:styleId="Footer">
    <w:name w:val="footer"/>
    <w:basedOn w:val="Normal"/>
    <w:link w:val="FooterChar"/>
    <w:uiPriority w:val="99"/>
    <w:semiHidden/>
    <w:unhideWhenUsed/>
    <w:rsid w:val="00CF436A"/>
    <w:pPr>
      <w:tabs>
        <w:tab w:val="center" w:pos="4680"/>
        <w:tab w:val="right" w:pos="9360"/>
      </w:tabs>
    </w:pPr>
  </w:style>
  <w:style w:type="paragraph" w:styleId="Title">
    <w:name w:val="Title"/>
    <w:basedOn w:val="Normal"/>
    <w:link w:val="TitleChar"/>
    <w:qFormat/>
    <w:rsid w:val="00CF436A"/>
    <w:pPr>
      <w:overflowPunct w:val="0"/>
      <w:autoSpaceDE w:val="0"/>
      <w:autoSpaceDN w:val="0"/>
      <w:adjustRightInd w:val="0"/>
      <w:spacing w:before="120" w:after="0" w:line="240" w:lineRule="auto"/>
      <w:ind w:firstLine="454"/>
      <w:jc w:val="center"/>
    </w:pPr>
    <w:rPr>
      <w:rFonts w:ascii="Times New Roman" w:eastAsia="Times New Roman" w:hAnsi="Times New Roman"/>
      <w:b/>
      <w:bCs/>
      <w:sz w:val="24"/>
      <w:szCs w:val="24"/>
      <w:lang w:val="ru-RU" w:eastAsia="ru-RU"/>
    </w:rPr>
  </w:style>
  <w:style w:type="character" w:customStyle="1" w:styleId="TitleChar">
    <w:name w:val="Title Char"/>
    <w:basedOn w:val="DefaultParagraphFont"/>
    <w:link w:val="Title"/>
    <w:rsid w:val="00CF436A"/>
    <w:rPr>
      <w:rFonts w:ascii="Times New Roman" w:eastAsia="Times New Roman" w:hAnsi="Times New Roman" w:cs="Times New Roman"/>
      <w:b/>
      <w:bCs/>
      <w:sz w:val="24"/>
      <w:szCs w:val="24"/>
      <w:lang w:val="ru-RU" w:eastAsia="ru-RU"/>
    </w:rPr>
  </w:style>
  <w:style w:type="paragraph" w:styleId="BodyText">
    <w:name w:val="Body Text"/>
    <w:basedOn w:val="Normal"/>
    <w:link w:val="BodyTextChar"/>
    <w:uiPriority w:val="1"/>
    <w:unhideWhenUsed/>
    <w:qFormat/>
    <w:rsid w:val="00CF436A"/>
    <w:pPr>
      <w:spacing w:after="0" w:line="240" w:lineRule="auto"/>
      <w:jc w:val="both"/>
    </w:pPr>
    <w:rPr>
      <w:rFonts w:ascii="AcadNusx" w:eastAsia="Times New Roman" w:hAnsi="AcadNusx"/>
      <w:sz w:val="24"/>
      <w:szCs w:val="20"/>
      <w:lang w:eastAsia="ru-RU"/>
    </w:rPr>
  </w:style>
  <w:style w:type="character" w:customStyle="1" w:styleId="BodyTextChar">
    <w:name w:val="Body Text Char"/>
    <w:basedOn w:val="DefaultParagraphFont"/>
    <w:link w:val="BodyText"/>
    <w:uiPriority w:val="1"/>
    <w:rsid w:val="00CF436A"/>
    <w:rPr>
      <w:rFonts w:ascii="AcadNusx" w:eastAsia="Times New Roman" w:hAnsi="AcadNusx" w:cs="Times New Roman"/>
      <w:sz w:val="24"/>
      <w:szCs w:val="20"/>
      <w:lang w:eastAsia="ru-RU"/>
    </w:rPr>
  </w:style>
  <w:style w:type="paragraph" w:styleId="BodyTextIndent">
    <w:name w:val="Body Text Indent"/>
    <w:basedOn w:val="Normal"/>
    <w:link w:val="BodyTextIndentChar"/>
    <w:uiPriority w:val="99"/>
    <w:semiHidden/>
    <w:unhideWhenUsed/>
    <w:rsid w:val="00CF436A"/>
    <w:pPr>
      <w:spacing w:after="120" w:line="240" w:lineRule="auto"/>
      <w:ind w:left="360"/>
    </w:pPr>
    <w:rPr>
      <w:rFonts w:ascii="Times New Roman" w:eastAsia="Times New Roman" w:hAnsi="Times New Roman"/>
      <w:sz w:val="20"/>
      <w:szCs w:val="20"/>
      <w:lang w:val="en-AU" w:eastAsia="ru-RU"/>
    </w:rPr>
  </w:style>
  <w:style w:type="character" w:customStyle="1" w:styleId="BodyTextIndentChar">
    <w:name w:val="Body Text Indent Char"/>
    <w:basedOn w:val="DefaultParagraphFont"/>
    <w:link w:val="BodyTextIndent"/>
    <w:uiPriority w:val="99"/>
    <w:semiHidden/>
    <w:rsid w:val="00CF436A"/>
    <w:rPr>
      <w:rFonts w:ascii="Times New Roman" w:eastAsia="Times New Roman" w:hAnsi="Times New Roman" w:cs="Times New Roman"/>
      <w:sz w:val="20"/>
      <w:szCs w:val="20"/>
      <w:lang w:val="en-AU" w:eastAsia="ru-RU"/>
    </w:rPr>
  </w:style>
  <w:style w:type="paragraph" w:styleId="BodyText3">
    <w:name w:val="Body Text 3"/>
    <w:basedOn w:val="Normal"/>
    <w:link w:val="BodyText3Char"/>
    <w:uiPriority w:val="99"/>
    <w:semiHidden/>
    <w:unhideWhenUsed/>
    <w:rsid w:val="00CF436A"/>
    <w:pPr>
      <w:widowControl w:val="0"/>
      <w:spacing w:after="120" w:line="240" w:lineRule="auto"/>
    </w:pPr>
    <w:rPr>
      <w:sz w:val="16"/>
      <w:szCs w:val="16"/>
    </w:rPr>
  </w:style>
  <w:style w:type="character" w:customStyle="1" w:styleId="BodyText3Char">
    <w:name w:val="Body Text 3 Char"/>
    <w:basedOn w:val="DefaultParagraphFont"/>
    <w:link w:val="BodyText3"/>
    <w:uiPriority w:val="99"/>
    <w:semiHidden/>
    <w:rsid w:val="00CF436A"/>
    <w:rPr>
      <w:rFonts w:ascii="Calibri" w:eastAsia="Calibri" w:hAnsi="Calibri" w:cs="Times New Roman"/>
      <w:sz w:val="16"/>
      <w:szCs w:val="16"/>
    </w:rPr>
  </w:style>
  <w:style w:type="character" w:customStyle="1" w:styleId="BalloonTextChar">
    <w:name w:val="Balloon Text Char"/>
    <w:basedOn w:val="DefaultParagraphFont"/>
    <w:link w:val="BalloonText"/>
    <w:uiPriority w:val="99"/>
    <w:semiHidden/>
    <w:rsid w:val="00CF436A"/>
    <w:rPr>
      <w:rFonts w:ascii="Tahoma" w:eastAsia="Calibri" w:hAnsi="Tahoma" w:cs="Tahoma"/>
      <w:sz w:val="16"/>
      <w:szCs w:val="16"/>
    </w:rPr>
  </w:style>
  <w:style w:type="paragraph" w:styleId="BalloonText">
    <w:name w:val="Balloon Text"/>
    <w:basedOn w:val="Normal"/>
    <w:link w:val="BalloonTextChar"/>
    <w:uiPriority w:val="99"/>
    <w:semiHidden/>
    <w:unhideWhenUsed/>
    <w:rsid w:val="00CF436A"/>
    <w:pPr>
      <w:spacing w:after="0" w:line="240" w:lineRule="auto"/>
    </w:pPr>
    <w:rPr>
      <w:rFonts w:ascii="Tahoma" w:hAnsi="Tahoma" w:cs="Tahoma"/>
      <w:sz w:val="16"/>
      <w:szCs w:val="16"/>
    </w:rPr>
  </w:style>
  <w:style w:type="paragraph" w:styleId="NoSpacing">
    <w:name w:val="No Spacing"/>
    <w:uiPriority w:val="1"/>
    <w:qFormat/>
    <w:rsid w:val="00CF436A"/>
    <w:pPr>
      <w:spacing w:after="0" w:line="240" w:lineRule="auto"/>
    </w:pPr>
    <w:rPr>
      <w:rFonts w:ascii="Calibri" w:eastAsia="Calibri" w:hAnsi="Calibri" w:cs="Times New Roman"/>
    </w:rPr>
  </w:style>
  <w:style w:type="character" w:customStyle="1" w:styleId="ListParagraphChar">
    <w:name w:val="List Paragraph Char"/>
    <w:link w:val="ListParagraph"/>
    <w:uiPriority w:val="99"/>
    <w:locked/>
    <w:rsid w:val="00CF436A"/>
  </w:style>
  <w:style w:type="paragraph" w:styleId="ListParagraph">
    <w:name w:val="List Paragraph"/>
    <w:basedOn w:val="Normal"/>
    <w:link w:val="ListParagraphChar"/>
    <w:uiPriority w:val="99"/>
    <w:qFormat/>
    <w:rsid w:val="00CF436A"/>
    <w:pPr>
      <w:ind w:left="720"/>
      <w:contextualSpacing/>
    </w:pPr>
    <w:rPr>
      <w:rFonts w:asciiTheme="minorHAnsi" w:eastAsiaTheme="minorHAnsi" w:hAnsiTheme="minorHAnsi" w:cstheme="minorBidi"/>
    </w:rPr>
  </w:style>
  <w:style w:type="paragraph" w:customStyle="1" w:styleId="Default">
    <w:name w:val="Default"/>
    <w:rsid w:val="00CF436A"/>
    <w:pPr>
      <w:autoSpaceDE w:val="0"/>
      <w:autoSpaceDN w:val="0"/>
      <w:adjustRightInd w:val="0"/>
      <w:spacing w:after="0" w:line="240" w:lineRule="auto"/>
    </w:pPr>
    <w:rPr>
      <w:rFonts w:ascii="Sylfaen" w:eastAsia="Calibri" w:hAnsi="Sylfaen" w:cs="Sylfaen"/>
      <w:color w:val="000000"/>
      <w:sz w:val="24"/>
      <w:szCs w:val="24"/>
    </w:rPr>
  </w:style>
  <w:style w:type="paragraph" w:customStyle="1" w:styleId="wwww">
    <w:name w:val="wwww"/>
    <w:basedOn w:val="Normal"/>
    <w:rsid w:val="00CF436A"/>
    <w:pPr>
      <w:spacing w:after="0" w:line="480" w:lineRule="auto"/>
      <w:jc w:val="center"/>
    </w:pPr>
    <w:rPr>
      <w:rFonts w:ascii="AcadMtavr" w:eastAsia="Times New Roman" w:hAnsi="AcadMtavr"/>
      <w:sz w:val="28"/>
      <w:szCs w:val="24"/>
      <w:u w:val="single"/>
      <w:lang w:val="nb-NO" w:eastAsia="ru-RU"/>
    </w:rPr>
  </w:style>
  <w:style w:type="paragraph" w:customStyle="1" w:styleId="TableParagraph">
    <w:name w:val="Table Paragraph"/>
    <w:basedOn w:val="Normal"/>
    <w:uiPriority w:val="1"/>
    <w:qFormat/>
    <w:rsid w:val="00CF436A"/>
    <w:pPr>
      <w:widowControl w:val="0"/>
      <w:spacing w:after="0" w:line="240" w:lineRule="auto"/>
    </w:pPr>
  </w:style>
  <w:style w:type="character" w:styleId="FootnoteReference">
    <w:name w:val="footnote reference"/>
    <w:uiPriority w:val="99"/>
    <w:semiHidden/>
    <w:unhideWhenUsed/>
    <w:rsid w:val="00CF436A"/>
    <w:rPr>
      <w:vertAlign w:val="superscript"/>
    </w:rPr>
  </w:style>
  <w:style w:type="character" w:styleId="Strong">
    <w:name w:val="Strong"/>
    <w:basedOn w:val="DefaultParagraphFont"/>
    <w:uiPriority w:val="22"/>
    <w:qFormat/>
    <w:rsid w:val="00CF436A"/>
    <w:rPr>
      <w:b/>
      <w:bCs/>
    </w:rPr>
  </w:style>
  <w:style w:type="character" w:styleId="HTMLCite">
    <w:name w:val="HTML Cite"/>
    <w:basedOn w:val="DefaultParagraphFont"/>
    <w:uiPriority w:val="99"/>
    <w:semiHidden/>
    <w:unhideWhenUsed/>
    <w:rsid w:val="000F44B4"/>
    <w:rPr>
      <w:i/>
      <w:iCs/>
    </w:rPr>
  </w:style>
  <w:style w:type="paragraph" w:customStyle="1" w:styleId="abzacixml">
    <w:name w:val="abzaci_xml"/>
    <w:basedOn w:val="PlainText"/>
    <w:autoRedefine/>
    <w:rsid w:val="003654C7"/>
  </w:style>
  <w:style w:type="paragraph" w:styleId="PlainText">
    <w:name w:val="Plain Text"/>
    <w:basedOn w:val="Normal"/>
    <w:link w:val="PlainTextChar"/>
    <w:uiPriority w:val="99"/>
    <w:semiHidden/>
    <w:unhideWhenUsed/>
    <w:rsid w:val="003654C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654C7"/>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u.edu/" TargetMode="External"/><Relationship Id="rId13" Type="http://schemas.openxmlformats.org/officeDocument/2006/relationships/hyperlink" Target="mailto:rdalakishvili@yahoo.com" TargetMode="External"/><Relationship Id="rId18" Type="http://schemas.openxmlformats.org/officeDocument/2006/relationships/hyperlink" Target="http://www.bioone.org/" TargetMode="External"/><Relationship Id="rId26" Type="http://schemas.openxmlformats.org/officeDocument/2006/relationships/hyperlink" Target="http://www.tesau.edu.ge/failebi/cv/socebi/nana%20rinkiashvili.pdf"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7" Type="http://schemas.openxmlformats.org/officeDocument/2006/relationships/image" Target="media/image1.png"/><Relationship Id="rId12" Type="http://schemas.openxmlformats.org/officeDocument/2006/relationships/hyperlink" Target="mailto:nana.rinkiashvili@tesau.edu.ge" TargetMode="External"/><Relationship Id="rId17" Type="http://schemas.openxmlformats.org/officeDocument/2006/relationships/hyperlink" Target="http://www.nejm.org/" TargetMode="External"/><Relationship Id="rId25" Type="http://schemas.openxmlformats.org/officeDocument/2006/relationships/hyperlink" Target="http://www.scopus.com/" TargetMode="External"/><Relationship Id="rId2" Type="http://schemas.openxmlformats.org/officeDocument/2006/relationships/styles" Target="styles.xml"/><Relationship Id="rId16" Type="http://schemas.openxmlformats.org/officeDocument/2006/relationships/hyperlink" Target="http://royalsocietypublishing.org/" TargetMode="External"/><Relationship Id="rId20" Type="http://schemas.openxmlformats.org/officeDocument/2006/relationships/hyperlink" Target="http://www.elgar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u.edu/" TargetMode="External"/><Relationship Id="rId24" Type="http://schemas.openxmlformats.org/officeDocument/2006/relationships/hyperlink" Target="http://www.sciencedirect.com/" TargetMode="External"/><Relationship Id="rId5" Type="http://schemas.openxmlformats.org/officeDocument/2006/relationships/footnotes" Target="footnotes.xml"/><Relationship Id="rId15" Type="http://schemas.openxmlformats.org/officeDocument/2006/relationships/hyperlink" Target="http://search.ebscohost.com/" TargetMode="External"/><Relationship Id="rId23" Type="http://schemas.openxmlformats.org/officeDocument/2006/relationships/hyperlink" Target="http://online.sagepub.com/" TargetMode="External"/><Relationship Id="rId28" Type="http://schemas.openxmlformats.org/officeDocument/2006/relationships/theme" Target="theme/theme1.xml"/><Relationship Id="rId10" Type="http://schemas.openxmlformats.org/officeDocument/2006/relationships/hyperlink" Target="https://www.psu.edu/" TargetMode="External"/><Relationship Id="rId19" Type="http://schemas.openxmlformats.org/officeDocument/2006/relationships/hyperlink" Target="http://www.elibrary.imf.org/" TargetMode="External"/><Relationship Id="rId4" Type="http://schemas.openxmlformats.org/officeDocument/2006/relationships/webSettings" Target="webSettings.xml"/><Relationship Id="rId9" Type="http://schemas.openxmlformats.org/officeDocument/2006/relationships/hyperlink" Target="https://wsu.edu/" TargetMode="External"/><Relationship Id="rId14" Type="http://schemas.openxmlformats.org/officeDocument/2006/relationships/hyperlink" Target="mailto:rusudan.dalaqishvili.chichinadze@tesau.edu.ge" TargetMode="External"/><Relationship Id="rId22" Type="http://schemas.openxmlformats.org/officeDocument/2006/relationships/hyperlink" Target="http://journals.cambridg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108</cp:revision>
  <dcterms:created xsi:type="dcterms:W3CDTF">2016-03-22T16:57:00Z</dcterms:created>
  <dcterms:modified xsi:type="dcterms:W3CDTF">2024-03-12T13:01:00Z</dcterms:modified>
</cp:coreProperties>
</file>