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39" w:rsidRDefault="004C6B39">
      <w:pPr>
        <w:pStyle w:val="BodyText"/>
        <w:spacing w:before="7"/>
        <w:rPr>
          <w:rFonts w:ascii="Times New Roman"/>
          <w:sz w:val="21"/>
        </w:rPr>
      </w:pPr>
    </w:p>
    <w:p w:rsidR="004C6B39" w:rsidRDefault="00722CD1">
      <w:pPr>
        <w:pStyle w:val="BodyText"/>
        <w:spacing w:before="36"/>
        <w:ind w:right="1534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8.75pt;margin-top:72.7pt;width:603.75pt;height:535.55pt;z-index:1572864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08"/>
                    <w:gridCol w:w="8152"/>
                  </w:tblGrid>
                  <w:tr w:rsidR="004C6B39">
                    <w:trPr>
                      <w:trHeight w:val="633"/>
                    </w:trPr>
                    <w:tc>
                      <w:tcPr>
                        <w:tcW w:w="3908" w:type="dxa"/>
                      </w:tcPr>
                      <w:p w:rsidR="004C6B39" w:rsidRDefault="00722CD1">
                        <w:pPr>
                          <w:pStyle w:val="TableParagraph"/>
                          <w:spacing w:line="310" w:lineRule="atLeast"/>
                          <w:ind w:left="107" w:right="396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პროგრამის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სახელწოდება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ქართულად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და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ინგლისურად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8152" w:type="dxa"/>
                        <w:tcBorders>
                          <w:right w:val="nil"/>
                        </w:tcBorders>
                      </w:tcPr>
                      <w:p w:rsidR="004C6B39" w:rsidRDefault="00722CD1">
                        <w:pPr>
                          <w:pStyle w:val="TableParagraph"/>
                          <w:spacing w:before="3"/>
                          <w:ind w:left="108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განათლების</w:t>
                        </w:r>
                        <w:proofErr w:type="spellEnd"/>
                        <w:r>
                          <w:rPr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მეცნიერებები</w:t>
                        </w:r>
                        <w:proofErr w:type="spellEnd"/>
                      </w:p>
                    </w:tc>
                  </w:tr>
                  <w:tr w:rsidR="004C6B39">
                    <w:trPr>
                      <w:trHeight w:val="630"/>
                    </w:trPr>
                    <w:tc>
                      <w:tcPr>
                        <w:tcW w:w="3908" w:type="dxa"/>
                      </w:tcPr>
                      <w:p w:rsidR="004C6B39" w:rsidRDefault="00722CD1">
                        <w:pPr>
                          <w:pStyle w:val="TableParagraph"/>
                          <w:spacing w:line="310" w:lineRule="atLeast"/>
                          <w:ind w:left="107" w:right="396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მისანიჭებელი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კვალიფიკაცია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ქართულად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და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ინგლისურად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8152" w:type="dxa"/>
                        <w:tcBorders>
                          <w:right w:val="nil"/>
                        </w:tcBorders>
                      </w:tcPr>
                      <w:p w:rsidR="004C6B39" w:rsidRDefault="00722CD1">
                        <w:pPr>
                          <w:pStyle w:val="TableParagraph"/>
                          <w:spacing w:before="3"/>
                          <w:ind w:left="108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განათლების</w:t>
                        </w:r>
                        <w:proofErr w:type="spellEnd"/>
                        <w:r>
                          <w:rPr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მეცნიერებების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დოქტორი</w:t>
                        </w:r>
                        <w:proofErr w:type="spellEnd"/>
                      </w:p>
                    </w:tc>
                  </w:tr>
                  <w:tr w:rsidR="004C6B39">
                    <w:trPr>
                      <w:trHeight w:val="3477"/>
                    </w:trPr>
                    <w:tc>
                      <w:tcPr>
                        <w:tcW w:w="3908" w:type="dxa"/>
                      </w:tcPr>
                      <w:p w:rsidR="004C6B39" w:rsidRDefault="00722CD1">
                        <w:pPr>
                          <w:pStyle w:val="TableParagraph"/>
                          <w:spacing w:before="4"/>
                          <w:ind w:left="107" w:right="1276"/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პროგრამის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მოცულობა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კრედიტებით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და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მათი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განაწილება</w:t>
                        </w:r>
                        <w:proofErr w:type="spellEnd"/>
                      </w:p>
                    </w:tc>
                    <w:tc>
                      <w:tcPr>
                        <w:tcW w:w="8152" w:type="dxa"/>
                        <w:tcBorders>
                          <w:right w:val="nil"/>
                        </w:tcBorders>
                      </w:tcPr>
                      <w:p w:rsidR="004C6B39" w:rsidRDefault="00722CD1">
                        <w:pPr>
                          <w:pStyle w:val="TableParagraph"/>
                          <w:spacing w:before="4"/>
                          <w:ind w:left="108" w:right="3844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სასწავლო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კომპონენტი</w:t>
                        </w:r>
                        <w:r>
                          <w:rPr>
                            <w:sz w:val="24"/>
                            <w:szCs w:val="24"/>
                          </w:rPr>
                          <w:t>40</w:t>
                        </w:r>
                        <w:r>
                          <w:rPr>
                            <w:sz w:val="24"/>
                            <w:szCs w:val="24"/>
                          </w:rPr>
                          <w:t>კრედიტი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სავალდებულოკურსები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35</w:t>
                        </w:r>
                        <w:r>
                          <w:rPr>
                            <w:sz w:val="24"/>
                            <w:szCs w:val="24"/>
                          </w:rPr>
                          <w:t>კრედიტი</w:t>
                        </w:r>
                        <w:r>
                          <w:rPr>
                            <w:sz w:val="24"/>
                            <w:szCs w:val="24"/>
                          </w:rPr>
                          <w:t>:</w:t>
                        </w:r>
                      </w:p>
                      <w:p w:rsidR="004C6B39" w:rsidRDefault="004C6B3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4C6B39" w:rsidRDefault="00722CD1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1113"/>
                            <w:tab w:val="left" w:pos="1114"/>
                          </w:tabs>
                          <w:spacing w:line="315" w:lineRule="exact"/>
                          <w:ind w:hanging="36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კრედიტი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პედაგოგიკის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თეორია</w:t>
                        </w:r>
                        <w:proofErr w:type="spellEnd"/>
                      </w:p>
                      <w:p w:rsidR="004C6B39" w:rsidRDefault="00722CD1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1113"/>
                            <w:tab w:val="left" w:pos="1114"/>
                          </w:tabs>
                          <w:spacing w:line="315" w:lineRule="exact"/>
                          <w:ind w:hanging="36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კრედიტი</w:t>
                        </w:r>
                        <w:proofErr w:type="spellEnd"/>
                        <w:r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განათლების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ისტორია</w:t>
                        </w:r>
                        <w:proofErr w:type="spellEnd"/>
                      </w:p>
                      <w:p w:rsidR="004C6B39" w:rsidRDefault="00722CD1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1113"/>
                            <w:tab w:val="left" w:pos="1114"/>
                          </w:tabs>
                          <w:spacing w:before="1"/>
                          <w:ind w:hanging="36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კრედიტი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კვლევის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მეთოდოლოგია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და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მეთოდები</w:t>
                        </w:r>
                        <w:proofErr w:type="spellEnd"/>
                        <w:r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განათლებ</w:t>
                        </w:r>
                        <w:proofErr w:type="spellEnd"/>
                      </w:p>
                      <w:p w:rsidR="004C6B39" w:rsidRDefault="00722CD1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1113"/>
                            <w:tab w:val="left" w:pos="1114"/>
                          </w:tabs>
                          <w:spacing w:before="1" w:line="315" w:lineRule="exact"/>
                          <w:ind w:hanging="36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კრედიტი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დოქტორანტის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სემინარი</w:t>
                        </w:r>
                        <w:proofErr w:type="spellEnd"/>
                      </w:p>
                      <w:p w:rsidR="004C6B39" w:rsidRDefault="00722CD1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1113"/>
                            <w:tab w:val="left" w:pos="1114"/>
                          </w:tabs>
                          <w:spacing w:line="315" w:lineRule="exact"/>
                          <w:ind w:hanging="36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კრედიტი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პროფესორის</w:t>
                        </w:r>
                        <w:proofErr w:type="spellEnd"/>
                        <w:r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ასისტენტობა</w:t>
                        </w:r>
                        <w:proofErr w:type="spellEnd"/>
                      </w:p>
                      <w:p w:rsidR="004C6B39" w:rsidRDefault="00722CD1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1113"/>
                            <w:tab w:val="left" w:pos="1114"/>
                          </w:tabs>
                          <w:ind w:hanging="36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კრედიტი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კვლევის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პრაქტიკული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კურსი</w:t>
                        </w:r>
                        <w:proofErr w:type="spellEnd"/>
                      </w:p>
                      <w:p w:rsidR="004C6B39" w:rsidRDefault="004C6B39">
                        <w:pPr>
                          <w:pStyle w:val="TableParagraph"/>
                          <w:spacing w:before="12"/>
                          <w:rPr>
                            <w:sz w:val="23"/>
                          </w:rPr>
                        </w:pPr>
                      </w:p>
                      <w:p w:rsidR="004C6B39" w:rsidRDefault="00722CD1">
                        <w:pPr>
                          <w:pStyle w:val="TableParagraph"/>
                          <w:spacing w:before="1" w:line="294" w:lineRule="exact"/>
                          <w:ind w:left="108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არჩევითიკურსები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sz w:val="24"/>
                            <w:szCs w:val="24"/>
                          </w:rPr>
                          <w:t>კრედიტი</w:t>
                        </w:r>
                      </w:p>
                    </w:tc>
                  </w:tr>
                  <w:tr w:rsidR="004C6B39">
                    <w:trPr>
                      <w:trHeight w:val="633"/>
                    </w:trPr>
                    <w:tc>
                      <w:tcPr>
                        <w:tcW w:w="3908" w:type="dxa"/>
                      </w:tcPr>
                      <w:p w:rsidR="004C6B39" w:rsidRDefault="00722CD1">
                        <w:pPr>
                          <w:pStyle w:val="TableParagraph"/>
                          <w:spacing w:before="3"/>
                          <w:ind w:left="16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სწავლების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ენა</w:t>
                        </w:r>
                        <w:proofErr w:type="spellEnd"/>
                      </w:p>
                    </w:tc>
                    <w:tc>
                      <w:tcPr>
                        <w:tcW w:w="8152" w:type="dxa"/>
                        <w:tcBorders>
                          <w:right w:val="nil"/>
                        </w:tcBorders>
                      </w:tcPr>
                      <w:p w:rsidR="004C6B39" w:rsidRDefault="00722CD1">
                        <w:pPr>
                          <w:pStyle w:val="TableParagraph"/>
                          <w:spacing w:before="3"/>
                          <w:ind w:left="108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პროგრამაზე</w:t>
                        </w:r>
                        <w:proofErr w:type="spellEnd"/>
                        <w:r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სწავლება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მიმდინარეობს</w:t>
                        </w:r>
                        <w:proofErr w:type="spellEnd"/>
                        <w:r>
                          <w:rPr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ქართულ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ენაზე</w:t>
                        </w:r>
                        <w:proofErr w:type="spellEnd"/>
                        <w:r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ინგლისურენოვანი</w:t>
                        </w:r>
                        <w:proofErr w:type="spellEnd"/>
                      </w:p>
                    </w:tc>
                  </w:tr>
                  <w:tr w:rsidR="004C6B39">
                    <w:trPr>
                      <w:trHeight w:val="1257"/>
                    </w:trPr>
                    <w:tc>
                      <w:tcPr>
                        <w:tcW w:w="3908" w:type="dxa"/>
                      </w:tcPr>
                      <w:p w:rsidR="004C6B39" w:rsidRDefault="00722CD1">
                        <w:pPr>
                          <w:pStyle w:val="TableParagraph"/>
                          <w:spacing w:before="3"/>
                          <w:ind w:left="107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პროგრამის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ხელმძღვანელი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ხელმძღვანელები</w:t>
                        </w:r>
                        <w:proofErr w:type="spellEnd"/>
                      </w:p>
                      <w:p w:rsidR="004C6B39" w:rsidRDefault="00722CD1">
                        <w:pPr>
                          <w:pStyle w:val="TableParagraph"/>
                          <w:spacing w:line="315" w:lineRule="exact"/>
                          <w:ind w:left="10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კოორდინატორი</w:t>
                        </w:r>
                        <w:proofErr w:type="spellEnd"/>
                      </w:p>
                    </w:tc>
                    <w:tc>
                      <w:tcPr>
                        <w:tcW w:w="8152" w:type="dxa"/>
                        <w:tcBorders>
                          <w:right w:val="nil"/>
                        </w:tcBorders>
                      </w:tcPr>
                      <w:p w:rsidR="004C6B39" w:rsidRDefault="00722CD1">
                        <w:pPr>
                          <w:pStyle w:val="TableParagraph"/>
                          <w:spacing w:before="3"/>
                          <w:ind w:left="108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პროგრამის</w:t>
                        </w:r>
                        <w:proofErr w:type="spellEnd"/>
                        <w:r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ხელმძღვანელი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ქეთევან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ჭკუასელი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თსუ</w:t>
                        </w:r>
                        <w:proofErr w:type="spellEnd"/>
                        <w:r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ფსიქოლოგიისა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და</w:t>
                        </w:r>
                        <w:proofErr w:type="spellEnd"/>
                      </w:p>
                    </w:tc>
                  </w:tr>
                  <w:tr w:rsidR="004C6B39">
                    <w:trPr>
                      <w:trHeight w:val="950"/>
                    </w:trPr>
                    <w:tc>
                      <w:tcPr>
                        <w:tcW w:w="3908" w:type="dxa"/>
                      </w:tcPr>
                      <w:p w:rsidR="004C6B39" w:rsidRDefault="00722CD1">
                        <w:pPr>
                          <w:pStyle w:val="TableParagraph"/>
                          <w:spacing w:before="5"/>
                          <w:ind w:left="107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პროგრამის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კოორდინატორი</w:t>
                        </w:r>
                        <w:proofErr w:type="spellEnd"/>
                      </w:p>
                    </w:tc>
                    <w:tc>
                      <w:tcPr>
                        <w:tcW w:w="8152" w:type="dxa"/>
                        <w:tcBorders>
                          <w:right w:val="nil"/>
                        </w:tcBorders>
                      </w:tcPr>
                      <w:p w:rsidR="004C6B39" w:rsidRDefault="00722CD1">
                        <w:pPr>
                          <w:pStyle w:val="TableParagraph"/>
                          <w:spacing w:before="5"/>
                          <w:ind w:left="108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პროგრამის</w:t>
                        </w:r>
                        <w:proofErr w:type="spellEnd"/>
                        <w:r>
                          <w:rPr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მმართველი</w:t>
                        </w:r>
                        <w:proofErr w:type="spellEnd"/>
                        <w:r>
                          <w:rPr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საბჭო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თსუ</w:t>
                        </w: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sz w:val="24"/>
                            <w:szCs w:val="24"/>
                          </w:rPr>
                          <w:t>ქეთევან</w:t>
                        </w:r>
                        <w:proofErr w:type="spellEnd"/>
                        <w:r>
                          <w:rPr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ჭკუასელი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პროფესორი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ბასილაძე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pacing w:val="58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პროფესორი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pacing w:val="58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ვლდიმერ</w:t>
                        </w:r>
                        <w:proofErr w:type="spellEnd"/>
                        <w:r>
                          <w:rPr>
                            <w:spacing w:val="58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ადეიშვილი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pacing w:val="58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ასოცირებული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პროფეს</w:t>
                        </w:r>
                        <w:proofErr w:type="spellEnd"/>
                      </w:p>
                      <w:p w:rsidR="004C6B39" w:rsidRDefault="00722CD1">
                        <w:pPr>
                          <w:pStyle w:val="TableParagraph"/>
                          <w:spacing w:line="293" w:lineRule="exact"/>
                          <w:ind w:left="108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მოდებაძე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პროფესორი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ნინო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ნახუცრიშვილი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პროფესორი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4C6B39">
                    <w:trPr>
                      <w:trHeight w:val="3048"/>
                    </w:trPr>
                    <w:tc>
                      <w:tcPr>
                        <w:tcW w:w="3908" w:type="dxa"/>
                      </w:tcPr>
                      <w:p w:rsidR="004C6B39" w:rsidRDefault="00722CD1">
                        <w:pPr>
                          <w:pStyle w:val="TableParagraph"/>
                          <w:spacing w:before="3"/>
                          <w:ind w:left="107" w:right="1319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პროგრამაზე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დაშვების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წინაპირობა</w:t>
                        </w:r>
                        <w:proofErr w:type="spellEnd"/>
                      </w:p>
                    </w:tc>
                    <w:tc>
                      <w:tcPr>
                        <w:tcW w:w="8152" w:type="dxa"/>
                        <w:tcBorders>
                          <w:right w:val="nil"/>
                        </w:tcBorders>
                      </w:tcPr>
                      <w:p w:rsidR="004C6B39" w:rsidRDefault="00722CD1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827"/>
                            <w:tab w:val="left" w:pos="828"/>
                          </w:tabs>
                          <w:spacing w:before="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მაგისტრის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ხარისხი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ნებისმიერ</w:t>
                        </w:r>
                        <w:proofErr w:type="spellEnd"/>
                        <w:r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დარგში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4C6B39" w:rsidRDefault="00722CD1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827"/>
                            <w:tab w:val="left" w:pos="828"/>
                          </w:tabs>
                          <w:spacing w:before="25"/>
                          <w:ind w:right="-4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წლიანი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სამუშაო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გამოცდილება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განათლების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სფეროში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მათთვის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</w:p>
                      <w:p w:rsidR="004C6B39" w:rsidRDefault="00722CD1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827"/>
                            <w:tab w:val="left" w:pos="828"/>
                          </w:tabs>
                          <w:spacing w:before="2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გამოცდა</w:t>
                        </w:r>
                        <w:proofErr w:type="spellEnd"/>
                        <w:proofErr w:type="gramEnd"/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ინგლისურ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ენაში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B2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დონე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4C6B39" w:rsidRDefault="00722CD1">
                        <w:pPr>
                          <w:pStyle w:val="TableParagraph"/>
                          <w:spacing w:before="25" w:line="256" w:lineRule="auto"/>
                          <w:ind w:left="828" w:right="-44"/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თუ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განმცხადებელი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ინგლისური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ენის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სწავლების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დიდაქტიკით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ფი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ნებისმიერი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სხვა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ენის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სწავლების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მეთოდიკით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სწავლის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გაგრძელე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ენის</w:t>
                        </w:r>
                        <w:proofErr w:type="spellEnd"/>
                        <w:r>
                          <w:rPr>
                            <w:spacing w:val="5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C1</w:t>
                        </w:r>
                        <w:r>
                          <w:rPr>
                            <w:sz w:val="24"/>
                            <w:szCs w:val="24"/>
                          </w:rPr>
                          <w:t>დონეზე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ფლობა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4C6B39" w:rsidRDefault="00722CD1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828"/>
                          </w:tabs>
                          <w:spacing w:before="166"/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გამოცდა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სპეციალობაში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4C6B39" w:rsidRDefault="00722CD1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828"/>
                          </w:tabs>
                          <w:spacing w:before="188" w:line="315" w:lineRule="exact"/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საკვლევი</w:t>
                        </w:r>
                        <w:proofErr w:type="spellEnd"/>
                        <w:r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თემის</w:t>
                        </w:r>
                        <w:proofErr w:type="spellEnd"/>
                        <w:r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განვითარების</w:t>
                        </w:r>
                        <w:proofErr w:type="spellEnd"/>
                        <w:r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ხედვა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წე</w:t>
                        </w:r>
                        <w:r>
                          <w:rPr>
                            <w:sz w:val="24"/>
                            <w:szCs w:val="24"/>
                          </w:rPr>
                          <w:t>რილობით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</w:tc>
                  </w:tr>
                </w:tbl>
                <w:p w:rsidR="004C6B39" w:rsidRDefault="004C6B3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spellStart"/>
      <w:proofErr w:type="gramStart"/>
      <w:r>
        <w:t>დანართი</w:t>
      </w:r>
      <w:proofErr w:type="spellEnd"/>
      <w:proofErr w:type="gramEnd"/>
      <w:r>
        <w:rPr>
          <w:spacing w:val="-1"/>
        </w:rPr>
        <w:t xml:space="preserve"> </w:t>
      </w:r>
      <w:r>
        <w:t>1</w:t>
      </w:r>
    </w:p>
    <w:p w:rsidR="004C6B39" w:rsidRDefault="004C6B39">
      <w:pPr>
        <w:jc w:val="right"/>
        <w:sectPr w:rsidR="004C6B39">
          <w:headerReference w:type="default" r:id="rId7"/>
          <w:type w:val="continuous"/>
          <w:pgSz w:w="12240" w:h="15840"/>
          <w:pgMar w:top="1960" w:right="0" w:bottom="280" w:left="60" w:header="708" w:footer="720" w:gutter="0"/>
          <w:pgNumType w:start="1"/>
          <w:cols w:space="720"/>
        </w:sectPr>
      </w:pPr>
    </w:p>
    <w:p w:rsidR="004C6B39" w:rsidRDefault="004C6B39">
      <w:pPr>
        <w:pStyle w:val="BodyText"/>
        <w:spacing w:before="4"/>
        <w:rPr>
          <w:sz w:val="21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8"/>
        <w:gridCol w:w="8152"/>
      </w:tblGrid>
      <w:tr w:rsidR="004C6B39">
        <w:trPr>
          <w:trHeight w:val="681"/>
          <w:jc w:val="right"/>
        </w:trPr>
        <w:tc>
          <w:tcPr>
            <w:tcW w:w="3908" w:type="dxa"/>
          </w:tcPr>
          <w:p w:rsidR="004C6B39" w:rsidRDefault="004C6B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52" w:type="dxa"/>
            <w:tcBorders>
              <w:right w:val="nil"/>
            </w:tcBorders>
          </w:tcPr>
          <w:p w:rsidR="004C6B39" w:rsidRDefault="00722CD1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გასაუბრება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საკვლევი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თემის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ირგვლივ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მოტივაციის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გათვალისწინ</w:t>
            </w:r>
            <w:proofErr w:type="spellEnd"/>
          </w:p>
          <w:p w:rsidR="004C6B39" w:rsidRDefault="00722CD1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25" w:line="31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თემის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სავარაუდო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ხელმძღვანელის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თანხმობა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4C6B39">
        <w:trPr>
          <w:trHeight w:val="5397"/>
          <w:jc w:val="right"/>
        </w:trPr>
        <w:tc>
          <w:tcPr>
            <w:tcW w:w="3908" w:type="dxa"/>
          </w:tcPr>
          <w:p w:rsidR="004C6B39" w:rsidRDefault="00722CD1">
            <w:pPr>
              <w:pStyle w:val="TableParagraph"/>
              <w:spacing w:before="3"/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პროგრამის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აღწერა</w:t>
            </w:r>
            <w:proofErr w:type="spellEnd"/>
          </w:p>
        </w:tc>
        <w:tc>
          <w:tcPr>
            <w:tcW w:w="8152" w:type="dxa"/>
            <w:tcBorders>
              <w:right w:val="nil"/>
            </w:tcBorders>
          </w:tcPr>
          <w:p w:rsidR="004C6B39" w:rsidRDefault="00722CD1">
            <w:pPr>
              <w:pStyle w:val="TableParagraph"/>
              <w:spacing w:before="3"/>
              <w:ind w:left="108" w:right="-8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ერთობლივი</w:t>
            </w:r>
            <w:proofErr w:type="spellEnd"/>
            <w:r>
              <w:rPr>
                <w:spacing w:val="2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სადოქტორო</w:t>
            </w:r>
            <w:proofErr w:type="spellEnd"/>
            <w:r>
              <w:rPr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პროგრამის</w:t>
            </w:r>
            <w:proofErr w:type="spellEnd"/>
            <w:r>
              <w:rPr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შექმნა</w:t>
            </w:r>
            <w:proofErr w:type="spellEnd"/>
            <w:r>
              <w:rPr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ეფუძნება</w:t>
            </w:r>
            <w:proofErr w:type="spellEnd"/>
            <w:r>
              <w:rPr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ქვეყანაში</w:t>
            </w:r>
            <w:proofErr w:type="spellEnd"/>
            <w:r>
              <w:rPr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განა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აცნობიერებს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რომ</w:t>
            </w:r>
            <w:proofErr w:type="spellEnd"/>
            <w:r>
              <w:rPr>
                <w:spacing w:val="3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ქვეყნის</w:t>
            </w:r>
            <w:proofErr w:type="spellEnd"/>
            <w:r>
              <w:rPr>
                <w:spacing w:val="3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მომავალი</w:t>
            </w:r>
            <w:proofErr w:type="spellEnd"/>
            <w:r>
              <w:rPr>
                <w:spacing w:val="3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წარმოუდგენელია</w:t>
            </w:r>
            <w:proofErr w:type="spellEnd"/>
            <w:r>
              <w:rPr>
                <w:spacing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საგანმანათლ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კვალიფიცირებული</w:t>
            </w:r>
            <w:proofErr w:type="spellEnd"/>
            <w:r>
              <w:rPr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კადრებისა</w:t>
            </w:r>
            <w:proofErr w:type="spellEnd"/>
            <w:r>
              <w:rPr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და</w:t>
            </w:r>
            <w:proofErr w:type="spellEnd"/>
            <w:r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საგანმანათლებლო</w:t>
            </w:r>
            <w:proofErr w:type="spellEnd"/>
            <w:r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კვლევებზე</w:t>
            </w:r>
            <w:proofErr w:type="spellEnd"/>
            <w:r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დაფუ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უნივერსიტეტის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აკადემიური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პერსონალის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ერთობლივი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ძალისხმევა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ეფექტიანად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გამოყენების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შედეგად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უნდა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მომზადნენ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განათლების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დარგი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ერთიანი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სტანდარტის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შემოღება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დაქტორანტების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მიმართ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წაყენებუ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მაღალკვალიფიცირებული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სპეციალისტების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მკვლევრებისა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და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მეცნიერე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პროგრამის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განხორციელების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პროცესში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ჩართულები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არიან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უცხოელი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ექს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პროგრამის</w:t>
            </w:r>
            <w:proofErr w:type="spellEnd"/>
            <w:r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სავალდებულო</w:t>
            </w:r>
            <w:proofErr w:type="spellEnd"/>
            <w:r>
              <w:rPr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და</w:t>
            </w:r>
            <w:proofErr w:type="spellEnd"/>
            <w:r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არჩევითი</w:t>
            </w:r>
            <w:proofErr w:type="spellEnd"/>
            <w:r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კურსები</w:t>
            </w:r>
            <w:proofErr w:type="spellEnd"/>
            <w:r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გაწერილია</w:t>
            </w:r>
            <w:proofErr w:type="spellEnd"/>
            <w:r>
              <w:rPr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ოთხივ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კონკრეტული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სამეცნიერო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კვლევის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ინტერესის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გათვალისწინებით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დარგი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პროგრამაში</w:t>
            </w:r>
            <w:proofErr w:type="spellEnd"/>
            <w:r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წარმოდგენილი</w:t>
            </w:r>
            <w:proofErr w:type="spellEnd"/>
            <w:r>
              <w:rPr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სავალდებულო</w:t>
            </w:r>
            <w:proofErr w:type="spellEnd"/>
            <w:r>
              <w:rPr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კურსები</w:t>
            </w:r>
            <w:proofErr w:type="spellEnd"/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პედაგოგიკის</w:t>
            </w:r>
            <w:proofErr w:type="spellEnd"/>
            <w:r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თე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წარმოდგენილ</w:t>
            </w:r>
            <w:proofErr w:type="spellEnd"/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უნივერსიტეტში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ხოლო</w:t>
            </w:r>
            <w:proofErr w:type="spellEnd"/>
            <w:r>
              <w:rPr>
                <w:spacing w:val="3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კვლევის</w:t>
            </w:r>
            <w:proofErr w:type="spellEnd"/>
            <w:r>
              <w:rPr>
                <w:spacing w:val="3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პრაქტიკული</w:t>
            </w:r>
            <w:proofErr w:type="spellEnd"/>
            <w:r>
              <w:rPr>
                <w:spacing w:val="3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კურსი</w:t>
            </w:r>
            <w:proofErr w:type="spellEnd"/>
            <w:r>
              <w:rPr>
                <w:sz w:val="24"/>
                <w:szCs w:val="24"/>
              </w:rPr>
              <w:t>(5</w:t>
            </w:r>
            <w:r>
              <w:rPr>
                <w:sz w:val="24"/>
                <w:szCs w:val="24"/>
              </w:rPr>
              <w:t>კ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სკოლის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ფორმატით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ერთდროულად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ოთხივე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უნივერსიტეტის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სტუდენტე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შეფასება</w:t>
            </w:r>
            <w:proofErr w:type="spellEnd"/>
            <w:r>
              <w:rPr>
                <w:spacing w:val="4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ჯგუფის</w:t>
            </w:r>
            <w:proofErr w:type="spellEnd"/>
            <w:r>
              <w:rPr>
                <w:spacing w:val="4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წევრებისა</w:t>
            </w:r>
            <w:proofErr w:type="spellEnd"/>
            <w:r>
              <w:rPr>
                <w:spacing w:val="4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და</w:t>
            </w:r>
            <w:proofErr w:type="spellEnd"/>
            <w:r>
              <w:rPr>
                <w:spacing w:val="4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ექსპერტების</w:t>
            </w:r>
            <w:proofErr w:type="spellEnd"/>
            <w:r>
              <w:rPr>
                <w:spacing w:val="4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მიერ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სკოლის</w:t>
            </w:r>
            <w:proofErr w:type="spellEnd"/>
            <w:r>
              <w:rPr>
                <w:spacing w:val="4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ლოკაც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დოქტორანტის</w:t>
            </w:r>
            <w:proofErr w:type="spellEnd"/>
            <w:r>
              <w:rPr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დანარჩენ</w:t>
            </w:r>
            <w:proofErr w:type="spellEnd"/>
            <w:r>
              <w:rPr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აქტივობებს</w:t>
            </w:r>
            <w:proofErr w:type="spellEnd"/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სემინარს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ასისტენტობას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კოლ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წარმოდგენილია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პროგრამის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განმახორციელებელი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ოთხივე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უნივერსიტეტ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პროგრამის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განხორციელების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კონკრეტული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პირობები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წარმოდგენილია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უ</w:t>
            </w:r>
          </w:p>
        </w:tc>
      </w:tr>
      <w:tr w:rsidR="004C6B39">
        <w:trPr>
          <w:trHeight w:val="4157"/>
          <w:jc w:val="right"/>
        </w:trPr>
        <w:tc>
          <w:tcPr>
            <w:tcW w:w="3908" w:type="dxa"/>
          </w:tcPr>
          <w:p w:rsidR="004C6B39" w:rsidRDefault="00722CD1">
            <w:pPr>
              <w:pStyle w:val="TableParagraph"/>
              <w:spacing w:before="5"/>
              <w:ind w:left="107" w:right="42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საგანმანათლებლო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პროგრამის</w:t>
            </w:r>
            <w:proofErr w:type="spellEnd"/>
            <w:r w:rsidR="0005084A">
              <w:rPr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მიზანი</w:t>
            </w:r>
            <w:proofErr w:type="spellEnd"/>
          </w:p>
        </w:tc>
        <w:tc>
          <w:tcPr>
            <w:tcW w:w="8152" w:type="dxa"/>
            <w:tcBorders>
              <w:right w:val="nil"/>
            </w:tcBorders>
          </w:tcPr>
          <w:p w:rsidR="004C6B39" w:rsidRDefault="00722CD1">
            <w:pPr>
              <w:pStyle w:val="TableParagraph"/>
              <w:spacing w:before="5"/>
              <w:ind w:left="108" w:right="-87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განათლების</w:t>
            </w:r>
            <w:proofErr w:type="spellEnd"/>
            <w:proofErr w:type="gramEnd"/>
            <w:r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მეცნიერებების</w:t>
            </w:r>
            <w:proofErr w:type="spellEnd"/>
            <w:r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სადოქტორო</w:t>
            </w:r>
            <w:proofErr w:type="spellEnd"/>
            <w:r>
              <w:rPr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პროგრამა</w:t>
            </w:r>
            <w:proofErr w:type="spellEnd"/>
            <w:r>
              <w:rPr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მიზნად</w:t>
            </w:r>
            <w:proofErr w:type="spellEnd"/>
            <w:r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ისახავს</w:t>
            </w:r>
            <w:proofErr w:type="spellEnd"/>
            <w:r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მოამ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გამოწვევების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გადაწყვეტას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საფუძვლად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დაუდოსმეცნიერული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კვლევები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შეძლებს</w:t>
            </w:r>
            <w:proofErr w:type="spellEnd"/>
            <w:r>
              <w:rPr>
                <w:spacing w:val="3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ახალი</w:t>
            </w:r>
            <w:proofErr w:type="spellEnd"/>
            <w:r>
              <w:rPr>
                <w:spacing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ცოდნის</w:t>
            </w:r>
            <w:proofErr w:type="spellEnd"/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შექმნას</w:t>
            </w:r>
            <w:proofErr w:type="spellEnd"/>
            <w:r>
              <w:rPr>
                <w:spacing w:val="3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და</w:t>
            </w:r>
            <w:proofErr w:type="spellEnd"/>
            <w:r>
              <w:rPr>
                <w:spacing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მის</w:t>
            </w:r>
            <w:proofErr w:type="spellEnd"/>
            <w:r>
              <w:rPr>
                <w:spacing w:val="3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საფუძველზე</w:t>
            </w:r>
            <w:proofErr w:type="spellEnd"/>
            <w:r>
              <w:rPr>
                <w:spacing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სერიოზული</w:t>
            </w:r>
            <w:proofErr w:type="spellEnd"/>
            <w:r>
              <w:rPr>
                <w:spacing w:val="3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წვლ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მიზანი</w:t>
            </w:r>
            <w:proofErr w:type="spellEnd"/>
            <w:r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კონცეპტუალურად</w:t>
            </w:r>
            <w:proofErr w:type="spellEnd"/>
            <w:r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ეფუძნება</w:t>
            </w:r>
            <w:proofErr w:type="spellEnd"/>
            <w:r>
              <w:rPr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პროგრამის</w:t>
            </w:r>
            <w:proofErr w:type="spellEnd"/>
            <w:r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განმახორციელებელი</w:t>
            </w:r>
            <w:proofErr w:type="spellEnd"/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უ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რომელსაც</w:t>
            </w:r>
            <w:proofErr w:type="spellEnd"/>
            <w:r>
              <w:rPr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ექნება</w:t>
            </w:r>
            <w:proofErr w:type="spellEnd"/>
            <w:r>
              <w:rPr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სფეროს</w:t>
            </w:r>
            <w:proofErr w:type="spellEnd"/>
            <w:r>
              <w:rPr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ფუნდამენტური</w:t>
            </w:r>
            <w:proofErr w:type="spellEnd"/>
            <w:r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ცოდნა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კვლევითი</w:t>
            </w:r>
            <w:proofErr w:type="spellEnd"/>
            <w:r>
              <w:rPr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უნარ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ჩ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ღირებულებების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დაცვისა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და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ინოვაციური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განვითარების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თვალსაზრისით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სადოქტორო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პროგრამის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მიზანია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მოამზადოს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განათლების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მეცნიერებები</w:t>
            </w:r>
            <w:proofErr w:type="spellEnd"/>
          </w:p>
          <w:p w:rsidR="004C6B39" w:rsidRDefault="00722CD1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31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განათლების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სფეროს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საჭიროებების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ანალიზსა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და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გამოწვევების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კვ</w:t>
            </w:r>
            <w:proofErr w:type="spellEnd"/>
          </w:p>
          <w:p w:rsidR="004C6B39" w:rsidRDefault="00722CD1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"/>
              <w:ind w:right="-4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განათლების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მეცნიერებების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დარგების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ცოდნის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საფუძველზე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განათ</w:t>
            </w:r>
            <w:proofErr w:type="spellEnd"/>
          </w:p>
          <w:p w:rsidR="004C6B39" w:rsidRDefault="00722CD1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47"/>
              <w:ind w:right="-5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განათლების</w:t>
            </w:r>
            <w:proofErr w:type="spellEnd"/>
            <w:r>
              <w:rPr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მეცნიერებების</w:t>
            </w:r>
            <w:proofErr w:type="spellEnd"/>
            <w:r>
              <w:rPr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დარგებში</w:t>
            </w:r>
            <w:proofErr w:type="spellEnd"/>
            <w:r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არსებული</w:t>
            </w:r>
            <w:proofErr w:type="spellEnd"/>
            <w:r>
              <w:rPr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უახლესი</w:t>
            </w:r>
            <w:proofErr w:type="spellEnd"/>
            <w:r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სამეცნ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კულტურული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და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სოციალურ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ეკონომიკური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განვითარების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ხელშეწ</w:t>
            </w:r>
            <w:proofErr w:type="spellEnd"/>
          </w:p>
          <w:p w:rsidR="004C6B39" w:rsidRDefault="00722CD1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2"/>
              <w:ind w:right="-1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განათლების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მეცნიერებების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დარგების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საერთაშორისო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სივრცეში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აკ</w:t>
            </w:r>
            <w:proofErr w:type="spellEnd"/>
          </w:p>
          <w:p w:rsidR="004C6B39" w:rsidRDefault="00722CD1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91" w:lineRule="exact"/>
              <w:ind w:right="-1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სწავლა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სწავლების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პროცესის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კანონზომიერებების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ფუნდამენტური</w:t>
            </w:r>
            <w:proofErr w:type="spellEnd"/>
          </w:p>
        </w:tc>
      </w:tr>
      <w:tr w:rsidR="004C6B39">
        <w:trPr>
          <w:trHeight w:val="633"/>
          <w:jc w:val="right"/>
        </w:trPr>
        <w:tc>
          <w:tcPr>
            <w:tcW w:w="3908" w:type="dxa"/>
          </w:tcPr>
          <w:p w:rsidR="004C6B39" w:rsidRDefault="00722CD1">
            <w:pPr>
              <w:pStyle w:val="TableParagraph"/>
              <w:spacing w:before="3"/>
              <w:ind w:left="107"/>
              <w:rPr>
                <w:sz w:val="14"/>
                <w:szCs w:val="14"/>
              </w:rPr>
            </w:pPr>
            <w:proofErr w:type="spellStart"/>
            <w:r>
              <w:rPr>
                <w:sz w:val="24"/>
                <w:szCs w:val="24"/>
              </w:rPr>
              <w:t>სწავლის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შედეგები</w:t>
            </w:r>
            <w:proofErr w:type="spellEnd"/>
            <w:r>
              <w:rPr>
                <w:position w:val="7"/>
                <w:sz w:val="14"/>
                <w:szCs w:val="14"/>
              </w:rPr>
              <w:t>1</w:t>
            </w:r>
          </w:p>
        </w:tc>
        <w:tc>
          <w:tcPr>
            <w:tcW w:w="8152" w:type="dxa"/>
            <w:tcBorders>
              <w:right w:val="nil"/>
            </w:tcBorders>
          </w:tcPr>
          <w:p w:rsidR="004C6B39" w:rsidRDefault="004C6B3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C6B39">
        <w:trPr>
          <w:trHeight w:val="633"/>
          <w:jc w:val="right"/>
        </w:trPr>
        <w:tc>
          <w:tcPr>
            <w:tcW w:w="3908" w:type="dxa"/>
          </w:tcPr>
          <w:p w:rsidR="004C6B39" w:rsidRDefault="00722CD1">
            <w:pPr>
              <w:pStyle w:val="TableParagraph"/>
              <w:spacing w:line="322" w:lineRule="exact"/>
              <w:ind w:left="215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ა</w:t>
            </w:r>
            <w:r>
              <w:rPr>
                <w:w w:val="95"/>
                <w:sz w:val="25"/>
                <w:szCs w:val="25"/>
              </w:rPr>
              <w:t>)</w:t>
            </w:r>
            <w:r>
              <w:rPr>
                <w:spacing w:val="4"/>
                <w:w w:val="95"/>
                <w:sz w:val="25"/>
                <w:szCs w:val="25"/>
              </w:rPr>
              <w:t xml:space="preserve"> </w:t>
            </w:r>
            <w:proofErr w:type="spellStart"/>
            <w:r>
              <w:rPr>
                <w:w w:val="95"/>
                <w:sz w:val="25"/>
                <w:szCs w:val="25"/>
              </w:rPr>
              <w:t>ცოდნა</w:t>
            </w:r>
            <w:proofErr w:type="spellEnd"/>
            <w:r>
              <w:rPr>
                <w:spacing w:val="5"/>
                <w:w w:val="95"/>
                <w:sz w:val="25"/>
                <w:szCs w:val="25"/>
              </w:rPr>
              <w:t xml:space="preserve"> </w:t>
            </w:r>
            <w:proofErr w:type="spellStart"/>
            <w:r>
              <w:rPr>
                <w:w w:val="95"/>
                <w:sz w:val="25"/>
                <w:szCs w:val="25"/>
              </w:rPr>
              <w:t>და</w:t>
            </w:r>
            <w:proofErr w:type="spellEnd"/>
            <w:r>
              <w:rPr>
                <w:spacing w:val="4"/>
                <w:w w:val="95"/>
                <w:sz w:val="25"/>
                <w:szCs w:val="25"/>
              </w:rPr>
              <w:t xml:space="preserve"> </w:t>
            </w:r>
            <w:proofErr w:type="spellStart"/>
            <w:r>
              <w:rPr>
                <w:w w:val="95"/>
                <w:sz w:val="25"/>
                <w:szCs w:val="25"/>
              </w:rPr>
              <w:t>გაცნობიერება</w:t>
            </w:r>
            <w:proofErr w:type="spellEnd"/>
          </w:p>
        </w:tc>
        <w:tc>
          <w:tcPr>
            <w:tcW w:w="8152" w:type="dxa"/>
            <w:tcBorders>
              <w:right w:val="nil"/>
            </w:tcBorders>
          </w:tcPr>
          <w:p w:rsidR="004C6B39" w:rsidRDefault="00722CD1">
            <w:pPr>
              <w:pStyle w:val="TableParagraph"/>
              <w:spacing w:before="3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პროგრამის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დასრულების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შემდეგ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დოქტორანტი</w:t>
            </w:r>
            <w:proofErr w:type="spellEnd"/>
            <w:r>
              <w:rPr>
                <w:spacing w:val="5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ფლობს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განათლებისმიმა</w:t>
            </w:r>
            <w:proofErr w:type="spellEnd"/>
          </w:p>
        </w:tc>
      </w:tr>
    </w:tbl>
    <w:p w:rsidR="004C6B39" w:rsidRDefault="00722CD1">
      <w:pPr>
        <w:pStyle w:val="BodyText"/>
        <w:spacing w:before="11"/>
        <w:rPr>
          <w:sz w:val="12"/>
        </w:rPr>
      </w:pPr>
      <w:r>
        <w:pict>
          <v:rect id="_x0000_s1033" style="position:absolute;margin-left:63pt;margin-top:10.4pt;width:144.05pt;height:.7pt;z-index:-157281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4C6B39" w:rsidRDefault="004C6B39">
      <w:pPr>
        <w:rPr>
          <w:sz w:val="12"/>
        </w:rPr>
        <w:sectPr w:rsidR="004C6B39">
          <w:pgSz w:w="12240" w:h="15840"/>
          <w:pgMar w:top="1960" w:right="0" w:bottom="280" w:left="60" w:header="708" w:footer="0" w:gutter="0"/>
          <w:cols w:space="720"/>
        </w:sectPr>
      </w:pPr>
    </w:p>
    <w:p w:rsidR="004C6B39" w:rsidRDefault="004C6B39">
      <w:pPr>
        <w:pStyle w:val="BodyText"/>
        <w:rPr>
          <w:sz w:val="20"/>
        </w:rPr>
      </w:pPr>
    </w:p>
    <w:p w:rsidR="004C6B39" w:rsidRDefault="004C6B39">
      <w:pPr>
        <w:pStyle w:val="BodyText"/>
        <w:rPr>
          <w:sz w:val="20"/>
        </w:rPr>
      </w:pPr>
    </w:p>
    <w:p w:rsidR="004C6B39" w:rsidRDefault="004C6B39">
      <w:pPr>
        <w:pStyle w:val="BodyText"/>
        <w:rPr>
          <w:sz w:val="20"/>
        </w:rPr>
      </w:pPr>
    </w:p>
    <w:p w:rsidR="004C6B39" w:rsidRDefault="004C6B39">
      <w:pPr>
        <w:pStyle w:val="BodyText"/>
        <w:rPr>
          <w:sz w:val="20"/>
        </w:rPr>
      </w:pPr>
    </w:p>
    <w:p w:rsidR="004C6B39" w:rsidRDefault="004C6B39">
      <w:pPr>
        <w:pStyle w:val="BodyText"/>
        <w:rPr>
          <w:sz w:val="20"/>
        </w:rPr>
      </w:pPr>
    </w:p>
    <w:p w:rsidR="004C6B39" w:rsidRDefault="004C6B39">
      <w:pPr>
        <w:pStyle w:val="BodyText"/>
        <w:rPr>
          <w:sz w:val="20"/>
        </w:rPr>
      </w:pPr>
    </w:p>
    <w:p w:rsidR="004C6B39" w:rsidRDefault="004C6B39">
      <w:pPr>
        <w:pStyle w:val="BodyText"/>
        <w:rPr>
          <w:sz w:val="20"/>
        </w:rPr>
      </w:pPr>
    </w:p>
    <w:p w:rsidR="004C6B39" w:rsidRDefault="004C6B39">
      <w:pPr>
        <w:pStyle w:val="BodyText"/>
        <w:rPr>
          <w:sz w:val="20"/>
        </w:rPr>
      </w:pPr>
    </w:p>
    <w:p w:rsidR="004C6B39" w:rsidRDefault="004C6B39">
      <w:pPr>
        <w:pStyle w:val="BodyText"/>
        <w:rPr>
          <w:sz w:val="20"/>
        </w:rPr>
      </w:pPr>
    </w:p>
    <w:p w:rsidR="004C6B39" w:rsidRDefault="004C6B39">
      <w:pPr>
        <w:pStyle w:val="BodyText"/>
        <w:rPr>
          <w:sz w:val="20"/>
        </w:rPr>
      </w:pPr>
    </w:p>
    <w:p w:rsidR="004C6B39" w:rsidRDefault="004C6B39">
      <w:pPr>
        <w:pStyle w:val="BodyText"/>
        <w:rPr>
          <w:sz w:val="20"/>
        </w:rPr>
      </w:pPr>
    </w:p>
    <w:p w:rsidR="004C6B39" w:rsidRDefault="004C6B39">
      <w:pPr>
        <w:pStyle w:val="BodyText"/>
        <w:rPr>
          <w:sz w:val="20"/>
        </w:rPr>
      </w:pPr>
    </w:p>
    <w:p w:rsidR="004C6B39" w:rsidRDefault="004C6B39">
      <w:pPr>
        <w:pStyle w:val="BodyText"/>
        <w:rPr>
          <w:sz w:val="20"/>
        </w:rPr>
      </w:pPr>
    </w:p>
    <w:p w:rsidR="004C6B39" w:rsidRDefault="004C6B39">
      <w:pPr>
        <w:pStyle w:val="BodyText"/>
        <w:rPr>
          <w:sz w:val="20"/>
        </w:rPr>
      </w:pPr>
    </w:p>
    <w:p w:rsidR="004C6B39" w:rsidRDefault="004C6B39">
      <w:pPr>
        <w:pStyle w:val="BodyText"/>
        <w:rPr>
          <w:sz w:val="20"/>
        </w:rPr>
      </w:pPr>
    </w:p>
    <w:p w:rsidR="004C6B39" w:rsidRDefault="004C6B39">
      <w:pPr>
        <w:pStyle w:val="BodyText"/>
        <w:rPr>
          <w:sz w:val="20"/>
        </w:rPr>
      </w:pPr>
    </w:p>
    <w:p w:rsidR="004C6B39" w:rsidRDefault="004C6B39">
      <w:pPr>
        <w:pStyle w:val="BodyText"/>
        <w:rPr>
          <w:sz w:val="20"/>
        </w:rPr>
      </w:pPr>
    </w:p>
    <w:p w:rsidR="004C6B39" w:rsidRDefault="004C6B39">
      <w:pPr>
        <w:pStyle w:val="BodyText"/>
        <w:rPr>
          <w:sz w:val="20"/>
        </w:rPr>
      </w:pPr>
    </w:p>
    <w:p w:rsidR="004C6B39" w:rsidRDefault="004C6B39">
      <w:pPr>
        <w:pStyle w:val="BodyText"/>
        <w:rPr>
          <w:sz w:val="20"/>
        </w:rPr>
      </w:pPr>
    </w:p>
    <w:p w:rsidR="004C6B39" w:rsidRDefault="004C6B39">
      <w:pPr>
        <w:pStyle w:val="BodyText"/>
        <w:rPr>
          <w:sz w:val="20"/>
        </w:rPr>
      </w:pPr>
    </w:p>
    <w:p w:rsidR="004C6B39" w:rsidRDefault="004C6B39">
      <w:pPr>
        <w:pStyle w:val="BodyText"/>
        <w:rPr>
          <w:sz w:val="20"/>
        </w:rPr>
      </w:pPr>
    </w:p>
    <w:p w:rsidR="004C6B39" w:rsidRDefault="004C6B39">
      <w:pPr>
        <w:pStyle w:val="BodyText"/>
        <w:rPr>
          <w:sz w:val="20"/>
        </w:rPr>
      </w:pPr>
    </w:p>
    <w:p w:rsidR="004C6B39" w:rsidRDefault="004C6B39">
      <w:pPr>
        <w:pStyle w:val="BodyText"/>
        <w:rPr>
          <w:sz w:val="20"/>
        </w:rPr>
      </w:pPr>
    </w:p>
    <w:p w:rsidR="004C6B39" w:rsidRDefault="004C6B39">
      <w:pPr>
        <w:pStyle w:val="BodyText"/>
        <w:rPr>
          <w:sz w:val="20"/>
        </w:rPr>
      </w:pPr>
    </w:p>
    <w:p w:rsidR="004C6B39" w:rsidRDefault="004C6B39">
      <w:pPr>
        <w:pStyle w:val="BodyText"/>
        <w:rPr>
          <w:sz w:val="20"/>
        </w:rPr>
      </w:pPr>
    </w:p>
    <w:p w:rsidR="004C6B39" w:rsidRDefault="004C6B39">
      <w:pPr>
        <w:pStyle w:val="BodyText"/>
        <w:rPr>
          <w:sz w:val="20"/>
        </w:rPr>
      </w:pPr>
    </w:p>
    <w:p w:rsidR="004C6B39" w:rsidRDefault="004C6B39">
      <w:pPr>
        <w:pStyle w:val="BodyText"/>
        <w:rPr>
          <w:sz w:val="20"/>
        </w:rPr>
      </w:pPr>
    </w:p>
    <w:p w:rsidR="004C6B39" w:rsidRDefault="004C6B39">
      <w:pPr>
        <w:pStyle w:val="BodyText"/>
        <w:rPr>
          <w:sz w:val="20"/>
        </w:rPr>
      </w:pPr>
    </w:p>
    <w:p w:rsidR="004C6B39" w:rsidRDefault="004C6B39">
      <w:pPr>
        <w:pStyle w:val="BodyText"/>
        <w:rPr>
          <w:sz w:val="20"/>
        </w:rPr>
      </w:pPr>
    </w:p>
    <w:p w:rsidR="004C6B39" w:rsidRDefault="004C6B39">
      <w:pPr>
        <w:pStyle w:val="BodyText"/>
        <w:rPr>
          <w:sz w:val="20"/>
        </w:rPr>
      </w:pPr>
    </w:p>
    <w:p w:rsidR="004C6B39" w:rsidRDefault="004C6B39">
      <w:pPr>
        <w:pStyle w:val="BodyText"/>
        <w:rPr>
          <w:sz w:val="20"/>
        </w:rPr>
      </w:pPr>
    </w:p>
    <w:p w:rsidR="004C6B39" w:rsidRDefault="004C6B39">
      <w:pPr>
        <w:pStyle w:val="BodyText"/>
        <w:rPr>
          <w:sz w:val="20"/>
        </w:rPr>
      </w:pPr>
    </w:p>
    <w:p w:rsidR="004C6B39" w:rsidRDefault="004C6B39">
      <w:pPr>
        <w:pStyle w:val="BodyText"/>
        <w:rPr>
          <w:sz w:val="20"/>
        </w:rPr>
      </w:pPr>
    </w:p>
    <w:p w:rsidR="004C6B39" w:rsidRDefault="004C6B39">
      <w:pPr>
        <w:pStyle w:val="BodyText"/>
        <w:rPr>
          <w:sz w:val="20"/>
        </w:rPr>
      </w:pPr>
    </w:p>
    <w:p w:rsidR="004C6B39" w:rsidRDefault="004C6B39">
      <w:pPr>
        <w:pStyle w:val="BodyText"/>
        <w:rPr>
          <w:sz w:val="20"/>
        </w:rPr>
      </w:pPr>
    </w:p>
    <w:p w:rsidR="004C6B39" w:rsidRDefault="004C6B39">
      <w:pPr>
        <w:pStyle w:val="BodyText"/>
        <w:rPr>
          <w:sz w:val="20"/>
        </w:rPr>
      </w:pPr>
    </w:p>
    <w:p w:rsidR="004C6B39" w:rsidRDefault="004C6B39">
      <w:pPr>
        <w:pStyle w:val="BodyText"/>
        <w:rPr>
          <w:sz w:val="20"/>
        </w:rPr>
      </w:pPr>
    </w:p>
    <w:p w:rsidR="004C6B39" w:rsidRDefault="004C6B39">
      <w:pPr>
        <w:pStyle w:val="BodyText"/>
        <w:rPr>
          <w:sz w:val="20"/>
        </w:rPr>
      </w:pPr>
    </w:p>
    <w:p w:rsidR="004C6B39" w:rsidRDefault="004C6B39">
      <w:pPr>
        <w:pStyle w:val="BodyText"/>
        <w:rPr>
          <w:sz w:val="20"/>
        </w:rPr>
      </w:pPr>
    </w:p>
    <w:p w:rsidR="004C6B39" w:rsidRDefault="004C6B39">
      <w:pPr>
        <w:pStyle w:val="BodyText"/>
        <w:rPr>
          <w:sz w:val="20"/>
        </w:rPr>
      </w:pPr>
    </w:p>
    <w:p w:rsidR="004C6B39" w:rsidRDefault="004C6B39">
      <w:pPr>
        <w:pStyle w:val="BodyText"/>
        <w:rPr>
          <w:sz w:val="20"/>
        </w:rPr>
      </w:pPr>
    </w:p>
    <w:p w:rsidR="004C6B39" w:rsidRDefault="004C6B39">
      <w:pPr>
        <w:pStyle w:val="BodyText"/>
        <w:rPr>
          <w:sz w:val="20"/>
        </w:rPr>
      </w:pPr>
    </w:p>
    <w:p w:rsidR="004C6B39" w:rsidRDefault="004C6B39">
      <w:pPr>
        <w:pStyle w:val="BodyText"/>
        <w:rPr>
          <w:sz w:val="20"/>
        </w:rPr>
      </w:pPr>
    </w:p>
    <w:p w:rsidR="004C6B39" w:rsidRDefault="004C6B39">
      <w:pPr>
        <w:pStyle w:val="BodyText"/>
        <w:rPr>
          <w:sz w:val="20"/>
        </w:rPr>
      </w:pPr>
    </w:p>
    <w:p w:rsidR="004C6B39" w:rsidRDefault="004C6B39">
      <w:pPr>
        <w:pStyle w:val="BodyText"/>
        <w:spacing w:before="10"/>
        <w:rPr>
          <w:sz w:val="20"/>
        </w:rPr>
      </w:pPr>
    </w:p>
    <w:p w:rsidR="004C6B39" w:rsidRDefault="00722CD1">
      <w:pPr>
        <w:pStyle w:val="BodyText"/>
        <w:spacing w:line="20" w:lineRule="exact"/>
        <w:ind w:left="12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144.05pt;height:.75pt;mso-position-horizontal-relative:char;mso-position-vertical-relative:line" coordsize="2881,15">
            <v:rect id="_x0000_s1032" style="position:absolute;width:2881;height:15" fillcolor="black" stroked="f"/>
            <w10:wrap type="none"/>
            <w10:anchorlock/>
          </v:group>
        </w:pict>
      </w:r>
    </w:p>
    <w:p w:rsidR="004C6B39" w:rsidRDefault="00722CD1">
      <w:pPr>
        <w:tabs>
          <w:tab w:val="left" w:pos="1893"/>
          <w:tab w:val="left" w:pos="4748"/>
          <w:tab w:val="left" w:pos="8190"/>
          <w:tab w:val="left" w:pos="10153"/>
        </w:tabs>
        <w:spacing w:before="91" w:line="247" w:lineRule="auto"/>
        <w:ind w:left="633" w:right="1435"/>
        <w:rPr>
          <w:sz w:val="16"/>
          <w:szCs w:val="16"/>
        </w:rPr>
      </w:pPr>
      <w:r>
        <w:pict>
          <v:shape id="_x0000_s1030" type="#_x0000_t202" style="position:absolute;left:0;text-align:left;margin-left:8.75pt;margin-top:-580.1pt;width:603.75pt;height:556.2pt;z-index:15730176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08"/>
                    <w:gridCol w:w="8152"/>
                  </w:tblGrid>
                  <w:tr w:rsidR="004C6B39">
                    <w:trPr>
                      <w:trHeight w:val="2526"/>
                    </w:trPr>
                    <w:tc>
                      <w:tcPr>
                        <w:tcW w:w="3908" w:type="dxa"/>
                      </w:tcPr>
                      <w:p w:rsidR="004C6B39" w:rsidRDefault="004C6B3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152" w:type="dxa"/>
                        <w:tcBorders>
                          <w:right w:val="nil"/>
                        </w:tcBorders>
                      </w:tcPr>
                      <w:p w:rsidR="004C6B39" w:rsidRDefault="00722CD1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827"/>
                            <w:tab w:val="left" w:pos="828"/>
                          </w:tabs>
                          <w:spacing w:before="3"/>
                          <w:ind w:right="-29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პედაგოგიკის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თეორიისა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და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ისტორიის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pacing w:val="5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კვლევის</w:t>
                        </w:r>
                        <w:proofErr w:type="spellEnd"/>
                        <w:r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მეთოდების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შესახ</w:t>
                        </w:r>
                        <w:proofErr w:type="spellEnd"/>
                      </w:p>
                      <w:p w:rsidR="004C6B39" w:rsidRDefault="00722CD1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827"/>
                            <w:tab w:val="left" w:pos="828"/>
                            <w:tab w:val="left" w:pos="2054"/>
                            <w:tab w:val="left" w:pos="2673"/>
                            <w:tab w:val="left" w:pos="4173"/>
                            <w:tab w:val="left" w:pos="6000"/>
                            <w:tab w:val="left" w:pos="7162"/>
                          </w:tabs>
                          <w:ind w:right="-58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ზოგადი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და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შესაბამისი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კონკრეტული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დარგის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დიდაქტ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რომლებიცდაფუძნებულიასაერთაშორისო</w:t>
                        </w:r>
                        <w:proofErr w:type="spellEnd"/>
                        <w:r>
                          <w:rPr>
                            <w:spacing w:val="-1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საგანმანათლებლო</w:t>
                        </w:r>
                        <w:proofErr w:type="spellEnd"/>
                        <w:r>
                          <w:rPr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სივრ</w:t>
                        </w:r>
                        <w:proofErr w:type="spellEnd"/>
                      </w:p>
                      <w:p w:rsidR="004C6B39" w:rsidRDefault="00722CD1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315" w:lineRule="exact"/>
                          <w:ind w:right="-58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ქვეყნის</w:t>
                        </w:r>
                        <w:proofErr w:type="spellEnd"/>
                        <w:r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განათლების</w:t>
                        </w:r>
                        <w:proofErr w:type="spellEnd"/>
                        <w:r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პოლიტიკის</w:t>
                        </w:r>
                        <w:proofErr w:type="spellEnd"/>
                        <w:r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ძირითადი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ტენდენციების</w:t>
                        </w:r>
                        <w:proofErr w:type="spellEnd"/>
                        <w:r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ისტო</w:t>
                        </w:r>
                        <w:proofErr w:type="spellEnd"/>
                      </w:p>
                      <w:p w:rsidR="004C6B39" w:rsidRDefault="00722CD1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827"/>
                            <w:tab w:val="left" w:pos="828"/>
                            <w:tab w:val="left" w:pos="4173"/>
                            <w:tab w:val="left" w:pos="7145"/>
                          </w:tabs>
                          <w:spacing w:before="1"/>
                          <w:ind w:right="-44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განათლების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სფეროში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არსებულ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ინტერდისციპლინურკონტექსტში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4C6B39" w:rsidRDefault="00722CD1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315" w:lineRule="exact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განათლების</w:t>
                        </w:r>
                        <w:proofErr w:type="spellEnd"/>
                        <w:r>
                          <w:rPr>
                            <w:spacing w:val="11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სფეროში</w:t>
                        </w:r>
                        <w:proofErr w:type="spellEnd"/>
                        <w:r>
                          <w:rPr>
                            <w:spacing w:val="11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არსებული</w:t>
                        </w:r>
                        <w:proofErr w:type="spellEnd"/>
                        <w:r>
                          <w:rPr>
                            <w:spacing w:val="11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პრობლემის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გამოწვევის</w:t>
                        </w:r>
                        <w:proofErr w:type="spellEnd"/>
                        <w:r>
                          <w:rPr>
                            <w:spacing w:val="11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შესა</w:t>
                        </w:r>
                        <w:proofErr w:type="spellEnd"/>
                      </w:p>
                      <w:p w:rsidR="004C6B39" w:rsidRDefault="00722CD1">
                        <w:pPr>
                          <w:pStyle w:val="TableParagraph"/>
                          <w:spacing w:before="1" w:line="291" w:lineRule="exact"/>
                          <w:ind w:left="828" w:right="-58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სისტემატიზირებას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და</w:t>
                        </w:r>
                        <w:proofErr w:type="spellEnd"/>
                        <w:r>
                          <w:rPr>
                            <w:spacing w:val="5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კომბინირებას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რომ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შეიქმნას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ახალი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ლოგიკ</w:t>
                        </w:r>
                        <w:proofErr w:type="spellEnd"/>
                      </w:p>
                    </w:tc>
                  </w:tr>
                  <w:tr w:rsidR="004C6B39">
                    <w:trPr>
                      <w:trHeight w:val="3794"/>
                    </w:trPr>
                    <w:tc>
                      <w:tcPr>
                        <w:tcW w:w="3908" w:type="dxa"/>
                      </w:tcPr>
                      <w:p w:rsidR="004C6B39" w:rsidRDefault="00722CD1">
                        <w:pPr>
                          <w:pStyle w:val="TableParagraph"/>
                          <w:spacing w:line="325" w:lineRule="exact"/>
                          <w:ind w:left="1337" w:right="1329"/>
                          <w:jc w:val="center"/>
                          <w:rPr>
                            <w:sz w:val="25"/>
                            <w:szCs w:val="25"/>
                          </w:rPr>
                        </w:pPr>
                        <w:r>
                          <w:rPr>
                            <w:w w:val="95"/>
                            <w:sz w:val="25"/>
                            <w:szCs w:val="25"/>
                          </w:rPr>
                          <w:t>ბ</w:t>
                        </w:r>
                        <w:r>
                          <w:rPr>
                            <w:w w:val="95"/>
                            <w:sz w:val="25"/>
                            <w:szCs w:val="25"/>
                          </w:rPr>
                          <w:t>)</w:t>
                        </w:r>
                        <w:r>
                          <w:rPr>
                            <w:spacing w:val="4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25"/>
                            <w:szCs w:val="25"/>
                          </w:rPr>
                          <w:t>უნარები</w:t>
                        </w:r>
                        <w:proofErr w:type="spellEnd"/>
                      </w:p>
                    </w:tc>
                    <w:tc>
                      <w:tcPr>
                        <w:tcW w:w="8152" w:type="dxa"/>
                        <w:tcBorders>
                          <w:right w:val="nil"/>
                        </w:tcBorders>
                      </w:tcPr>
                      <w:p w:rsidR="004C6B39" w:rsidRDefault="00722CD1">
                        <w:pPr>
                          <w:pStyle w:val="TableParagraph"/>
                          <w:spacing w:before="6"/>
                          <w:ind w:left="163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პროგრამის</w:t>
                        </w:r>
                        <w:proofErr w:type="spellEnd"/>
                        <w:r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დასრულების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შემდეგ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დოქტორანტი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ახდენს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:</w:t>
                        </w:r>
                      </w:p>
                      <w:p w:rsidR="004C6B39" w:rsidRDefault="004C6B39">
                        <w:pPr>
                          <w:pStyle w:val="TableParagraph"/>
                          <w:spacing w:before="12"/>
                          <w:rPr>
                            <w:sz w:val="23"/>
                          </w:rPr>
                        </w:pPr>
                      </w:p>
                      <w:p w:rsidR="004C6B39" w:rsidRDefault="00722CD1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948"/>
                          </w:tabs>
                          <w:ind w:right="-101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განათლების</w:t>
                        </w:r>
                        <w:proofErr w:type="spellEnd"/>
                        <w:r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მეცნიერებების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დარგებში</w:t>
                        </w:r>
                        <w:proofErr w:type="spellEnd"/>
                        <w:r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სამეცნიერო</w:t>
                        </w:r>
                        <w:proofErr w:type="spellEnd"/>
                        <w:r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სიახლეებისა</w:t>
                        </w:r>
                        <w:proofErr w:type="spellEnd"/>
                        <w:r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თ</w:t>
                        </w:r>
                      </w:p>
                      <w:p w:rsidR="004C6B39" w:rsidRDefault="00722CD1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948"/>
                          </w:tabs>
                          <w:spacing w:before="1"/>
                          <w:ind w:right="-29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პედაგოგიური</w:t>
                        </w:r>
                        <w:proofErr w:type="spellEnd"/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საქმიანობის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პროცესში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დოქტორანტი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თვითრეფლ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თანამედროვე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მიდგომებს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მეთოდებსა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და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ტექნოლოგიებს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pacing w:val="5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და</w:t>
                        </w:r>
                        <w:proofErr w:type="spellEnd"/>
                        <w:r>
                          <w:rPr>
                            <w:spacing w:val="56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ახ</w:t>
                        </w:r>
                        <w:proofErr w:type="spellEnd"/>
                      </w:p>
                      <w:p w:rsidR="004C6B39" w:rsidRDefault="00722CD1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948"/>
                          </w:tabs>
                          <w:spacing w:line="315" w:lineRule="exact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განათლების</w:t>
                        </w:r>
                        <w:proofErr w:type="spellEnd"/>
                      </w:p>
                      <w:p w:rsidR="004C6B39" w:rsidRDefault="00722CD1">
                        <w:pPr>
                          <w:pStyle w:val="TableParagraph"/>
                          <w:ind w:left="948" w:right="-72"/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აკადემიურიკეთილსინდისიერებისპრინციპებისდაცვით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;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ახდენსახ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კონსტრუირებასდააკადემიურწრეებშიმათინიცირებას</w:t>
                        </w:r>
                        <w:proofErr w:type="spellEnd"/>
                        <w:r>
                          <w:rPr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საერთშორ</w:t>
                        </w:r>
                        <w:proofErr w:type="spellEnd"/>
                      </w:p>
                      <w:p w:rsidR="004C6B39" w:rsidRDefault="00722CD1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948"/>
                          </w:tabs>
                          <w:ind w:right="1"/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ახდენს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განათლების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სფეროში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მათ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შორის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განათლების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პო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სინთეზსდამათინიცირებასდარგშიარსებულიპრობლემებისგადას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განვითარებისხელშეწყობისათვის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</w:tc>
                  </w:tr>
                  <w:tr w:rsidR="004C6B39">
                    <w:trPr>
                      <w:trHeight w:val="1264"/>
                    </w:trPr>
                    <w:tc>
                      <w:tcPr>
                        <w:tcW w:w="3908" w:type="dxa"/>
                      </w:tcPr>
                      <w:p w:rsidR="004C6B39" w:rsidRDefault="00722CD1">
                        <w:pPr>
                          <w:pStyle w:val="TableParagraph"/>
                          <w:spacing w:before="3" w:line="230" w:lineRule="auto"/>
                          <w:ind w:left="1027" w:right="623" w:hanging="389"/>
                          <w:rPr>
                            <w:sz w:val="25"/>
                            <w:szCs w:val="25"/>
                          </w:rPr>
                        </w:pPr>
                        <w:r>
                          <w:rPr>
                            <w:w w:val="95"/>
                            <w:sz w:val="25"/>
                            <w:szCs w:val="25"/>
                          </w:rPr>
                          <w:t>გ</w:t>
                        </w:r>
                        <w:r>
                          <w:rPr>
                            <w:w w:val="95"/>
                            <w:sz w:val="25"/>
                            <w:szCs w:val="25"/>
                          </w:rPr>
                          <w:t>)</w:t>
                        </w:r>
                        <w:r>
                          <w:rPr>
                            <w:spacing w:val="6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25"/>
                            <w:szCs w:val="25"/>
                          </w:rPr>
                          <w:t>პასუხისმგებლობა</w:t>
                        </w:r>
                        <w:proofErr w:type="spellEnd"/>
                        <w:r>
                          <w:rPr>
                            <w:spacing w:val="7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25"/>
                            <w:szCs w:val="25"/>
                          </w:rPr>
                          <w:t>და</w:t>
                        </w:r>
                        <w:proofErr w:type="spellEnd"/>
                        <w:r>
                          <w:rPr>
                            <w:spacing w:val="-57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5"/>
                            <w:szCs w:val="25"/>
                          </w:rPr>
                          <w:t>ავტონომიურობა</w:t>
                        </w:r>
                        <w:proofErr w:type="spellEnd"/>
                      </w:p>
                    </w:tc>
                    <w:tc>
                      <w:tcPr>
                        <w:tcW w:w="8152" w:type="dxa"/>
                        <w:tcBorders>
                          <w:right w:val="nil"/>
                        </w:tcBorders>
                      </w:tcPr>
                      <w:p w:rsidR="004C6B39" w:rsidRDefault="00722CD1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1188"/>
                          </w:tabs>
                          <w:spacing w:before="3"/>
                          <w:ind w:right="-58"/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განათლებაშიაკადემიურიან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დაპრაქტიკულიპრფესიულისაქმია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ახორციელებსმეცნიერებისუახლესმიღწევებზედამყარებულკვლ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ბში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;</w:t>
                        </w:r>
                        <w:r>
                          <w:rPr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მტკიცეარგუმენტებითადასტურებსსაკუთარმიდგომებსდას</w:t>
                        </w:r>
                        <w:proofErr w:type="spellEnd"/>
                      </w:p>
                      <w:p w:rsidR="004C6B39" w:rsidRDefault="00722CD1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1188"/>
                          </w:tabs>
                          <w:spacing w:line="293" w:lineRule="exact"/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ახორციელებს</w:t>
                        </w:r>
                        <w:proofErr w:type="spellEnd"/>
                        <w:r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საკუთარი</w:t>
                        </w:r>
                        <w:proofErr w:type="spellEnd"/>
                        <w:r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საქმიანობის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რეფლექსიას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შეფასებას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51"/>
                            <w:sz w:val="24"/>
                            <w:szCs w:val="24"/>
                          </w:rPr>
                          <w:t>დ</w:t>
                        </w:r>
                      </w:p>
                    </w:tc>
                  </w:tr>
                  <w:tr w:rsidR="004C6B39">
                    <w:trPr>
                      <w:trHeight w:val="1896"/>
                    </w:trPr>
                    <w:tc>
                      <w:tcPr>
                        <w:tcW w:w="3908" w:type="dxa"/>
                      </w:tcPr>
                      <w:p w:rsidR="004C6B39" w:rsidRDefault="00722CD1">
                        <w:pPr>
                          <w:pStyle w:val="TableParagraph"/>
                          <w:spacing w:before="3"/>
                          <w:ind w:left="107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სწავლება</w:t>
                        </w: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sz w:val="24"/>
                            <w:szCs w:val="24"/>
                          </w:rPr>
                          <w:t>სწავლის</w:t>
                        </w:r>
                        <w:proofErr w:type="spellEnd"/>
                        <w:r>
                          <w:rPr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მეთოდები</w:t>
                        </w:r>
                        <w:proofErr w:type="spellEnd"/>
                      </w:p>
                    </w:tc>
                    <w:tc>
                      <w:tcPr>
                        <w:tcW w:w="8152" w:type="dxa"/>
                        <w:tcBorders>
                          <w:right w:val="nil"/>
                        </w:tcBorders>
                      </w:tcPr>
                      <w:p w:rsidR="004C6B39" w:rsidRDefault="00722CD1">
                        <w:pPr>
                          <w:pStyle w:val="TableParagraph"/>
                          <w:spacing w:before="3" w:line="230" w:lineRule="auto"/>
                          <w:ind w:left="108" w:right="114"/>
                          <w:rPr>
                            <w:sz w:val="25"/>
                            <w:szCs w:val="25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ზეპირსიტყვიერი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მეთოდები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spacing w:val="-1"/>
                            <w:sz w:val="25"/>
                            <w:szCs w:val="25"/>
                          </w:rPr>
                          <w:t>მონოლოგი</w:t>
                        </w:r>
                        <w:proofErr w:type="spellEnd"/>
                        <w:r>
                          <w:rPr>
                            <w:spacing w:val="-1"/>
                            <w:sz w:val="25"/>
                            <w:szCs w:val="25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pacing w:val="-1"/>
                            <w:sz w:val="25"/>
                            <w:szCs w:val="25"/>
                          </w:rPr>
                          <w:t>დიალოგი</w:t>
                        </w:r>
                        <w:proofErr w:type="spellEnd"/>
                        <w:r>
                          <w:rPr>
                            <w:spacing w:val="-1"/>
                            <w:sz w:val="25"/>
                            <w:szCs w:val="25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pacing w:val="-1"/>
                            <w:sz w:val="25"/>
                            <w:szCs w:val="25"/>
                          </w:rPr>
                          <w:t>დისკუსია</w:t>
                        </w:r>
                        <w:proofErr w:type="spellEnd"/>
                        <w:r>
                          <w:rPr>
                            <w:spacing w:val="-1"/>
                            <w:sz w:val="25"/>
                            <w:szCs w:val="25"/>
                          </w:rPr>
                          <w:t>;</w:t>
                        </w:r>
                        <w:r>
                          <w:rPr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24"/>
                            <w:szCs w:val="24"/>
                          </w:rPr>
                          <w:t>წიგნზე</w:t>
                        </w:r>
                        <w:proofErr w:type="spellEnd"/>
                        <w:r>
                          <w:rPr>
                            <w:spacing w:val="23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24"/>
                            <w:szCs w:val="24"/>
                          </w:rPr>
                          <w:t>მუშაობის</w:t>
                        </w:r>
                        <w:proofErr w:type="spellEnd"/>
                        <w:r>
                          <w:rPr>
                            <w:spacing w:val="24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24"/>
                            <w:szCs w:val="24"/>
                          </w:rPr>
                          <w:t>მეთოდები</w:t>
                        </w:r>
                        <w:proofErr w:type="spellEnd"/>
                        <w:r>
                          <w:rPr>
                            <w:spacing w:val="26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spacing w:val="25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25"/>
                            <w:szCs w:val="25"/>
                          </w:rPr>
                          <w:t>დამოუკიდებელი</w:t>
                        </w:r>
                        <w:proofErr w:type="spellEnd"/>
                        <w:r>
                          <w:rPr>
                            <w:spacing w:val="26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25"/>
                            <w:szCs w:val="25"/>
                          </w:rPr>
                          <w:t>და</w:t>
                        </w:r>
                        <w:proofErr w:type="spellEnd"/>
                        <w:r>
                          <w:rPr>
                            <w:spacing w:val="23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25"/>
                            <w:szCs w:val="25"/>
                          </w:rPr>
                          <w:t>ახსნითი</w:t>
                        </w:r>
                        <w:proofErr w:type="spellEnd"/>
                        <w:r>
                          <w:rPr>
                            <w:spacing w:val="23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25"/>
                            <w:szCs w:val="25"/>
                          </w:rPr>
                          <w:t>კითხვა</w:t>
                        </w:r>
                        <w:proofErr w:type="spellEnd"/>
                        <w:r>
                          <w:rPr>
                            <w:w w:val="95"/>
                            <w:sz w:val="25"/>
                            <w:szCs w:val="25"/>
                          </w:rPr>
                          <w:t>;</w:t>
                        </w:r>
                        <w:r>
                          <w:rPr>
                            <w:spacing w:val="-56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24"/>
                            <w:szCs w:val="24"/>
                          </w:rPr>
                          <w:t>პრაქტიკული</w:t>
                        </w:r>
                        <w:proofErr w:type="spellEnd"/>
                        <w:r>
                          <w:rPr>
                            <w:spacing w:val="22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24"/>
                            <w:szCs w:val="24"/>
                          </w:rPr>
                          <w:t>მეთოდები</w:t>
                        </w:r>
                        <w:proofErr w:type="spellEnd"/>
                        <w:r>
                          <w:rPr>
                            <w:spacing w:val="23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spacing w:val="2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25"/>
                            <w:szCs w:val="25"/>
                          </w:rPr>
                          <w:t>სამუშაო</w:t>
                        </w:r>
                        <w:proofErr w:type="spellEnd"/>
                        <w:r>
                          <w:rPr>
                            <w:spacing w:val="20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25"/>
                            <w:szCs w:val="25"/>
                          </w:rPr>
                          <w:t>ჯგუფი</w:t>
                        </w:r>
                        <w:proofErr w:type="spellEnd"/>
                        <w:r>
                          <w:rPr>
                            <w:w w:val="95"/>
                            <w:sz w:val="25"/>
                            <w:szCs w:val="25"/>
                          </w:rPr>
                          <w:t>,</w:t>
                        </w:r>
                        <w:r>
                          <w:rPr>
                            <w:spacing w:val="19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25"/>
                            <w:szCs w:val="25"/>
                          </w:rPr>
                          <w:t>პროფესიული</w:t>
                        </w:r>
                        <w:proofErr w:type="spellEnd"/>
                        <w:r>
                          <w:rPr>
                            <w:spacing w:val="20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25"/>
                            <w:szCs w:val="25"/>
                          </w:rPr>
                          <w:t>პრაქტიკა</w:t>
                        </w:r>
                        <w:proofErr w:type="spellEnd"/>
                        <w:r>
                          <w:rPr>
                            <w:w w:val="95"/>
                            <w:sz w:val="25"/>
                            <w:szCs w:val="25"/>
                          </w:rPr>
                          <w:t>;</w:t>
                        </w:r>
                      </w:p>
                      <w:p w:rsidR="004C6B39" w:rsidRDefault="00722CD1">
                        <w:pPr>
                          <w:pStyle w:val="TableParagraph"/>
                          <w:ind w:left="108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ანალიზის</w:t>
                        </w:r>
                        <w:proofErr w:type="spellEnd"/>
                        <w:r>
                          <w:rPr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და</w:t>
                        </w:r>
                        <w:proofErr w:type="spellEnd"/>
                        <w:r>
                          <w:rPr>
                            <w:spacing w:val="39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სინთეზის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pacing w:val="39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ინდუქციური</w:t>
                        </w:r>
                        <w:proofErr w:type="spellEnd"/>
                        <w:r>
                          <w:rPr>
                            <w:spacing w:val="39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და</w:t>
                        </w:r>
                        <w:proofErr w:type="spellEnd"/>
                        <w:r>
                          <w:rPr>
                            <w:spacing w:val="39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დედუქციური</w:t>
                        </w:r>
                        <w:proofErr w:type="spellEnd"/>
                        <w:r>
                          <w:rPr>
                            <w:spacing w:val="4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მეთოდები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  <w:r>
                          <w:rPr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შ</w:t>
                        </w:r>
                        <w:r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მუშაობის</w:t>
                        </w:r>
                        <w:proofErr w:type="spellEnd"/>
                        <w:r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მეთოდები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პროექტის</w:t>
                        </w:r>
                        <w:proofErr w:type="spellEnd"/>
                        <w:r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შემუშავება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და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პრეზენტაცია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ელექტრონ</w:t>
                        </w:r>
                        <w:proofErr w:type="spellEnd"/>
                      </w:p>
                    </w:tc>
                  </w:tr>
                  <w:tr w:rsidR="004C6B39">
                    <w:trPr>
                      <w:trHeight w:val="1581"/>
                    </w:trPr>
                    <w:tc>
                      <w:tcPr>
                        <w:tcW w:w="3908" w:type="dxa"/>
                      </w:tcPr>
                      <w:p w:rsidR="004C6B39" w:rsidRDefault="00722CD1">
                        <w:pPr>
                          <w:pStyle w:val="TableParagraph"/>
                          <w:spacing w:before="3"/>
                          <w:ind w:left="107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შეფასების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სისტემა</w:t>
                        </w:r>
                        <w:proofErr w:type="spellEnd"/>
                        <w:r>
                          <w:rPr>
                            <w:position w:val="7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8152" w:type="dxa"/>
                        <w:tcBorders>
                          <w:right w:val="nil"/>
                        </w:tcBorders>
                      </w:tcPr>
                      <w:p w:rsidR="004C6B39" w:rsidRDefault="00722CD1">
                        <w:pPr>
                          <w:pStyle w:val="TableParagraph"/>
                          <w:spacing w:line="237" w:lineRule="auto"/>
                          <w:ind w:left="108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w w:val="95"/>
                            <w:sz w:val="24"/>
                            <w:szCs w:val="24"/>
                          </w:rPr>
                          <w:t>პროგრამის</w:t>
                        </w:r>
                        <w:proofErr w:type="spellEnd"/>
                        <w:r>
                          <w:rPr>
                            <w:spacing w:val="43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24"/>
                            <w:szCs w:val="24"/>
                          </w:rPr>
                          <w:t>ფარგლებში</w:t>
                        </w:r>
                        <w:proofErr w:type="spellEnd"/>
                        <w:r>
                          <w:rPr>
                            <w:spacing w:val="42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24"/>
                            <w:szCs w:val="24"/>
                          </w:rPr>
                          <w:t>სტუდენტის</w:t>
                        </w:r>
                        <w:proofErr w:type="spellEnd"/>
                        <w:r>
                          <w:rPr>
                            <w:spacing w:val="39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25"/>
                            <w:szCs w:val="25"/>
                          </w:rPr>
                          <w:t>სასწავლო</w:t>
                        </w:r>
                        <w:proofErr w:type="spellEnd"/>
                        <w:r>
                          <w:rPr>
                            <w:spacing w:val="42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25"/>
                            <w:szCs w:val="25"/>
                          </w:rPr>
                          <w:t>კომპონენტისშეფასება</w:t>
                        </w:r>
                        <w:proofErr w:type="spellEnd"/>
                        <w:r>
                          <w:rPr>
                            <w:spacing w:val="45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24"/>
                            <w:szCs w:val="24"/>
                          </w:rPr>
                          <w:t>ით</w:t>
                        </w:r>
                        <w:proofErr w:type="spellEnd"/>
                        <w:r>
                          <w:rPr>
                            <w:spacing w:val="-54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სტუდენტის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ლექციაზე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აქტიურობას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4C6B39" w:rsidRDefault="00722CD1">
                        <w:pPr>
                          <w:pStyle w:val="TableParagraph"/>
                          <w:spacing w:line="315" w:lineRule="exact"/>
                          <w:ind w:left="108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შუალედური</w:t>
                        </w:r>
                        <w:proofErr w:type="spellEnd"/>
                        <w:r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და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დასკვნითი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გამოცდის</w:t>
                        </w:r>
                        <w:proofErr w:type="spellEnd"/>
                        <w:r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შეფასებას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4C6B39" w:rsidRDefault="00722CD1">
                        <w:pPr>
                          <w:pStyle w:val="TableParagraph"/>
                          <w:spacing w:line="315" w:lineRule="exact"/>
                          <w:ind w:left="108" w:right="-58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სტუდენტის</w:t>
                        </w:r>
                        <w:proofErr w:type="spellEnd"/>
                        <w:r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პრეზენტაციისა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დოქტორანტის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სემინარი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და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პროექტზე</w:t>
                        </w:r>
                        <w:proofErr w:type="spellEnd"/>
                        <w:r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მუშ</w:t>
                        </w:r>
                        <w:proofErr w:type="spellEnd"/>
                      </w:p>
                      <w:p w:rsidR="004C6B39" w:rsidRDefault="00722CD1">
                        <w:pPr>
                          <w:pStyle w:val="TableParagraph"/>
                          <w:spacing w:line="293" w:lineRule="exact"/>
                          <w:ind w:left="108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დამოუკიდებელ</w:t>
                        </w:r>
                        <w:proofErr w:type="spellEnd"/>
                        <w:r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მუშაობას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</w:tc>
                  </w:tr>
                </w:tbl>
                <w:p w:rsidR="004C6B39" w:rsidRDefault="004C6B3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position w:val="7"/>
          <w:sz w:val="13"/>
          <w:szCs w:val="13"/>
        </w:rPr>
        <w:t>2</w:t>
      </w:r>
      <w:r>
        <w:rPr>
          <w:rFonts w:ascii="Calibri" w:eastAsia="Calibri" w:hAnsi="Calibri" w:cs="Calibri"/>
          <w:position w:val="7"/>
          <w:sz w:val="13"/>
          <w:szCs w:val="13"/>
        </w:rPr>
        <w:tab/>
      </w:r>
      <w:proofErr w:type="spellStart"/>
      <w:r>
        <w:rPr>
          <w:sz w:val="16"/>
          <w:szCs w:val="16"/>
        </w:rPr>
        <w:t>პროგრამისსაფეხური</w:t>
      </w:r>
      <w:proofErr w:type="spellEnd"/>
      <w:r>
        <w:rPr>
          <w:sz w:val="16"/>
          <w:szCs w:val="16"/>
        </w:rPr>
        <w:t>,</w:t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პროგრამისსწავლისშედეგები</w:t>
      </w:r>
      <w:proofErr w:type="spellEnd"/>
      <w:r>
        <w:rPr>
          <w:sz w:val="16"/>
          <w:szCs w:val="16"/>
        </w:rPr>
        <w:t>,</w:t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შინაარსი</w:t>
      </w:r>
      <w:proofErr w:type="spellEnd"/>
      <w:r>
        <w:rPr>
          <w:sz w:val="16"/>
          <w:szCs w:val="16"/>
        </w:rPr>
        <w:t>,</w:t>
      </w:r>
      <w:r>
        <w:rPr>
          <w:sz w:val="16"/>
          <w:szCs w:val="16"/>
        </w:rPr>
        <w:tab/>
      </w:r>
      <w:proofErr w:type="spellStart"/>
      <w:r>
        <w:rPr>
          <w:spacing w:val="-1"/>
          <w:sz w:val="16"/>
          <w:szCs w:val="16"/>
        </w:rPr>
        <w:t>სწავლა</w:t>
      </w:r>
      <w:proofErr w:type="spellEnd"/>
      <w:r>
        <w:rPr>
          <w:spacing w:val="-1"/>
          <w:sz w:val="16"/>
          <w:szCs w:val="16"/>
        </w:rPr>
        <w:t>-</w:t>
      </w:r>
      <w:r>
        <w:rPr>
          <w:spacing w:val="-37"/>
          <w:sz w:val="16"/>
          <w:szCs w:val="16"/>
        </w:rPr>
        <w:t xml:space="preserve"> </w:t>
      </w:r>
      <w:r>
        <w:rPr>
          <w:sz w:val="16"/>
          <w:szCs w:val="16"/>
        </w:rPr>
        <w:t>სწავლებისმეთოდებიდაშეფასებისსისტემაბმაშიუნდაიყოსერთმანეთთანდაუზრუნვეყოფდესპროგრამისსწავლისშედეგებისმიღწევას</w:t>
      </w:r>
    </w:p>
    <w:p w:rsidR="004C6B39" w:rsidRDefault="004C6B39">
      <w:pPr>
        <w:spacing w:line="247" w:lineRule="auto"/>
        <w:rPr>
          <w:sz w:val="16"/>
          <w:szCs w:val="16"/>
        </w:rPr>
        <w:sectPr w:rsidR="004C6B39">
          <w:pgSz w:w="12240" w:h="15840"/>
          <w:pgMar w:top="1960" w:right="0" w:bottom="280" w:left="60" w:header="708" w:footer="0" w:gutter="0"/>
          <w:cols w:space="720"/>
        </w:sectPr>
      </w:pPr>
    </w:p>
    <w:p w:rsidR="004C6B39" w:rsidRDefault="004C6B39">
      <w:pPr>
        <w:pStyle w:val="BodyText"/>
        <w:spacing w:before="8"/>
        <w:rPr>
          <w:sz w:val="19"/>
        </w:rPr>
      </w:pPr>
    </w:p>
    <w:p w:rsidR="004C6B39" w:rsidRDefault="00722CD1">
      <w:pPr>
        <w:pStyle w:val="BodyText"/>
        <w:spacing w:before="35"/>
        <w:ind w:left="4136" w:right="641"/>
      </w:pPr>
      <w:r>
        <w:pict>
          <v:shape id="_x0000_s1029" style="position:absolute;left:0;text-align:left;margin-left:8.75pt;margin-top:1.1pt;width:603.25pt;height:570pt;z-index:-16199168;mso-position-horizontal-relative:page" coordorigin="175,22" coordsize="12065,11400" o:spt="100" adj="0,,0" path="m185,32r-10,l175,11412r10,l185,32xm4093,11412r-10,l185,11412r-10,l175,11421r10,l4083,11421r10,l4093,11412xm4093,32r-10,l4083,11412r10,l4093,32xm4093,22r-10,l185,22r-10,l175,32r10,l4083,32r10,l4093,22xm12240,11412r-8147,l4093,11421r8147,l12240,11412xm12240,22r-8147,l4093,32r8147,l12240,22xe" fillcolor="black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proofErr w:type="gramStart"/>
      <w:r>
        <w:t>შეფასება</w:t>
      </w:r>
      <w:proofErr w:type="spellEnd"/>
      <w:proofErr w:type="gramEnd"/>
      <w:r>
        <w:t xml:space="preserve"> </w:t>
      </w:r>
      <w:proofErr w:type="spellStart"/>
      <w:r>
        <w:t>წარმოებს</w:t>
      </w:r>
      <w:proofErr w:type="spellEnd"/>
      <w:r>
        <w:t xml:space="preserve"> </w:t>
      </w:r>
      <w:proofErr w:type="spellStart"/>
      <w:r>
        <w:t>როგორც</w:t>
      </w:r>
      <w:proofErr w:type="spellEnd"/>
      <w:r>
        <w:t xml:space="preserve"> </w:t>
      </w:r>
      <w:proofErr w:type="spellStart"/>
      <w:r>
        <w:t>ზეპირი</w:t>
      </w:r>
      <w:proofErr w:type="spellEnd"/>
      <w:r>
        <w:t xml:space="preserve">, </w:t>
      </w:r>
      <w:proofErr w:type="spellStart"/>
      <w:r>
        <w:t>ისე</w:t>
      </w:r>
      <w:proofErr w:type="spellEnd"/>
      <w:r>
        <w:t xml:space="preserve"> </w:t>
      </w:r>
      <w:proofErr w:type="spellStart"/>
      <w:r>
        <w:t>წერითი</w:t>
      </w:r>
      <w:proofErr w:type="spellEnd"/>
      <w:r>
        <w:t xml:space="preserve"> </w:t>
      </w:r>
      <w:proofErr w:type="spellStart"/>
      <w:r>
        <w:t>კომპონენეტებით</w:t>
      </w:r>
      <w:proofErr w:type="spellEnd"/>
      <w:r>
        <w:t>.</w:t>
      </w:r>
      <w:r>
        <w:rPr>
          <w:spacing w:val="-58"/>
        </w:rPr>
        <w:t xml:space="preserve"> </w:t>
      </w:r>
      <w:proofErr w:type="spellStart"/>
      <w:proofErr w:type="gramStart"/>
      <w:r>
        <w:t>სადისერტაციო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t>ნაშრომის</w:t>
      </w:r>
      <w:proofErr w:type="spellEnd"/>
      <w:r>
        <w:t xml:space="preserve"> </w:t>
      </w:r>
      <w:proofErr w:type="spellStart"/>
      <w:r>
        <w:t>დაცვა</w:t>
      </w:r>
      <w:proofErr w:type="spellEnd"/>
    </w:p>
    <w:p w:rsidR="004C6B39" w:rsidRDefault="00722CD1">
      <w:pPr>
        <w:pStyle w:val="BodyText"/>
        <w:ind w:left="4136" w:right="641"/>
      </w:pPr>
      <w:proofErr w:type="spellStart"/>
      <w:proofErr w:type="gramStart"/>
      <w:r>
        <w:t>დაცვის</w:t>
      </w:r>
      <w:proofErr w:type="spellEnd"/>
      <w:proofErr w:type="gramEnd"/>
      <w:r>
        <w:rPr>
          <w:spacing w:val="-5"/>
        </w:rPr>
        <w:t xml:space="preserve"> </w:t>
      </w:r>
      <w:proofErr w:type="spellStart"/>
      <w:r>
        <w:t>წინაპირობა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proofErr w:type="spellStart"/>
      <w:r>
        <w:t>სამეცნიერო</w:t>
      </w:r>
      <w:proofErr w:type="spellEnd"/>
      <w:r>
        <w:rPr>
          <w:spacing w:val="-3"/>
        </w:rPr>
        <w:t xml:space="preserve"> </w:t>
      </w:r>
      <w:proofErr w:type="spellStart"/>
      <w:r>
        <w:t>პროექტი</w:t>
      </w:r>
      <w:proofErr w:type="spellEnd"/>
      <w:r>
        <w:t>,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proofErr w:type="spellStart"/>
      <w:r>
        <w:t>სამეცნიერო</w:t>
      </w:r>
      <w:proofErr w:type="spellEnd"/>
      <w:r>
        <w:rPr>
          <w:spacing w:val="-3"/>
        </w:rPr>
        <w:t xml:space="preserve"> </w:t>
      </w:r>
      <w:proofErr w:type="spellStart"/>
      <w:r>
        <w:t>სტატია</w:t>
      </w:r>
      <w:proofErr w:type="spellEnd"/>
      <w:r>
        <w:rPr>
          <w:spacing w:val="-57"/>
        </w:rPr>
        <w:t xml:space="preserve"> </w:t>
      </w:r>
      <w:proofErr w:type="spellStart"/>
      <w:r>
        <w:t>შეფასებათა</w:t>
      </w:r>
      <w:proofErr w:type="spellEnd"/>
      <w:r>
        <w:rPr>
          <w:spacing w:val="-1"/>
        </w:rPr>
        <w:t xml:space="preserve"> </w:t>
      </w:r>
      <w:proofErr w:type="spellStart"/>
      <w:r>
        <w:t>სისტემა</w:t>
      </w:r>
      <w:proofErr w:type="spellEnd"/>
      <w:r>
        <w:t xml:space="preserve"> </w:t>
      </w:r>
      <w:proofErr w:type="spellStart"/>
      <w:r>
        <w:t>უშვებსხუთისახისდადებითშეფასებას</w:t>
      </w:r>
      <w:proofErr w:type="spellEnd"/>
      <w:r>
        <w:t>:</w:t>
      </w:r>
    </w:p>
    <w:p w:rsidR="004C6B39" w:rsidRDefault="00722CD1">
      <w:pPr>
        <w:pStyle w:val="BodyText"/>
        <w:spacing w:before="1" w:line="315" w:lineRule="exact"/>
        <w:ind w:left="4136"/>
      </w:pPr>
      <w:r>
        <w:t>ა</w:t>
      </w:r>
      <w:r>
        <w:t>)</w:t>
      </w:r>
      <w:r>
        <w:rPr>
          <w:spacing w:val="-2"/>
        </w:rPr>
        <w:t xml:space="preserve"> </w:t>
      </w:r>
      <w:r>
        <w:t>(A)</w:t>
      </w:r>
      <w:r>
        <w:rPr>
          <w:spacing w:val="-1"/>
        </w:rPr>
        <w:t xml:space="preserve"> </w:t>
      </w:r>
      <w:proofErr w:type="spellStart"/>
      <w:r>
        <w:t>ფრიადი</w:t>
      </w:r>
      <w:proofErr w:type="spellEnd"/>
      <w:r>
        <w:rPr>
          <w:spacing w:val="-2"/>
        </w:rPr>
        <w:t xml:space="preserve"> </w:t>
      </w:r>
      <w:r>
        <w:t>–</w:t>
      </w:r>
      <w:r>
        <w:t>შეფასების</w:t>
      </w:r>
      <w:r>
        <w:t>91-100</w:t>
      </w:r>
      <w:r>
        <w:rPr>
          <w:spacing w:val="-2"/>
        </w:rPr>
        <w:t xml:space="preserve"> </w:t>
      </w:r>
      <w:proofErr w:type="spellStart"/>
      <w:r>
        <w:t>ქულა</w:t>
      </w:r>
      <w:proofErr w:type="spellEnd"/>
      <w:r>
        <w:t>;</w:t>
      </w:r>
    </w:p>
    <w:p w:rsidR="004C6B39" w:rsidRDefault="00722CD1">
      <w:pPr>
        <w:pStyle w:val="BodyText"/>
        <w:ind w:left="4136" w:right="1720"/>
      </w:pPr>
      <w:r>
        <w:t>ბ</w:t>
      </w:r>
      <w:r>
        <w:t xml:space="preserve">) (B) </w:t>
      </w:r>
      <w:proofErr w:type="spellStart"/>
      <w:r>
        <w:t>ძალიანკარგი</w:t>
      </w:r>
      <w:proofErr w:type="spellEnd"/>
      <w:r>
        <w:t xml:space="preserve"> – </w:t>
      </w:r>
      <w:proofErr w:type="spellStart"/>
      <w:r>
        <w:t>მაქსიმალურიშეფასების</w:t>
      </w:r>
      <w:proofErr w:type="spellEnd"/>
      <w:r>
        <w:t xml:space="preserve"> 81-90 </w:t>
      </w:r>
      <w:proofErr w:type="spellStart"/>
      <w:r>
        <w:t>ქულა</w:t>
      </w:r>
      <w:proofErr w:type="spellEnd"/>
      <w:r>
        <w:t>;</w:t>
      </w:r>
      <w:r>
        <w:rPr>
          <w:spacing w:val="-57"/>
        </w:rPr>
        <w:t xml:space="preserve"> </w:t>
      </w:r>
      <w:r>
        <w:t>გ</w:t>
      </w:r>
      <w:r>
        <w:t>)</w:t>
      </w:r>
      <w:r>
        <w:rPr>
          <w:spacing w:val="-2"/>
        </w:rPr>
        <w:t xml:space="preserve"> </w:t>
      </w:r>
      <w:r>
        <w:t xml:space="preserve">(C) </w:t>
      </w:r>
      <w:proofErr w:type="spellStart"/>
      <w:r>
        <w:t>კარგი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მაქსიმალურიშეფასების</w:t>
      </w:r>
      <w:proofErr w:type="spellEnd"/>
      <w:r>
        <w:rPr>
          <w:spacing w:val="-1"/>
        </w:rPr>
        <w:t xml:space="preserve"> </w:t>
      </w:r>
      <w:r>
        <w:t>71-80</w:t>
      </w:r>
      <w:r>
        <w:rPr>
          <w:spacing w:val="2"/>
        </w:rPr>
        <w:t xml:space="preserve"> </w:t>
      </w:r>
      <w:proofErr w:type="spellStart"/>
      <w:r>
        <w:t>ქულა</w:t>
      </w:r>
      <w:proofErr w:type="spellEnd"/>
      <w:r>
        <w:t>;</w:t>
      </w:r>
    </w:p>
    <w:p w:rsidR="004C6B39" w:rsidRDefault="00722CD1">
      <w:pPr>
        <w:pStyle w:val="BodyText"/>
        <w:spacing w:before="1"/>
        <w:ind w:left="4136" w:right="672"/>
      </w:pPr>
      <w:r>
        <w:t>დ</w:t>
      </w:r>
      <w:r>
        <w:t xml:space="preserve">) </w:t>
      </w:r>
      <w:r>
        <w:t xml:space="preserve">(D) </w:t>
      </w:r>
      <w:proofErr w:type="spellStart"/>
      <w:r>
        <w:t>დამაკმაყოფილებელი</w:t>
      </w:r>
      <w:proofErr w:type="spellEnd"/>
      <w:r>
        <w:t xml:space="preserve"> – </w:t>
      </w:r>
      <w:proofErr w:type="spellStart"/>
      <w:r>
        <w:t>მაქსიმალურიშეფასების</w:t>
      </w:r>
      <w:proofErr w:type="spellEnd"/>
      <w:r>
        <w:t xml:space="preserve"> 61-70 </w:t>
      </w:r>
      <w:proofErr w:type="spellStart"/>
      <w:r>
        <w:t>ქულა</w:t>
      </w:r>
      <w:proofErr w:type="spellEnd"/>
      <w:r>
        <w:t>;</w:t>
      </w:r>
      <w:r>
        <w:rPr>
          <w:spacing w:val="-57"/>
        </w:rPr>
        <w:t xml:space="preserve"> </w:t>
      </w:r>
      <w:r>
        <w:t>ე</w:t>
      </w:r>
      <w:r>
        <w:t xml:space="preserve">) (E) </w:t>
      </w:r>
      <w:proofErr w:type="spellStart"/>
      <w:r>
        <w:t>საკმარისი</w:t>
      </w:r>
      <w:proofErr w:type="spellEnd"/>
      <w:r>
        <w:t xml:space="preserve"> – </w:t>
      </w:r>
      <w:proofErr w:type="spellStart"/>
      <w:r>
        <w:t>მაქსიმალურიშეფასების</w:t>
      </w:r>
      <w:proofErr w:type="spellEnd"/>
      <w:r>
        <w:t xml:space="preserve"> 51-60 </w:t>
      </w:r>
      <w:proofErr w:type="spellStart"/>
      <w:r>
        <w:t>ქულა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არსებობსორიუარყოფითიშეფასება</w:t>
      </w:r>
      <w:proofErr w:type="spellEnd"/>
      <w:r>
        <w:t>:</w:t>
      </w:r>
    </w:p>
    <w:p w:rsidR="004C6B39" w:rsidRDefault="00722CD1">
      <w:pPr>
        <w:pStyle w:val="BodyText"/>
        <w:tabs>
          <w:tab w:val="left" w:pos="6224"/>
          <w:tab w:val="left" w:pos="8557"/>
          <w:tab w:val="left" w:pos="11659"/>
        </w:tabs>
        <w:ind w:left="4136" w:right="-76"/>
      </w:pPr>
      <w:r>
        <w:t>ვ</w:t>
      </w:r>
      <w:r>
        <w:t>)</w:t>
      </w:r>
      <w:r>
        <w:tab/>
        <w:t>(FX)</w:t>
      </w:r>
      <w:r>
        <w:tab/>
      </w:r>
      <w:proofErr w:type="spellStart"/>
      <w:r>
        <w:t>ვერჩააბარა</w:t>
      </w:r>
      <w:proofErr w:type="spellEnd"/>
      <w:r>
        <w:tab/>
        <w:t>–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რომსტუდენტსჩასაბარებლადმეტიმუშაობასჭირდებადაეძლევადამოუკიდ</w:t>
      </w:r>
      <w:proofErr w:type="spellEnd"/>
      <w:r>
        <w:t xml:space="preserve"> </w:t>
      </w:r>
      <w:r>
        <w:t>ზ</w:t>
      </w:r>
      <w:r>
        <w:t>)</w:t>
      </w:r>
      <w:r>
        <w:rPr>
          <w:spacing w:val="-4"/>
        </w:rPr>
        <w:t xml:space="preserve"> </w:t>
      </w:r>
      <w:r>
        <w:t>(F)</w:t>
      </w:r>
      <w:r>
        <w:rPr>
          <w:spacing w:val="-2"/>
        </w:rPr>
        <w:t xml:space="preserve"> </w:t>
      </w:r>
      <w:proofErr w:type="spellStart"/>
      <w:r>
        <w:t>ჩაიჭრა</w:t>
      </w:r>
      <w:proofErr w:type="spellEnd"/>
      <w:r>
        <w:rPr>
          <w:position w:val="7"/>
          <w:sz w:val="14"/>
          <w:szCs w:val="14"/>
        </w:rPr>
        <w:t>3</w:t>
      </w:r>
      <w:r>
        <w:rPr>
          <w:spacing w:val="22"/>
          <w:position w:val="7"/>
          <w:sz w:val="14"/>
          <w:szCs w:val="14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მაქსიმალურიშეფასების</w:t>
      </w:r>
      <w:proofErr w:type="spellEnd"/>
      <w:r>
        <w:rPr>
          <w:spacing w:val="-4"/>
        </w:rPr>
        <w:t xml:space="preserve"> </w:t>
      </w:r>
      <w:r>
        <w:t>40</w:t>
      </w:r>
      <w:r>
        <w:rPr>
          <w:spacing w:val="-3"/>
        </w:rPr>
        <w:t xml:space="preserve"> </w:t>
      </w:r>
      <w:proofErr w:type="spellStart"/>
      <w:r>
        <w:t>ქულადანაკლები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სტუდენტსმ</w:t>
      </w:r>
      <w:proofErr w:type="spellEnd"/>
    </w:p>
    <w:p w:rsidR="004C6B39" w:rsidRDefault="004C6B39">
      <w:pPr>
        <w:pStyle w:val="BodyText"/>
        <w:spacing w:before="6"/>
        <w:rPr>
          <w:sz w:val="20"/>
        </w:rPr>
      </w:pPr>
    </w:p>
    <w:p w:rsidR="004C6B39" w:rsidRDefault="00722CD1">
      <w:pPr>
        <w:spacing w:before="35" w:line="328" w:lineRule="exact"/>
        <w:ind w:left="4136"/>
        <w:rPr>
          <w:sz w:val="25"/>
          <w:szCs w:val="25"/>
        </w:rPr>
      </w:pPr>
      <w:proofErr w:type="spellStart"/>
      <w:proofErr w:type="gramStart"/>
      <w:r>
        <w:rPr>
          <w:w w:val="95"/>
          <w:sz w:val="25"/>
          <w:szCs w:val="25"/>
        </w:rPr>
        <w:t>სადისერტაციო</w:t>
      </w:r>
      <w:proofErr w:type="spellEnd"/>
      <w:proofErr w:type="gramEnd"/>
      <w:r>
        <w:rPr>
          <w:spacing w:val="9"/>
          <w:w w:val="95"/>
          <w:sz w:val="25"/>
          <w:szCs w:val="25"/>
        </w:rPr>
        <w:t xml:space="preserve"> </w:t>
      </w:r>
      <w:proofErr w:type="spellStart"/>
      <w:r>
        <w:rPr>
          <w:w w:val="95"/>
          <w:sz w:val="25"/>
          <w:szCs w:val="25"/>
        </w:rPr>
        <w:t>ნაშრომის</w:t>
      </w:r>
      <w:proofErr w:type="spellEnd"/>
      <w:r>
        <w:rPr>
          <w:spacing w:val="7"/>
          <w:w w:val="95"/>
          <w:sz w:val="25"/>
          <w:szCs w:val="25"/>
        </w:rPr>
        <w:t xml:space="preserve"> </w:t>
      </w:r>
      <w:proofErr w:type="spellStart"/>
      <w:r>
        <w:rPr>
          <w:w w:val="95"/>
          <w:sz w:val="25"/>
          <w:szCs w:val="25"/>
        </w:rPr>
        <w:t>დაცვა</w:t>
      </w:r>
      <w:proofErr w:type="spellEnd"/>
    </w:p>
    <w:p w:rsidR="004C6B39" w:rsidRDefault="00722CD1">
      <w:pPr>
        <w:pStyle w:val="BodyText"/>
        <w:ind w:left="4136" w:right="-106"/>
      </w:pPr>
      <w:proofErr w:type="spellStart"/>
      <w:proofErr w:type="gramStart"/>
      <w:r>
        <w:t>დაცვის</w:t>
      </w:r>
      <w:proofErr w:type="spellEnd"/>
      <w:proofErr w:type="gramEnd"/>
      <w:r>
        <w:t xml:space="preserve"> </w:t>
      </w:r>
      <w:proofErr w:type="spellStart"/>
      <w:r>
        <w:t>წინაპირობა</w:t>
      </w:r>
      <w:proofErr w:type="spellEnd"/>
      <w:r>
        <w:t xml:space="preserve"> - 2 </w:t>
      </w:r>
      <w:proofErr w:type="spellStart"/>
      <w:r>
        <w:t>სამეცნიერო</w:t>
      </w:r>
      <w:proofErr w:type="spellEnd"/>
      <w:r>
        <w:t xml:space="preserve"> </w:t>
      </w:r>
      <w:proofErr w:type="spellStart"/>
      <w:r>
        <w:t>პროექტი</w:t>
      </w:r>
      <w:proofErr w:type="spellEnd"/>
      <w:r>
        <w:t xml:space="preserve">, 1 </w:t>
      </w:r>
      <w:proofErr w:type="spellStart"/>
      <w:r>
        <w:t>სამეცნიერო</w:t>
      </w:r>
      <w:proofErr w:type="spellEnd"/>
      <w:r>
        <w:t xml:space="preserve"> </w:t>
      </w:r>
      <w:proofErr w:type="spellStart"/>
      <w:r>
        <w:t>სტატიაშემდე</w:t>
      </w:r>
      <w:proofErr w:type="spellEnd"/>
      <w:r>
        <w:rPr>
          <w:spacing w:val="1"/>
        </w:rPr>
        <w:t xml:space="preserve"> </w:t>
      </w:r>
      <w:proofErr w:type="spellStart"/>
      <w:r>
        <w:t>მაღალრეიტინგულ</w:t>
      </w:r>
      <w:proofErr w:type="spellEnd"/>
      <w:r>
        <w:t xml:space="preserve"> </w:t>
      </w:r>
      <w:proofErr w:type="spellStart"/>
      <w:r>
        <w:t>საერთაშორისო</w:t>
      </w:r>
      <w:proofErr w:type="spellEnd"/>
      <w:r>
        <w:t xml:space="preserve"> </w:t>
      </w:r>
      <w:proofErr w:type="spellStart"/>
      <w:r>
        <w:t>ჟურნალებში</w:t>
      </w:r>
      <w:proofErr w:type="spellEnd"/>
      <w:r>
        <w:t xml:space="preserve"> (</w:t>
      </w:r>
      <w:proofErr w:type="spellStart"/>
      <w:r>
        <w:t>ანსაკონფერენციო</w:t>
      </w:r>
      <w:proofErr w:type="spellEnd"/>
      <w:r>
        <w:t xml:space="preserve"> </w:t>
      </w:r>
      <w:proofErr w:type="spellStart"/>
      <w:r>
        <w:t>მასალ</w:t>
      </w:r>
      <w:proofErr w:type="spellEnd"/>
      <w:r>
        <w:rPr>
          <w:spacing w:val="-57"/>
        </w:rPr>
        <w:t xml:space="preserve"> </w:t>
      </w:r>
      <w:proofErr w:type="spellStart"/>
      <w:r>
        <w:t>რომლებიცვრცელდება</w:t>
      </w:r>
      <w:proofErr w:type="spellEnd"/>
      <w:r>
        <w:t xml:space="preserve"> </w:t>
      </w:r>
      <w:proofErr w:type="spellStart"/>
      <w:r>
        <w:t>საერთაშორისომასშტაბითდა</w:t>
      </w:r>
      <w:proofErr w:type="spellEnd"/>
      <w:r>
        <w:t xml:space="preserve"> </w:t>
      </w:r>
      <w:proofErr w:type="spellStart"/>
      <w:r>
        <w:t>არის</w:t>
      </w:r>
      <w:proofErr w:type="spellEnd"/>
      <w:r>
        <w:t xml:space="preserve"> </w:t>
      </w:r>
      <w:proofErr w:type="spellStart"/>
      <w:r>
        <w:t>ღია</w:t>
      </w:r>
      <w:proofErr w:type="spellEnd"/>
      <w:r>
        <w:t xml:space="preserve"> </w:t>
      </w:r>
      <w:proofErr w:type="spellStart"/>
      <w:r>
        <w:t>საერთაშორ</w:t>
      </w:r>
      <w:proofErr w:type="spellEnd"/>
      <w:r>
        <w:rPr>
          <w:spacing w:val="-57"/>
        </w:rPr>
        <w:t xml:space="preserve"> </w:t>
      </w:r>
      <w:r>
        <w:t>(</w:t>
      </w:r>
      <w:proofErr w:type="spellStart"/>
      <w:r>
        <w:t>ანსაკონ</w:t>
      </w:r>
      <w:r>
        <w:t>ფერენციომასალებში</w:t>
      </w:r>
      <w:proofErr w:type="spellEnd"/>
      <w:r>
        <w:t xml:space="preserve">), </w:t>
      </w:r>
      <w:proofErr w:type="spellStart"/>
      <w:r>
        <w:t>რომელიცინდექსირებულია</w:t>
      </w:r>
      <w:proofErr w:type="spellEnd"/>
      <w:r>
        <w:t xml:space="preserve"> </w:t>
      </w:r>
      <w:proofErr w:type="spellStart"/>
      <w:r>
        <w:t>scopus-</w:t>
      </w:r>
      <w:r>
        <w:t>ისან</w:t>
      </w:r>
      <w:proofErr w:type="spellEnd"/>
      <w:r>
        <w:t xml:space="preserve"> W</w:t>
      </w:r>
      <w:r>
        <w:rPr>
          <w:spacing w:val="1"/>
        </w:rPr>
        <w:t xml:space="preserve"> </w:t>
      </w:r>
      <w:proofErr w:type="spellStart"/>
      <w:r>
        <w:t>მუშაობენქართველოლოგიისდაკავკასიოლოგიისმიმართულებებით</w:t>
      </w:r>
      <w:proofErr w:type="spellEnd"/>
      <w:r>
        <w:t>)</w:t>
      </w:r>
      <w:proofErr w:type="spellStart"/>
      <w:r>
        <w:t>ბაზე</w:t>
      </w:r>
      <w:proofErr w:type="spellEnd"/>
    </w:p>
    <w:p w:rsidR="004C6B39" w:rsidRDefault="004C6B39">
      <w:pPr>
        <w:pStyle w:val="BodyText"/>
        <w:spacing w:before="3"/>
        <w:rPr>
          <w:sz w:val="21"/>
        </w:rPr>
      </w:pPr>
    </w:p>
    <w:p w:rsidR="004C6B39" w:rsidRDefault="00722CD1">
      <w:pPr>
        <w:pStyle w:val="BodyText"/>
        <w:spacing w:before="35"/>
        <w:ind w:left="4136"/>
        <w:jc w:val="both"/>
      </w:pPr>
      <w:proofErr w:type="spellStart"/>
      <w:proofErr w:type="gramStart"/>
      <w:r>
        <w:t>სადისერტაციო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ნაშრომის</w:t>
      </w:r>
      <w:proofErr w:type="spellEnd"/>
      <w:r>
        <w:rPr>
          <w:spacing w:val="-3"/>
        </w:rPr>
        <w:t xml:space="preserve"> </w:t>
      </w:r>
      <w:proofErr w:type="spellStart"/>
      <w:r>
        <w:t>შეფასება</w:t>
      </w:r>
      <w:proofErr w:type="spellEnd"/>
      <w:r>
        <w:t>:</w:t>
      </w:r>
    </w:p>
    <w:p w:rsidR="004C6B39" w:rsidRDefault="00722CD1">
      <w:pPr>
        <w:pStyle w:val="BodyText"/>
        <w:spacing w:before="1"/>
        <w:ind w:left="4136"/>
        <w:jc w:val="both"/>
      </w:pPr>
      <w:r>
        <w:rPr>
          <w:spacing w:val="-1"/>
        </w:rPr>
        <w:t>1.</w:t>
      </w:r>
      <w:r>
        <w:rPr>
          <w:spacing w:val="11"/>
        </w:rPr>
        <w:t xml:space="preserve"> </w:t>
      </w:r>
      <w:proofErr w:type="spellStart"/>
      <w:proofErr w:type="gramStart"/>
      <w:r>
        <w:rPr>
          <w:spacing w:val="-1"/>
        </w:rPr>
        <w:t>სადისერტაციონაშრომისდაცვისკომისიისწევრებისმიერდისერტაციისშ</w:t>
      </w:r>
      <w:proofErr w:type="spellEnd"/>
      <w:proofErr w:type="gramEnd"/>
    </w:p>
    <w:p w:rsidR="004C6B39" w:rsidRDefault="00722CD1">
      <w:pPr>
        <w:pStyle w:val="BodyText"/>
        <w:spacing w:before="1"/>
        <w:ind w:left="4136" w:right="-29"/>
        <w:jc w:val="both"/>
      </w:pPr>
      <w:r>
        <w:t xml:space="preserve">2. </w:t>
      </w:r>
      <w:proofErr w:type="spellStart"/>
      <w:proofErr w:type="gramStart"/>
      <w:r>
        <w:t>დისერტაციის</w:t>
      </w:r>
      <w:proofErr w:type="spellEnd"/>
      <w:proofErr w:type="gramEnd"/>
      <w:r>
        <w:t xml:space="preserve"> </w:t>
      </w:r>
      <w:proofErr w:type="spellStart"/>
      <w:r>
        <w:t>საბოლოოშეფასებისათვის</w:t>
      </w:r>
      <w:proofErr w:type="spellEnd"/>
      <w:r>
        <w:t xml:space="preserve"> </w:t>
      </w:r>
      <w:proofErr w:type="spellStart"/>
      <w:r>
        <w:t>სადისერტაციონაშრომისდაცვ</w:t>
      </w:r>
      <w:proofErr w:type="spellEnd"/>
      <w:r>
        <w:rPr>
          <w:spacing w:val="-57"/>
        </w:rPr>
        <w:t xml:space="preserve"> </w:t>
      </w:r>
      <w:proofErr w:type="spellStart"/>
      <w:r>
        <w:t>სისტემისმიხედვით</w:t>
      </w:r>
      <w:proofErr w:type="spellEnd"/>
      <w:r>
        <w:t>:</w:t>
      </w:r>
    </w:p>
    <w:p w:rsidR="004C6B39" w:rsidRDefault="00722CD1">
      <w:pPr>
        <w:pStyle w:val="BodyText"/>
        <w:ind w:left="4136" w:right="-15"/>
        <w:jc w:val="both"/>
      </w:pPr>
      <w:proofErr w:type="gramStart"/>
      <w:r>
        <w:t>ა</w:t>
      </w:r>
      <w:r>
        <w:t>)</w:t>
      </w:r>
      <w:proofErr w:type="spellStart"/>
      <w:r>
        <w:t>ფრიადი</w:t>
      </w:r>
      <w:proofErr w:type="spellEnd"/>
      <w:proofErr w:type="gramEnd"/>
      <w:r>
        <w:t>(summa cum laude)–</w:t>
      </w:r>
      <w:proofErr w:type="spellStart"/>
      <w:r>
        <w:t>შესანიშნავინაშრომი</w:t>
      </w:r>
      <w:proofErr w:type="spellEnd"/>
      <w:r>
        <w:t xml:space="preserve">- </w:t>
      </w:r>
      <w:r>
        <w:t>შეფასების</w:t>
      </w:r>
      <w:r>
        <w:t>91-100</w:t>
      </w:r>
      <w:r>
        <w:t>ქულა</w:t>
      </w:r>
      <w:r>
        <w:t>;</w:t>
      </w:r>
      <w:r>
        <w:rPr>
          <w:spacing w:val="-57"/>
        </w:rPr>
        <w:t xml:space="preserve"> </w:t>
      </w:r>
      <w:r>
        <w:t>ბ</w:t>
      </w:r>
      <w:r>
        <w:t>)</w:t>
      </w:r>
      <w:proofErr w:type="spellStart"/>
      <w:r>
        <w:t>ძალიანკარგი</w:t>
      </w:r>
      <w:proofErr w:type="spellEnd"/>
      <w:r>
        <w:t>(magna cum laude)–</w:t>
      </w:r>
      <w:proofErr w:type="spellStart"/>
      <w:r>
        <w:t>შედეგი</w:t>
      </w:r>
      <w:proofErr w:type="spellEnd"/>
      <w:r>
        <w:t xml:space="preserve">, </w:t>
      </w:r>
      <w:proofErr w:type="spellStart"/>
      <w:r>
        <w:t>რომელიცწაყენებულმოთხოვნე</w:t>
      </w:r>
      <w:proofErr w:type="spellEnd"/>
      <w:r>
        <w:rPr>
          <w:spacing w:val="-57"/>
        </w:rPr>
        <w:t xml:space="preserve"> </w:t>
      </w:r>
      <w:proofErr w:type="spellStart"/>
      <w:r>
        <w:t>აღემატება</w:t>
      </w:r>
      <w:r>
        <w:t>-</w:t>
      </w:r>
      <w:r>
        <w:t>მაქსიმალური</w:t>
      </w:r>
      <w:proofErr w:type="spellEnd"/>
      <w:r>
        <w:t xml:space="preserve"> </w:t>
      </w:r>
      <w:r>
        <w:t>შეფასების</w:t>
      </w:r>
      <w:r>
        <w:t>81-90</w:t>
      </w:r>
      <w:r>
        <w:t>ქულა</w:t>
      </w:r>
      <w:r>
        <w:t>;</w:t>
      </w:r>
    </w:p>
    <w:p w:rsidR="004C6B39" w:rsidRDefault="00722CD1">
      <w:pPr>
        <w:pStyle w:val="BodyText"/>
        <w:ind w:left="4136" w:right="-29"/>
        <w:jc w:val="both"/>
      </w:pPr>
      <w:proofErr w:type="gramStart"/>
      <w:r>
        <w:t>გ</w:t>
      </w:r>
      <w:r>
        <w:t>)</w:t>
      </w:r>
      <w:proofErr w:type="spellStart"/>
      <w:r>
        <w:t>კ</w:t>
      </w:r>
      <w:r>
        <w:t>არგი</w:t>
      </w:r>
      <w:proofErr w:type="spellEnd"/>
      <w:proofErr w:type="gramEnd"/>
      <w:r>
        <w:t>(cum laude)–</w:t>
      </w:r>
      <w:proofErr w:type="spellStart"/>
      <w:r>
        <w:t>შედეგი</w:t>
      </w:r>
      <w:proofErr w:type="spellEnd"/>
      <w:r>
        <w:t xml:space="preserve">, </w:t>
      </w:r>
      <w:proofErr w:type="spellStart"/>
      <w:r>
        <w:t>რომელიც</w:t>
      </w:r>
      <w:proofErr w:type="spellEnd"/>
      <w:r>
        <w:t xml:space="preserve"> </w:t>
      </w:r>
      <w:proofErr w:type="spellStart"/>
      <w:r>
        <w:t>წაყენებულ</w:t>
      </w:r>
      <w:proofErr w:type="spellEnd"/>
      <w:r>
        <w:t xml:space="preserve"> </w:t>
      </w:r>
      <w:proofErr w:type="spellStart"/>
      <w:r>
        <w:t>მოთხოვნებს</w:t>
      </w:r>
      <w:proofErr w:type="spellEnd"/>
      <w:r>
        <w:t xml:space="preserve"> </w:t>
      </w:r>
      <w:proofErr w:type="spellStart"/>
      <w:r>
        <w:t>აღემატება</w:t>
      </w:r>
      <w:proofErr w:type="spellEnd"/>
      <w:r>
        <w:rPr>
          <w:spacing w:val="-57"/>
        </w:rPr>
        <w:t xml:space="preserve"> </w:t>
      </w:r>
      <w:r>
        <w:t>დ</w:t>
      </w:r>
      <w:r>
        <w:t>)</w:t>
      </w:r>
      <w:proofErr w:type="spellStart"/>
      <w:r>
        <w:t>საშუალო</w:t>
      </w:r>
      <w:proofErr w:type="spellEnd"/>
      <w:r>
        <w:t>(bene)–</w:t>
      </w:r>
      <w:proofErr w:type="spellStart"/>
      <w:r>
        <w:t>საშუალოდონისნაშრომი</w:t>
      </w:r>
      <w:proofErr w:type="spellEnd"/>
      <w:r>
        <w:t xml:space="preserve">, </w:t>
      </w:r>
      <w:proofErr w:type="spellStart"/>
      <w:r>
        <w:t>რომელიცწაყენებულძირითა</w:t>
      </w:r>
      <w:proofErr w:type="spellEnd"/>
      <w:r>
        <w:rPr>
          <w:spacing w:val="-57"/>
        </w:rPr>
        <w:t xml:space="preserve"> </w:t>
      </w:r>
      <w:r>
        <w:t>ე</w:t>
      </w:r>
      <w:r>
        <w:t xml:space="preserve">) </w:t>
      </w:r>
      <w:proofErr w:type="spellStart"/>
      <w:r>
        <w:t>დამაკმაყოფილებელი</w:t>
      </w:r>
      <w:proofErr w:type="spellEnd"/>
      <w:r>
        <w:t xml:space="preserve">(rite) – </w:t>
      </w:r>
      <w:proofErr w:type="spellStart"/>
      <w:r>
        <w:t>შედეგი</w:t>
      </w:r>
      <w:proofErr w:type="spellEnd"/>
      <w:r>
        <w:t xml:space="preserve">, </w:t>
      </w:r>
      <w:proofErr w:type="spellStart"/>
      <w:r>
        <w:t>რომელიც</w:t>
      </w:r>
      <w:proofErr w:type="spellEnd"/>
      <w:r>
        <w:t xml:space="preserve">, </w:t>
      </w:r>
      <w:proofErr w:type="spellStart"/>
      <w:r>
        <w:t>ხარვეზების</w:t>
      </w:r>
      <w:proofErr w:type="spellEnd"/>
      <w:r>
        <w:t xml:space="preserve"> </w:t>
      </w:r>
      <w:proofErr w:type="spellStart"/>
      <w:r>
        <w:t>მიუხედავა</w:t>
      </w:r>
      <w:proofErr w:type="spellEnd"/>
      <w:r>
        <w:rPr>
          <w:spacing w:val="-57"/>
        </w:rPr>
        <w:t xml:space="preserve"> </w:t>
      </w:r>
      <w:r>
        <w:t>ვ</w:t>
      </w:r>
      <w:r>
        <w:t xml:space="preserve">) </w:t>
      </w:r>
      <w:proofErr w:type="spellStart"/>
      <w:r>
        <w:t>არადამაკმაყოფილებელი</w:t>
      </w:r>
      <w:proofErr w:type="spellEnd"/>
      <w:r>
        <w:t xml:space="preserve"> (insufficient) – </w:t>
      </w:r>
      <w:proofErr w:type="spellStart"/>
      <w:r>
        <w:t>არადამაკმაყოფილებელი</w:t>
      </w:r>
      <w:proofErr w:type="spellEnd"/>
      <w:r>
        <w:t xml:space="preserve"> </w:t>
      </w:r>
      <w:proofErr w:type="spellStart"/>
      <w:r>
        <w:t>დონი</w:t>
      </w:r>
      <w:proofErr w:type="spellEnd"/>
      <w:r>
        <w:rPr>
          <w:spacing w:val="-57"/>
        </w:rPr>
        <w:t xml:space="preserve"> </w:t>
      </w:r>
      <w:proofErr w:type="spellStart"/>
      <w:r>
        <w:t>ხარვეზების</w:t>
      </w:r>
      <w:proofErr w:type="spellEnd"/>
      <w:r>
        <w:t xml:space="preserve"> </w:t>
      </w:r>
      <w:proofErr w:type="spellStart"/>
      <w:r>
        <w:t>გამო</w:t>
      </w:r>
      <w:r>
        <w:t>-</w:t>
      </w:r>
      <w:r>
        <w:t>მაქსიმალური</w:t>
      </w:r>
      <w:proofErr w:type="spellEnd"/>
      <w:r>
        <w:t xml:space="preserve"> </w:t>
      </w:r>
      <w:r>
        <w:t>შეფასების</w:t>
      </w:r>
      <w:r>
        <w:t>41-50</w:t>
      </w:r>
      <w:r>
        <w:t>ქულა</w:t>
      </w:r>
      <w:r>
        <w:t>;</w:t>
      </w:r>
    </w:p>
    <w:p w:rsidR="004C6B39" w:rsidRDefault="00722CD1">
      <w:pPr>
        <w:pStyle w:val="BodyText"/>
        <w:spacing w:before="1" w:line="315" w:lineRule="exact"/>
        <w:ind w:left="4136"/>
        <w:jc w:val="both"/>
      </w:pPr>
      <w:r>
        <w:t>ზ</w:t>
      </w:r>
      <w:r>
        <w:t>)</w:t>
      </w:r>
      <w:r>
        <w:rPr>
          <w:spacing w:val="-7"/>
        </w:rPr>
        <w:t xml:space="preserve"> </w:t>
      </w:r>
      <w:proofErr w:type="spellStart"/>
      <w:proofErr w:type="gramStart"/>
      <w:r>
        <w:t>სრულიადარადამაკმაყოფილებელი</w:t>
      </w:r>
      <w:proofErr w:type="spellEnd"/>
      <w:r>
        <w:t>(</w:t>
      </w:r>
      <w:proofErr w:type="gramEnd"/>
      <w:r>
        <w:t>sub</w:t>
      </w:r>
      <w:r>
        <w:rPr>
          <w:spacing w:val="-9"/>
        </w:rPr>
        <w:t xml:space="preserve"> </w:t>
      </w:r>
      <w:proofErr w:type="spellStart"/>
      <w:r>
        <w:t>omnicanone</w:t>
      </w:r>
      <w:proofErr w:type="spellEnd"/>
      <w:r>
        <w:t>)</w:t>
      </w:r>
      <w:r>
        <w:rPr>
          <w:spacing w:val="-7"/>
        </w:rPr>
        <w:t xml:space="preserve"> </w:t>
      </w:r>
      <w:r>
        <w:t>–</w:t>
      </w:r>
      <w:proofErr w:type="spellStart"/>
      <w:r>
        <w:t>შედეგი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რომელი</w:t>
      </w:r>
      <w:proofErr w:type="spellEnd"/>
    </w:p>
    <w:p w:rsidR="004C6B39" w:rsidRDefault="00722CD1">
      <w:pPr>
        <w:pStyle w:val="BodyText"/>
        <w:spacing w:line="315" w:lineRule="exact"/>
        <w:ind w:left="4136"/>
        <w:jc w:val="both"/>
      </w:pPr>
      <w:r>
        <w:rPr>
          <w:spacing w:val="-1"/>
        </w:rPr>
        <w:t>3.</w:t>
      </w:r>
      <w:r>
        <w:rPr>
          <w:spacing w:val="22"/>
        </w:rPr>
        <w:t xml:space="preserve"> </w:t>
      </w:r>
      <w:r>
        <w:rPr>
          <w:spacing w:val="-1"/>
        </w:rPr>
        <w:t>ამმუხლისმე</w:t>
      </w:r>
      <w:r>
        <w:rPr>
          <w:spacing w:val="-1"/>
        </w:rPr>
        <w:t>-2</w:t>
      </w:r>
      <w:r>
        <w:rPr>
          <w:spacing w:val="-1"/>
        </w:rPr>
        <w:t>პუნქტის</w:t>
      </w:r>
      <w:r>
        <w:rPr>
          <w:spacing w:val="-1"/>
        </w:rPr>
        <w:t>„</w:t>
      </w:r>
      <w:r>
        <w:rPr>
          <w:spacing w:val="-1"/>
        </w:rPr>
        <w:t>ა</w:t>
      </w:r>
      <w:r>
        <w:rPr>
          <w:spacing w:val="-1"/>
        </w:rPr>
        <w:t>”-„</w:t>
      </w:r>
      <w:r>
        <w:rPr>
          <w:spacing w:val="-1"/>
        </w:rPr>
        <w:t>ე</w:t>
      </w:r>
      <w:r>
        <w:rPr>
          <w:spacing w:val="-1"/>
        </w:rPr>
        <w:t>”</w:t>
      </w:r>
      <w:r>
        <w:rPr>
          <w:spacing w:val="-1"/>
        </w:rPr>
        <w:t>ქვეპუნქტებითგათვალისწინებულიშეფასე</w:t>
      </w:r>
    </w:p>
    <w:p w:rsidR="004C6B39" w:rsidRDefault="00722CD1">
      <w:pPr>
        <w:pStyle w:val="BodyText"/>
        <w:ind w:left="4136"/>
        <w:jc w:val="both"/>
      </w:pPr>
      <w:r>
        <w:t>4.</w:t>
      </w:r>
      <w:r>
        <w:rPr>
          <w:spacing w:val="-8"/>
        </w:rPr>
        <w:t xml:space="preserve"> </w:t>
      </w:r>
      <w:proofErr w:type="spellStart"/>
      <w:proofErr w:type="gramStart"/>
      <w:r>
        <w:t>ამ</w:t>
      </w:r>
      <w:proofErr w:type="spellEnd"/>
      <w:proofErr w:type="gramEnd"/>
      <w:r>
        <w:rPr>
          <w:spacing w:val="-9"/>
        </w:rPr>
        <w:t xml:space="preserve"> </w:t>
      </w:r>
      <w:proofErr w:type="spellStart"/>
      <w:r>
        <w:t>მუხლის</w:t>
      </w:r>
      <w:proofErr w:type="spellEnd"/>
      <w:r>
        <w:rPr>
          <w:spacing w:val="-9"/>
        </w:rPr>
        <w:t xml:space="preserve"> </w:t>
      </w:r>
      <w:r>
        <w:t>მე</w:t>
      </w:r>
      <w:r>
        <w:t>-2</w:t>
      </w:r>
      <w:r>
        <w:rPr>
          <w:spacing w:val="-7"/>
        </w:rPr>
        <w:t xml:space="preserve"> </w:t>
      </w:r>
      <w:proofErr w:type="spellStart"/>
      <w:r>
        <w:t>პუნქტის</w:t>
      </w:r>
      <w:proofErr w:type="spellEnd"/>
      <w:r>
        <w:rPr>
          <w:spacing w:val="-8"/>
        </w:rPr>
        <w:t xml:space="preserve"> </w:t>
      </w:r>
      <w:r>
        <w:t>„</w:t>
      </w:r>
      <w:r>
        <w:t>ვ</w:t>
      </w:r>
      <w:r>
        <w:t>”</w:t>
      </w:r>
      <w:r>
        <w:rPr>
          <w:spacing w:val="-9"/>
        </w:rPr>
        <w:t xml:space="preserve"> </w:t>
      </w:r>
      <w:proofErr w:type="spellStart"/>
      <w:r>
        <w:t>ქვეპუნქტითგათვალისწინებული</w:t>
      </w:r>
      <w:proofErr w:type="spellEnd"/>
      <w:r>
        <w:rPr>
          <w:spacing w:val="-6"/>
        </w:rPr>
        <w:t xml:space="preserve"> </w:t>
      </w:r>
      <w:proofErr w:type="spellStart"/>
      <w:r>
        <w:t>შეფასები</w:t>
      </w:r>
      <w:proofErr w:type="spellEnd"/>
    </w:p>
    <w:p w:rsidR="004C6B39" w:rsidRDefault="00722CD1">
      <w:pPr>
        <w:pStyle w:val="BodyText"/>
        <w:spacing w:before="4"/>
        <w:rPr>
          <w:sz w:val="27"/>
        </w:rPr>
      </w:pPr>
      <w:r>
        <w:pict>
          <v:rect id="_x0000_s1028" style="position:absolute;margin-left:63pt;margin-top:19.95pt;width:144.05pt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4C6B39" w:rsidRDefault="00722CD1">
      <w:pPr>
        <w:spacing w:before="70"/>
        <w:ind w:left="633"/>
        <w:rPr>
          <w:sz w:val="16"/>
          <w:szCs w:val="16"/>
        </w:rPr>
      </w:pPr>
      <w:r>
        <w:rPr>
          <w:rFonts w:ascii="Calibri" w:eastAsia="Calibri" w:hAnsi="Calibri" w:cs="Calibri"/>
          <w:spacing w:val="-1"/>
          <w:position w:val="7"/>
          <w:sz w:val="13"/>
          <w:szCs w:val="13"/>
        </w:rPr>
        <w:t>3</w:t>
      </w:r>
      <w:proofErr w:type="spellStart"/>
      <w:r>
        <w:rPr>
          <w:spacing w:val="-1"/>
          <w:sz w:val="16"/>
          <w:szCs w:val="16"/>
        </w:rPr>
        <w:t>სემესტრისსაბოლოო</w:t>
      </w:r>
      <w:proofErr w:type="spellEnd"/>
      <w:r>
        <w:rPr>
          <w:spacing w:val="-7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გამოცდაზე</w:t>
      </w:r>
      <w:proofErr w:type="spellEnd"/>
      <w:r>
        <w:rPr>
          <w:spacing w:val="-10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ჩაჭრილისტუდენტი</w:t>
      </w:r>
      <w:proofErr w:type="spellEnd"/>
      <w:r>
        <w:rPr>
          <w:sz w:val="16"/>
          <w:szCs w:val="16"/>
        </w:rPr>
        <w:t>,</w:t>
      </w:r>
      <w:r>
        <w:rPr>
          <w:spacing w:val="-8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მიუხედავადმისიმიღწევებისაშეფასებისსხვაკომპონენტებში</w:t>
      </w:r>
      <w:proofErr w:type="spellEnd"/>
      <w:r>
        <w:rPr>
          <w:sz w:val="16"/>
          <w:szCs w:val="16"/>
        </w:rPr>
        <w:t>,</w:t>
      </w:r>
      <w:r>
        <w:rPr>
          <w:spacing w:val="-7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ითვლებაჩაჭრილად</w:t>
      </w:r>
      <w:proofErr w:type="spellEnd"/>
      <w:r>
        <w:rPr>
          <w:sz w:val="16"/>
          <w:szCs w:val="16"/>
        </w:rPr>
        <w:t>.</w:t>
      </w:r>
    </w:p>
    <w:p w:rsidR="004C6B39" w:rsidRDefault="004C6B39">
      <w:pPr>
        <w:rPr>
          <w:sz w:val="16"/>
          <w:szCs w:val="16"/>
        </w:rPr>
        <w:sectPr w:rsidR="004C6B39">
          <w:pgSz w:w="12240" w:h="15840"/>
          <w:pgMar w:top="1960" w:right="0" w:bottom="280" w:left="60" w:header="708" w:footer="0" w:gutter="0"/>
          <w:cols w:space="720"/>
        </w:sectPr>
      </w:pPr>
    </w:p>
    <w:p w:rsidR="004C6B39" w:rsidRDefault="00722CD1">
      <w:pPr>
        <w:pStyle w:val="BodyText"/>
        <w:spacing w:before="2"/>
        <w:rPr>
          <w:sz w:val="15"/>
        </w:rPr>
      </w:pPr>
      <w:r>
        <w:lastRenderedPageBreak/>
        <w:pict>
          <v:shape id="_x0000_s1027" type="#_x0000_t202" style="position:absolute;margin-left:8.75pt;margin-top:112.45pt;width:603.75pt;height:411.8pt;z-index:1573171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08"/>
                    <w:gridCol w:w="8152"/>
                  </w:tblGrid>
                  <w:tr w:rsidR="004C6B39">
                    <w:trPr>
                      <w:trHeight w:val="1264"/>
                    </w:trPr>
                    <w:tc>
                      <w:tcPr>
                        <w:tcW w:w="3908" w:type="dxa"/>
                      </w:tcPr>
                      <w:p w:rsidR="004C6B39" w:rsidRDefault="004C6B3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152" w:type="dxa"/>
                        <w:tcBorders>
                          <w:right w:val="nil"/>
                        </w:tcBorders>
                      </w:tcPr>
                      <w:p w:rsidR="004C6B39" w:rsidRDefault="00722CD1">
                        <w:pPr>
                          <w:pStyle w:val="TableParagraph"/>
                          <w:spacing w:before="3"/>
                          <w:ind w:left="108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წარადგინოსგადამუშავებულისადისერტაციონაშრომი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4C6B39" w:rsidRDefault="00722CD1">
                        <w:pPr>
                          <w:pStyle w:val="TableParagraph"/>
                          <w:spacing w:line="315" w:lineRule="exact"/>
                          <w:ind w:left="108" w:right="-4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5.</w:t>
                        </w:r>
                        <w:r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ამ</w:t>
                        </w:r>
                        <w:proofErr w:type="spellEnd"/>
                        <w:r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მუხლის</w:t>
                        </w:r>
                        <w:proofErr w:type="spellEnd"/>
                        <w:r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მე</w:t>
                        </w:r>
                        <w:r>
                          <w:rPr>
                            <w:sz w:val="24"/>
                            <w:szCs w:val="24"/>
                          </w:rPr>
                          <w:t>-2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პუნქტის</w:t>
                        </w:r>
                        <w:proofErr w:type="spellEnd"/>
                        <w:r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„</w:t>
                        </w:r>
                        <w:r>
                          <w:rPr>
                            <w:sz w:val="24"/>
                            <w:szCs w:val="24"/>
                          </w:rPr>
                          <w:t>ზ</w:t>
                        </w:r>
                        <w:r>
                          <w:rPr>
                            <w:sz w:val="24"/>
                            <w:szCs w:val="24"/>
                          </w:rPr>
                          <w:t>”</w:t>
                        </w:r>
                        <w:r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ქვეპუნქტითგათვალისწინებულიშეფასები</w:t>
                        </w:r>
                        <w:proofErr w:type="spellEnd"/>
                      </w:p>
                      <w:p w:rsidR="004C6B39" w:rsidRDefault="00722CD1">
                        <w:pPr>
                          <w:pStyle w:val="TableParagraph"/>
                          <w:spacing w:line="315" w:lineRule="exact"/>
                          <w:ind w:left="108" w:right="-7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6.</w:t>
                        </w:r>
                        <w:r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სადისერტაციო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ნაშრომის</w:t>
                        </w:r>
                        <w:proofErr w:type="spellEnd"/>
                        <w:r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დაცვის</w:t>
                        </w:r>
                        <w:proofErr w:type="spellEnd"/>
                        <w:r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კომისიის</w:t>
                        </w:r>
                        <w:proofErr w:type="spellEnd"/>
                        <w:r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თავმჯდომარე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დოქტორანტ</w:t>
                        </w:r>
                        <w:proofErr w:type="spellEnd"/>
                      </w:p>
                    </w:tc>
                  </w:tr>
                  <w:tr w:rsidR="004C6B39">
                    <w:trPr>
                      <w:trHeight w:val="630"/>
                    </w:trPr>
                    <w:tc>
                      <w:tcPr>
                        <w:tcW w:w="3908" w:type="dxa"/>
                      </w:tcPr>
                      <w:p w:rsidR="004C6B39" w:rsidRDefault="00722CD1">
                        <w:pPr>
                          <w:pStyle w:val="TableParagraph"/>
                          <w:spacing w:before="3"/>
                          <w:ind w:left="107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დასაქმების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სფეროები</w:t>
                        </w:r>
                        <w:proofErr w:type="spellEnd"/>
                      </w:p>
                    </w:tc>
                    <w:tc>
                      <w:tcPr>
                        <w:tcW w:w="8152" w:type="dxa"/>
                        <w:tcBorders>
                          <w:right w:val="nil"/>
                        </w:tcBorders>
                      </w:tcPr>
                      <w:p w:rsidR="004C6B39" w:rsidRDefault="00722CD1">
                        <w:pPr>
                          <w:pStyle w:val="TableParagraph"/>
                          <w:tabs>
                            <w:tab w:val="left" w:pos="1751"/>
                            <w:tab w:val="left" w:pos="3223"/>
                          </w:tabs>
                          <w:spacing w:before="3" w:line="315" w:lineRule="exact"/>
                          <w:ind w:left="108" w:right="-44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სადოქტორო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პროგრამის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დასრულებისშემდეგდოქტორანტიშეძლებსდ</w:t>
                        </w:r>
                        <w:proofErr w:type="spellEnd"/>
                      </w:p>
                      <w:p w:rsidR="004C6B39" w:rsidRDefault="00722CD1">
                        <w:pPr>
                          <w:pStyle w:val="TableParagraph"/>
                          <w:spacing w:line="293" w:lineRule="exact"/>
                          <w:ind w:left="108" w:right="-44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არასამთავრობო</w:t>
                        </w:r>
                        <w:proofErr w:type="spellEnd"/>
                        <w:r>
                          <w:rPr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დაწესებულებაში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წარმართოსსასწავლო</w:t>
                        </w: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sz w:val="24"/>
                            <w:szCs w:val="24"/>
                          </w:rPr>
                          <w:t>სამეცნიერო</w:t>
                        </w:r>
                        <w:proofErr w:type="spellEnd"/>
                        <w:r>
                          <w:rPr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პრო</w:t>
                        </w:r>
                        <w:proofErr w:type="spellEnd"/>
                      </w:p>
                    </w:tc>
                  </w:tr>
                  <w:tr w:rsidR="004C6B39">
                    <w:trPr>
                      <w:trHeight w:val="948"/>
                    </w:trPr>
                    <w:tc>
                      <w:tcPr>
                        <w:tcW w:w="3908" w:type="dxa"/>
                      </w:tcPr>
                      <w:p w:rsidR="004C6B39" w:rsidRDefault="00722CD1">
                        <w:pPr>
                          <w:pStyle w:val="TableParagraph"/>
                          <w:spacing w:before="3"/>
                          <w:ind w:left="107" w:right="136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სწავლის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საფასური</w:t>
                        </w:r>
                        <w:proofErr w:type="spellEnd"/>
                        <w:r w:rsidR="0005084A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საქართველოს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მოქალაქე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და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უცხო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ქვეყნის</w:t>
                        </w:r>
                        <w:proofErr w:type="spellEnd"/>
                      </w:p>
                      <w:p w:rsidR="004C6B39" w:rsidRDefault="00722CD1">
                        <w:pPr>
                          <w:pStyle w:val="TableParagraph"/>
                          <w:spacing w:before="2" w:line="291" w:lineRule="exact"/>
                          <w:ind w:left="107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მოქალაქე</w:t>
                        </w:r>
                        <w:proofErr w:type="spellEnd"/>
                        <w:r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სტუდენტებისათვის</w:t>
                        </w:r>
                        <w:proofErr w:type="spellEnd"/>
                      </w:p>
                    </w:tc>
                    <w:tc>
                      <w:tcPr>
                        <w:tcW w:w="8152" w:type="dxa"/>
                        <w:tcBorders>
                          <w:right w:val="nil"/>
                        </w:tcBorders>
                      </w:tcPr>
                      <w:p w:rsidR="004C6B39" w:rsidRDefault="00722CD1">
                        <w:pPr>
                          <w:pStyle w:val="TableParagraph"/>
                          <w:spacing w:before="3"/>
                          <w:ind w:left="168" w:right="-22" w:hanging="6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სწავლის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წლიური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საფასური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საქართველოს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მოქალაქე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სტუდენტებისთვის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უცხო</w:t>
                        </w:r>
                        <w:proofErr w:type="spellEnd"/>
                        <w:r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ქვეყნის</w:t>
                        </w:r>
                        <w:proofErr w:type="spellEnd"/>
                        <w:r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მოქალაქე</w:t>
                        </w:r>
                        <w:proofErr w:type="spellEnd"/>
                        <w:r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სტუდენტებისთვის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სწავლის</w:t>
                        </w:r>
                        <w:proofErr w:type="spellEnd"/>
                        <w:r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წლიურ</w:t>
                        </w:r>
                        <w:proofErr w:type="spellEnd"/>
                        <w:r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საფასურია</w:t>
                        </w:r>
                        <w:proofErr w:type="spellEnd"/>
                      </w:p>
                    </w:tc>
                  </w:tr>
                  <w:tr w:rsidR="004C6B39">
                    <w:trPr>
                      <w:trHeight w:val="4056"/>
                    </w:trPr>
                    <w:tc>
                      <w:tcPr>
                        <w:tcW w:w="3908" w:type="dxa"/>
                      </w:tcPr>
                      <w:p w:rsidR="004C6B39" w:rsidRDefault="00722CD1">
                        <w:pPr>
                          <w:pStyle w:val="TableParagraph"/>
                          <w:spacing w:before="5"/>
                          <w:ind w:left="107" w:right="302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პროგრამის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განხორციელებისათვის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საჭირო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ადამიანური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და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მატერიალური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რესურსი</w:t>
                        </w:r>
                        <w:proofErr w:type="spellEnd"/>
                      </w:p>
                    </w:tc>
                    <w:tc>
                      <w:tcPr>
                        <w:tcW w:w="8152" w:type="dxa"/>
                        <w:tcBorders>
                          <w:right w:val="nil"/>
                        </w:tcBorders>
                      </w:tcPr>
                      <w:p w:rsidR="004C6B39" w:rsidRDefault="00722CD1">
                        <w:pPr>
                          <w:pStyle w:val="TableParagraph"/>
                          <w:spacing w:before="5"/>
                          <w:ind w:left="108" w:right="4"/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პროგრამის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განხორციელებაში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ჩართულია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უნივერსიტეტის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53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(18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პ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პერსონალი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და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6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მოწვეული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პერსონალი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სულ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59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პერსონა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ასევე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პროგრ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პროფესორი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/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იხ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დანართი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16/</w:t>
                        </w:r>
                      </w:p>
                      <w:p w:rsidR="004C6B39" w:rsidRDefault="00722CD1">
                        <w:pPr>
                          <w:pStyle w:val="TableParagraph"/>
                          <w:tabs>
                            <w:tab w:val="left" w:pos="1670"/>
                            <w:tab w:val="left" w:pos="3957"/>
                            <w:tab w:val="left" w:pos="5532"/>
                          </w:tabs>
                          <w:spacing w:line="276" w:lineRule="auto"/>
                          <w:ind w:left="108" w:right="-87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პროგრამა</w:t>
                        </w:r>
                        <w:proofErr w:type="spellEnd"/>
                        <w:proofErr w:type="gramEnd"/>
                        <w:r>
                          <w:rPr>
                            <w:spacing w:val="39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განხორციელდება</w:t>
                        </w:r>
                        <w:proofErr w:type="spellEnd"/>
                        <w:r>
                          <w:rPr>
                            <w:spacing w:val="4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უნივერსიტეტის</w:t>
                        </w:r>
                        <w:proofErr w:type="spellEnd"/>
                        <w:r>
                          <w:rPr>
                            <w:spacing w:val="3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spacing w:val="39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ივანე</w:t>
                        </w:r>
                        <w:proofErr w:type="spellEnd"/>
                        <w:r>
                          <w:rPr>
                            <w:spacing w:val="37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ჯავახიშვილის</w:t>
                        </w:r>
                        <w:proofErr w:type="spellEnd"/>
                        <w:r>
                          <w:rPr>
                            <w:spacing w:val="3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ს</w:t>
                        </w:r>
                        <w:r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შოთა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რუსთაველის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სახელობის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ბათუმის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სახელმწიფო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უნივერსიტეტ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სარგებლობაში</w:t>
                        </w:r>
                        <w:proofErr w:type="spellEnd"/>
                        <w:r>
                          <w:rPr>
                            <w:spacing w:val="3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მყოფი</w:t>
                        </w:r>
                        <w:proofErr w:type="spellEnd"/>
                        <w:r>
                          <w:rPr>
                            <w:spacing w:val="3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შე</w:t>
                        </w:r>
                        <w:r>
                          <w:rPr>
                            <w:sz w:val="24"/>
                            <w:szCs w:val="24"/>
                          </w:rPr>
                          <w:t>ნობები</w:t>
                        </w:r>
                        <w:proofErr w:type="spellEnd"/>
                        <w:r>
                          <w:rPr>
                            <w:spacing w:val="3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და</w:t>
                        </w:r>
                        <w:proofErr w:type="spellEnd"/>
                        <w:r>
                          <w:rPr>
                            <w:spacing w:val="3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მიმდებარე</w:t>
                        </w:r>
                        <w:proofErr w:type="spellEnd"/>
                        <w:r>
                          <w:rPr>
                            <w:spacing w:val="3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ტერიტორია</w:t>
                        </w:r>
                        <w:proofErr w:type="spellEnd"/>
                        <w:r>
                          <w:rPr>
                            <w:spacing w:val="3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სრულად</w:t>
                        </w:r>
                        <w:proofErr w:type="spellEnd"/>
                        <w:r>
                          <w:rPr>
                            <w:spacing w:val="3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აკ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წარმატებით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რეალიზებისათვის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აუცილებელ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მატერიალურ</w:t>
                        </w: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sz w:val="24"/>
                            <w:szCs w:val="24"/>
                          </w:rPr>
                          <w:t>ტექნიკურ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უზრუნველყოფა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პროგრამის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მიზნებს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ემსახურება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უნივერსიტეტებისერ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ბიბლიოთეკები</w:t>
                        </w:r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z w:val="24"/>
                            <w:szCs w:val="24"/>
                          </w:rPr>
                          <w:t>კომპიუტერულიბაზები</w:t>
                        </w:r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z w:val="24"/>
                            <w:szCs w:val="24"/>
                          </w:rPr>
                          <w:t>რესურს</w:t>
                        </w: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sz w:val="24"/>
                            <w:szCs w:val="24"/>
                          </w:rPr>
                          <w:t>ცენტრები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აუდიტორიე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ელექტრონულ</w:t>
                        </w:r>
                        <w:proofErr w:type="spellEnd"/>
                        <w:r>
                          <w:rPr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რესურსებთან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pacing w:val="2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უნივერსიტეტებისბიბლიოთეკებისტუდე</w:t>
                        </w:r>
                        <w:proofErr w:type="spellEnd"/>
                      </w:p>
                      <w:p w:rsidR="004C6B39" w:rsidRDefault="00722CD1">
                        <w:pPr>
                          <w:pStyle w:val="TableParagraph"/>
                          <w:ind w:left="10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იხ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დანართი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15/.</w:t>
                        </w:r>
                      </w:p>
                    </w:tc>
                  </w:tr>
                  <w:tr w:rsidR="004C6B39">
                    <w:trPr>
                      <w:trHeight w:val="633"/>
                    </w:trPr>
                    <w:tc>
                      <w:tcPr>
                        <w:tcW w:w="3908" w:type="dxa"/>
                      </w:tcPr>
                      <w:p w:rsidR="004C6B39" w:rsidRDefault="00722CD1">
                        <w:pPr>
                          <w:pStyle w:val="TableParagraph"/>
                          <w:spacing w:before="5" w:line="315" w:lineRule="exact"/>
                          <w:ind w:left="107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პროგრამის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ფინანსური</w:t>
                        </w:r>
                        <w:proofErr w:type="spellEnd"/>
                      </w:p>
                      <w:p w:rsidR="004C6B39" w:rsidRDefault="00722CD1">
                        <w:pPr>
                          <w:pStyle w:val="TableParagraph"/>
                          <w:spacing w:line="293" w:lineRule="exact"/>
                          <w:ind w:left="107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უზრუნველყოფა</w:t>
                        </w:r>
                        <w:proofErr w:type="spellEnd"/>
                      </w:p>
                    </w:tc>
                    <w:tc>
                      <w:tcPr>
                        <w:tcW w:w="8152" w:type="dxa"/>
                        <w:tcBorders>
                          <w:right w:val="nil"/>
                        </w:tcBorders>
                      </w:tcPr>
                      <w:p w:rsidR="004C6B39" w:rsidRDefault="00722CD1">
                        <w:pPr>
                          <w:pStyle w:val="TableParagraph"/>
                          <w:spacing w:before="5"/>
                          <w:ind w:left="108" w:right="-29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პროგრამის</w:t>
                        </w:r>
                        <w:proofErr w:type="spellEnd"/>
                        <w:r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ფინანსური</w:t>
                        </w:r>
                        <w:proofErr w:type="spellEnd"/>
                        <w:r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უზრუველყოფა</w:t>
                        </w:r>
                        <w:proofErr w:type="spellEnd"/>
                        <w:r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გაწერილია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ხელშეკრულებაში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და</w:t>
                        </w:r>
                        <w:proofErr w:type="spellEnd"/>
                      </w:p>
                    </w:tc>
                  </w:tr>
                  <w:tr w:rsidR="004C6B39">
                    <w:trPr>
                      <w:trHeight w:val="633"/>
                    </w:trPr>
                    <w:tc>
                      <w:tcPr>
                        <w:tcW w:w="3908" w:type="dxa"/>
                      </w:tcPr>
                      <w:p w:rsidR="004C6B39" w:rsidRDefault="00722CD1">
                        <w:pPr>
                          <w:pStyle w:val="TableParagraph"/>
                          <w:spacing w:line="310" w:lineRule="atLeast"/>
                          <w:ind w:left="107" w:right="862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დამატებითი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ინფორმაცია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საჭიროების</w:t>
                        </w:r>
                        <w:proofErr w:type="spellEnd"/>
                        <w:r>
                          <w:rPr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შემთხვევაში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8152" w:type="dxa"/>
                        <w:tcBorders>
                          <w:right w:val="nil"/>
                        </w:tcBorders>
                      </w:tcPr>
                      <w:p w:rsidR="004C6B39" w:rsidRDefault="004C6B3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4C6B39" w:rsidRDefault="004C6B3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4C6B39" w:rsidRDefault="004C6B39">
      <w:pPr>
        <w:rPr>
          <w:sz w:val="15"/>
        </w:rPr>
        <w:sectPr w:rsidR="004C6B39">
          <w:pgSz w:w="12240" w:h="15840"/>
          <w:pgMar w:top="1960" w:right="0" w:bottom="280" w:left="60" w:header="708" w:footer="0" w:gutter="0"/>
          <w:cols w:space="720"/>
        </w:sectPr>
      </w:pPr>
    </w:p>
    <w:p w:rsidR="004C6B39" w:rsidRDefault="004C6B39">
      <w:pPr>
        <w:pStyle w:val="BodyText"/>
        <w:rPr>
          <w:sz w:val="20"/>
        </w:rPr>
      </w:pPr>
    </w:p>
    <w:p w:rsidR="004C6B39" w:rsidRDefault="004C6B39">
      <w:pPr>
        <w:pStyle w:val="BodyText"/>
        <w:spacing w:before="5"/>
        <w:rPr>
          <w:sz w:val="20"/>
        </w:rPr>
      </w:pPr>
    </w:p>
    <w:p w:rsidR="004C6B39" w:rsidRDefault="00722CD1">
      <w:pPr>
        <w:pStyle w:val="BodyText"/>
        <w:spacing w:before="35"/>
        <w:ind w:left="5569" w:right="4777"/>
        <w:jc w:val="center"/>
        <w:rPr>
          <w:sz w:val="14"/>
          <w:szCs w:val="14"/>
        </w:rPr>
      </w:pPr>
      <w:proofErr w:type="spellStart"/>
      <w:proofErr w:type="gramStart"/>
      <w:r>
        <w:t>სასწავლო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გეგმა</w:t>
      </w:r>
      <w:proofErr w:type="spellEnd"/>
      <w:r>
        <w:rPr>
          <w:position w:val="7"/>
          <w:sz w:val="14"/>
          <w:szCs w:val="14"/>
        </w:rPr>
        <w:t>4</w:t>
      </w:r>
    </w:p>
    <w:p w:rsidR="004C6B39" w:rsidRDefault="004C6B39">
      <w:pPr>
        <w:pStyle w:val="BodyText"/>
        <w:spacing w:before="11"/>
        <w:rPr>
          <w:sz w:val="18"/>
        </w:rPr>
      </w:pPr>
    </w:p>
    <w:p w:rsidR="004C6B39" w:rsidRDefault="00722CD1">
      <w:pPr>
        <w:pStyle w:val="BodyText"/>
        <w:ind w:left="223"/>
      </w:pPr>
      <w:proofErr w:type="spellStart"/>
      <w:proofErr w:type="gramStart"/>
      <w:r>
        <w:t>ფაკულტეტი</w:t>
      </w:r>
      <w:proofErr w:type="spellEnd"/>
      <w:proofErr w:type="gramEnd"/>
      <w:r>
        <w:t>:</w:t>
      </w:r>
    </w:p>
    <w:p w:rsidR="004C6B39" w:rsidRDefault="00722CD1">
      <w:pPr>
        <w:pStyle w:val="BodyText"/>
        <w:spacing w:before="46"/>
        <w:ind w:left="223"/>
      </w:pPr>
      <w:proofErr w:type="spellStart"/>
      <w:proofErr w:type="gramStart"/>
      <w:r>
        <w:t>ინსტიტუტი</w:t>
      </w:r>
      <w:proofErr w:type="spellEnd"/>
      <w:proofErr w:type="gramEnd"/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proofErr w:type="spellStart"/>
      <w:r>
        <w:t>დეპარტამენტი</w:t>
      </w:r>
      <w:proofErr w:type="spellEnd"/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proofErr w:type="spellStart"/>
      <w:r>
        <w:t>კათედრა</w:t>
      </w:r>
      <w:proofErr w:type="spellEnd"/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proofErr w:type="spellStart"/>
      <w:r>
        <w:t>მიმართულება</w:t>
      </w:r>
      <w:proofErr w:type="spellEnd"/>
      <w:r>
        <w:t>:</w:t>
      </w:r>
    </w:p>
    <w:p w:rsidR="004C6B39" w:rsidRDefault="00722CD1">
      <w:pPr>
        <w:pStyle w:val="BodyText"/>
        <w:spacing w:before="47" w:line="276" w:lineRule="auto"/>
        <w:ind w:left="223" w:right="3794"/>
      </w:pPr>
      <w:proofErr w:type="spellStart"/>
      <w:proofErr w:type="gramStart"/>
      <w:r>
        <w:t>საგანმანათლებლო</w:t>
      </w:r>
      <w:proofErr w:type="spellEnd"/>
      <w:proofErr w:type="gramEnd"/>
      <w:r>
        <w:t xml:space="preserve"> </w:t>
      </w:r>
      <w:proofErr w:type="spellStart"/>
      <w:r>
        <w:t>პროგრამის</w:t>
      </w:r>
      <w:proofErr w:type="spellEnd"/>
      <w:r>
        <w:t xml:space="preserve"> </w:t>
      </w:r>
      <w:proofErr w:type="spellStart"/>
      <w:r>
        <w:t>სახელწოდება</w:t>
      </w:r>
      <w:proofErr w:type="spellEnd"/>
      <w:r>
        <w:t>:,,</w:t>
      </w:r>
      <w:proofErr w:type="spellStart"/>
      <w:r>
        <w:t>განათლების</w:t>
      </w:r>
      <w:proofErr w:type="spellEnd"/>
      <w:r>
        <w:t xml:space="preserve"> </w:t>
      </w:r>
      <w:proofErr w:type="spellStart"/>
      <w:r>
        <w:t>მეცნიერებები</w:t>
      </w:r>
      <w:proofErr w:type="spellEnd"/>
      <w:r>
        <w:t>“</w:t>
      </w:r>
      <w:r w:rsidR="0005084A">
        <w:t xml:space="preserve"> </w:t>
      </w:r>
      <w:r>
        <w:rPr>
          <w:spacing w:val="-57"/>
        </w:rPr>
        <w:t xml:space="preserve"> </w:t>
      </w:r>
      <w:proofErr w:type="spellStart"/>
      <w:r>
        <w:t>სწავლების</w:t>
      </w:r>
      <w:proofErr w:type="spellEnd"/>
      <w:r>
        <w:rPr>
          <w:spacing w:val="-1"/>
        </w:rPr>
        <w:t xml:space="preserve"> </w:t>
      </w:r>
      <w:proofErr w:type="spellStart"/>
      <w:r>
        <w:t>საფეხური</w:t>
      </w:r>
      <w:proofErr w:type="spellEnd"/>
      <w:r>
        <w:t>:</w:t>
      </w:r>
      <w:r w:rsidR="0005084A">
        <w:t xml:space="preserve"> </w:t>
      </w:r>
      <w:bookmarkStart w:id="0" w:name="_GoBack"/>
      <w:bookmarkEnd w:id="0"/>
      <w:r>
        <w:t>III</w:t>
      </w:r>
      <w:r>
        <w:rPr>
          <w:spacing w:val="-1"/>
        </w:rPr>
        <w:t xml:space="preserve"> </w:t>
      </w:r>
      <w:proofErr w:type="spellStart"/>
      <w:r>
        <w:t>დოქტორანტურა</w:t>
      </w:r>
      <w:proofErr w:type="spellEnd"/>
    </w:p>
    <w:p w:rsidR="004C6B39" w:rsidRDefault="00722CD1">
      <w:pPr>
        <w:pStyle w:val="BodyText"/>
        <w:ind w:left="223"/>
      </w:pPr>
      <w:proofErr w:type="spellStart"/>
      <w:proofErr w:type="gramStart"/>
      <w:r>
        <w:t>კრედიტების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t>რაოდენობა</w:t>
      </w:r>
      <w:proofErr w:type="spellEnd"/>
      <w:r>
        <w:t>:</w:t>
      </w:r>
    </w:p>
    <w:p w:rsidR="004C6B39" w:rsidRDefault="00722CD1">
      <w:pPr>
        <w:pStyle w:val="BodyText"/>
        <w:spacing w:before="49" w:line="276" w:lineRule="auto"/>
        <w:ind w:left="223" w:right="1435"/>
      </w:pPr>
      <w:proofErr w:type="spellStart"/>
      <w:proofErr w:type="gramStart"/>
      <w:r>
        <w:t>საგანმანათლებლო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t>პროგრამის</w:t>
      </w:r>
      <w:proofErr w:type="spellEnd"/>
      <w:r>
        <w:rPr>
          <w:spacing w:val="1"/>
        </w:rPr>
        <w:t xml:space="preserve"> </w:t>
      </w:r>
      <w:proofErr w:type="spellStart"/>
      <w:r>
        <w:t>ხელმძღვანელი</w:t>
      </w:r>
      <w:proofErr w:type="spellEnd"/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proofErr w:type="spellStart"/>
      <w:r>
        <w:t>ხელმძღვანელები</w:t>
      </w:r>
      <w:proofErr w:type="spellEnd"/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proofErr w:type="spellStart"/>
      <w:r>
        <w:t>კოორდინატორი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ქეთევან</w:t>
      </w:r>
      <w:proofErr w:type="spellEnd"/>
      <w:r>
        <w:rPr>
          <w:spacing w:val="-57"/>
        </w:rPr>
        <w:t xml:space="preserve"> </w:t>
      </w:r>
      <w:proofErr w:type="spellStart"/>
      <w:r>
        <w:t>ჭკუასელი</w:t>
      </w:r>
      <w:proofErr w:type="spellEnd"/>
    </w:p>
    <w:p w:rsidR="004C6B39" w:rsidRDefault="00722CD1">
      <w:pPr>
        <w:pStyle w:val="BodyText"/>
        <w:spacing w:before="1" w:line="276" w:lineRule="auto"/>
        <w:ind w:left="223" w:right="1468"/>
      </w:pPr>
      <w:proofErr w:type="spellStart"/>
      <w:proofErr w:type="gramStart"/>
      <w:r>
        <w:t>აკადემიური</w:t>
      </w:r>
      <w:proofErr w:type="spellEnd"/>
      <w:proofErr w:type="gramEnd"/>
      <w:r>
        <w:t xml:space="preserve"> </w:t>
      </w:r>
      <w:proofErr w:type="spellStart"/>
      <w:r>
        <w:t>საბჭოს</w:t>
      </w:r>
      <w:proofErr w:type="spellEnd"/>
      <w:r>
        <w:t xml:space="preserve"> </w:t>
      </w:r>
      <w:proofErr w:type="spellStart"/>
      <w:r>
        <w:t>მიერ</w:t>
      </w:r>
      <w:proofErr w:type="spellEnd"/>
      <w:r>
        <w:t xml:space="preserve"> </w:t>
      </w:r>
      <w:proofErr w:type="spellStart"/>
      <w:r>
        <w:t>სასწავლო</w:t>
      </w:r>
      <w:proofErr w:type="spellEnd"/>
      <w:r>
        <w:t xml:space="preserve"> </w:t>
      </w:r>
      <w:proofErr w:type="spellStart"/>
      <w:r>
        <w:t>პროგრამის</w:t>
      </w:r>
      <w:proofErr w:type="spellEnd"/>
      <w:r>
        <w:t xml:space="preserve"> </w:t>
      </w:r>
      <w:proofErr w:type="spellStart"/>
      <w:r>
        <w:t>დამტკიცების</w:t>
      </w:r>
      <w:proofErr w:type="spellEnd"/>
      <w:r>
        <w:t xml:space="preserve"> </w:t>
      </w:r>
      <w:proofErr w:type="spellStart"/>
      <w:r>
        <w:t>თარიღი</w:t>
      </w:r>
      <w:proofErr w:type="spellEnd"/>
      <w:r>
        <w:t xml:space="preserve">, </w:t>
      </w:r>
      <w:proofErr w:type="spellStart"/>
      <w:r>
        <w:t>დადგენილების</w:t>
      </w:r>
      <w:proofErr w:type="spellEnd"/>
      <w:r>
        <w:t xml:space="preserve"> </w:t>
      </w:r>
      <w:proofErr w:type="spellStart"/>
      <w:r>
        <w:t>ნომერი</w:t>
      </w:r>
      <w:proofErr w:type="spellEnd"/>
      <w:r>
        <w:t>:</w:t>
      </w:r>
      <w:r>
        <w:rPr>
          <w:spacing w:val="-57"/>
        </w:rPr>
        <w:t xml:space="preserve"> </w:t>
      </w:r>
      <w:proofErr w:type="spellStart"/>
      <w:r>
        <w:t>სასწავლო</w:t>
      </w:r>
      <w:proofErr w:type="spellEnd"/>
      <w:r>
        <w:t xml:space="preserve"> </w:t>
      </w:r>
      <w:proofErr w:type="spellStart"/>
      <w:r>
        <w:t>პროგრამის</w:t>
      </w:r>
      <w:proofErr w:type="spellEnd"/>
      <w:r>
        <w:rPr>
          <w:spacing w:val="-3"/>
        </w:rPr>
        <w:t xml:space="preserve"> </w:t>
      </w:r>
      <w:proofErr w:type="spellStart"/>
      <w:r>
        <w:t>ამოქმედების</w:t>
      </w:r>
      <w:proofErr w:type="spellEnd"/>
      <w:r>
        <w:rPr>
          <w:spacing w:val="-1"/>
        </w:rPr>
        <w:t xml:space="preserve"> </w:t>
      </w:r>
      <w:proofErr w:type="spellStart"/>
      <w:r>
        <w:t>თარიღი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სასწავლო</w:t>
      </w:r>
      <w:proofErr w:type="spellEnd"/>
      <w:r>
        <w:rPr>
          <w:spacing w:val="1"/>
        </w:rPr>
        <w:t xml:space="preserve"> </w:t>
      </w:r>
      <w:proofErr w:type="spellStart"/>
      <w:r>
        <w:t>წელი</w:t>
      </w:r>
      <w:proofErr w:type="spellEnd"/>
      <w:r>
        <w:t>):</w:t>
      </w:r>
      <w:r>
        <w:rPr>
          <w:spacing w:val="-2"/>
        </w:rPr>
        <w:t xml:space="preserve"> </w:t>
      </w:r>
      <w:r>
        <w:t>2020/2021</w:t>
      </w:r>
      <w:r>
        <w:rPr>
          <w:spacing w:val="-2"/>
        </w:rPr>
        <w:t xml:space="preserve"> </w:t>
      </w:r>
      <w:proofErr w:type="spellStart"/>
      <w:r>
        <w:t>სასწავლო</w:t>
      </w:r>
      <w:proofErr w:type="spellEnd"/>
      <w:r>
        <w:t xml:space="preserve"> </w:t>
      </w:r>
      <w:proofErr w:type="spellStart"/>
      <w:r>
        <w:t>წელი</w:t>
      </w:r>
      <w:proofErr w:type="spellEnd"/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480"/>
        <w:gridCol w:w="1952"/>
        <w:gridCol w:w="774"/>
        <w:gridCol w:w="545"/>
        <w:gridCol w:w="871"/>
        <w:gridCol w:w="545"/>
        <w:gridCol w:w="548"/>
        <w:gridCol w:w="577"/>
        <w:gridCol w:w="548"/>
        <w:gridCol w:w="1506"/>
        <w:gridCol w:w="711"/>
        <w:gridCol w:w="685"/>
        <w:gridCol w:w="1463"/>
      </w:tblGrid>
      <w:tr w:rsidR="004C6B39">
        <w:trPr>
          <w:trHeight w:val="314"/>
        </w:trPr>
        <w:tc>
          <w:tcPr>
            <w:tcW w:w="11603" w:type="dxa"/>
            <w:gridSpan w:val="14"/>
          </w:tcPr>
          <w:p w:rsidR="004C6B39" w:rsidRDefault="00722CD1">
            <w:pPr>
              <w:pStyle w:val="TableParagraph"/>
              <w:spacing w:line="294" w:lineRule="exact"/>
              <w:ind w:left="113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სასწავლო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კურსების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მოდულების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ტიპი</w:t>
            </w:r>
            <w:proofErr w:type="spellEnd"/>
            <w:r>
              <w:rPr>
                <w:sz w:val="24"/>
                <w:szCs w:val="24"/>
              </w:rPr>
              <w:t>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საფაკულტეტო</w:t>
            </w:r>
            <w:proofErr w:type="spellEnd"/>
            <w:r>
              <w:rPr>
                <w:sz w:val="24"/>
                <w:szCs w:val="24"/>
              </w:rPr>
              <w:t xml:space="preserve"> /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სავალდებულო</w:t>
            </w:r>
            <w:proofErr w:type="spellEnd"/>
            <w:r>
              <w:rPr>
                <w:sz w:val="24"/>
                <w:szCs w:val="24"/>
              </w:rPr>
              <w:t xml:space="preserve"> /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არჩევითი</w:t>
            </w:r>
            <w:proofErr w:type="spellEnd"/>
          </w:p>
        </w:tc>
      </w:tr>
      <w:tr w:rsidR="004C6B39">
        <w:trPr>
          <w:trHeight w:val="633"/>
        </w:trPr>
        <w:tc>
          <w:tcPr>
            <w:tcW w:w="398" w:type="dxa"/>
            <w:vMerge w:val="restart"/>
          </w:tcPr>
          <w:p w:rsidR="004C6B39" w:rsidRDefault="00722CD1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480" w:type="dxa"/>
            <w:vMerge w:val="restart"/>
          </w:tcPr>
          <w:p w:rsidR="004C6B39" w:rsidRDefault="00722CD1">
            <w:pPr>
              <w:pStyle w:val="TableParagraph"/>
              <w:spacing w:before="2"/>
              <w:ind w:left="134" w:right="130" w:firstLine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კ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ო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ი</w:t>
            </w:r>
          </w:p>
        </w:tc>
        <w:tc>
          <w:tcPr>
            <w:tcW w:w="1952" w:type="dxa"/>
            <w:vMerge w:val="restart"/>
          </w:tcPr>
          <w:p w:rsidR="004C6B39" w:rsidRDefault="00722CD1">
            <w:pPr>
              <w:pStyle w:val="TableParagraph"/>
              <w:spacing w:before="2"/>
              <w:ind w:left="191" w:right="18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სასწავლო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კურსის</w:t>
            </w:r>
            <w:proofErr w:type="spellEnd"/>
          </w:p>
          <w:p w:rsidR="004C6B39" w:rsidRDefault="00722CD1">
            <w:pPr>
              <w:pStyle w:val="TableParagraph"/>
              <w:spacing w:line="315" w:lineRule="exact"/>
              <w:ind w:left="191" w:right="18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სახელწოდება</w:t>
            </w:r>
            <w:proofErr w:type="spellEnd"/>
          </w:p>
        </w:tc>
        <w:tc>
          <w:tcPr>
            <w:tcW w:w="774" w:type="dxa"/>
            <w:vMerge w:val="restart"/>
          </w:tcPr>
          <w:p w:rsidR="004C6B39" w:rsidRDefault="00722CD1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ECTS</w:t>
            </w:r>
          </w:p>
        </w:tc>
        <w:tc>
          <w:tcPr>
            <w:tcW w:w="3634" w:type="dxa"/>
            <w:gridSpan w:val="6"/>
            <w:vMerge w:val="restart"/>
          </w:tcPr>
          <w:p w:rsidR="004C6B39" w:rsidRDefault="00722CD1">
            <w:pPr>
              <w:pStyle w:val="TableParagraph"/>
              <w:spacing w:before="2"/>
              <w:ind w:left="1453" w:right="140" w:hanging="12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სტუდენტისსაათობრივიდატვ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ირთვა</w:t>
            </w:r>
            <w:proofErr w:type="spellEnd"/>
          </w:p>
        </w:tc>
        <w:tc>
          <w:tcPr>
            <w:tcW w:w="1506" w:type="dxa"/>
            <w:vMerge w:val="restart"/>
          </w:tcPr>
          <w:p w:rsidR="004C6B39" w:rsidRDefault="00722CD1">
            <w:pPr>
              <w:pStyle w:val="TableParagraph"/>
              <w:spacing w:before="2"/>
              <w:ind w:left="102" w:right="96" w:firstLine="1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სასწავლო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კურსზე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დაშვების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წინაპირობა</w:t>
            </w:r>
            <w:proofErr w:type="spellEnd"/>
          </w:p>
        </w:tc>
        <w:tc>
          <w:tcPr>
            <w:tcW w:w="1396" w:type="dxa"/>
            <w:gridSpan w:val="2"/>
          </w:tcPr>
          <w:p w:rsidR="004C6B39" w:rsidRDefault="00722CD1">
            <w:pPr>
              <w:pStyle w:val="TableParagraph"/>
              <w:spacing w:before="2" w:line="315" w:lineRule="exact"/>
              <w:ind w:left="10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სწავლების</w:t>
            </w:r>
            <w:proofErr w:type="spellEnd"/>
          </w:p>
          <w:p w:rsidR="004C6B39" w:rsidRDefault="00722CD1">
            <w:pPr>
              <w:pStyle w:val="TableParagraph"/>
              <w:spacing w:line="296" w:lineRule="exact"/>
              <w:ind w:left="15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სემესტრი</w:t>
            </w:r>
            <w:proofErr w:type="spellEnd"/>
          </w:p>
        </w:tc>
        <w:tc>
          <w:tcPr>
            <w:tcW w:w="1463" w:type="dxa"/>
            <w:vMerge w:val="restart"/>
          </w:tcPr>
          <w:p w:rsidR="004C6B39" w:rsidRDefault="00722CD1">
            <w:pPr>
              <w:pStyle w:val="TableParagraph"/>
              <w:spacing w:before="2"/>
              <w:ind w:left="107" w:right="10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ლექტორი</w:t>
            </w:r>
            <w:proofErr w:type="spellEnd"/>
            <w:r>
              <w:rPr>
                <w:sz w:val="24"/>
                <w:szCs w:val="24"/>
              </w:rPr>
              <w:t xml:space="preserve"> /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ლექტორებ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ი</w:t>
            </w:r>
          </w:p>
        </w:tc>
      </w:tr>
      <w:tr w:rsidR="004C6B39">
        <w:trPr>
          <w:trHeight w:val="316"/>
        </w:trPr>
        <w:tc>
          <w:tcPr>
            <w:tcW w:w="398" w:type="dxa"/>
            <w:vMerge/>
            <w:tcBorders>
              <w:top w:val="nil"/>
            </w:tcBorders>
          </w:tcPr>
          <w:p w:rsidR="004C6B39" w:rsidRDefault="004C6B39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:rsidR="004C6B39" w:rsidRDefault="004C6B39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 w:rsidR="004C6B39" w:rsidRDefault="004C6B3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4C6B39" w:rsidRDefault="004C6B39">
            <w:pPr>
              <w:rPr>
                <w:sz w:val="2"/>
                <w:szCs w:val="2"/>
              </w:rPr>
            </w:pPr>
          </w:p>
        </w:tc>
        <w:tc>
          <w:tcPr>
            <w:tcW w:w="3634" w:type="dxa"/>
            <w:gridSpan w:val="6"/>
            <w:vMerge/>
            <w:tcBorders>
              <w:top w:val="nil"/>
            </w:tcBorders>
          </w:tcPr>
          <w:p w:rsidR="004C6B39" w:rsidRDefault="004C6B39">
            <w:pPr>
              <w:rPr>
                <w:sz w:val="2"/>
                <w:szCs w:val="2"/>
              </w:rPr>
            </w:pPr>
          </w:p>
        </w:tc>
        <w:tc>
          <w:tcPr>
            <w:tcW w:w="1506" w:type="dxa"/>
            <w:vMerge/>
            <w:tcBorders>
              <w:top w:val="nil"/>
            </w:tcBorders>
          </w:tcPr>
          <w:p w:rsidR="004C6B39" w:rsidRDefault="004C6B3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extDirection w:val="btLr"/>
          </w:tcPr>
          <w:p w:rsidR="004C6B39" w:rsidRDefault="00722CD1">
            <w:pPr>
              <w:pStyle w:val="TableParagraph"/>
              <w:spacing w:before="102"/>
              <w:ind w:left="37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შემოდგომის</w:t>
            </w:r>
            <w:proofErr w:type="spellEnd"/>
          </w:p>
        </w:tc>
        <w:tc>
          <w:tcPr>
            <w:tcW w:w="685" w:type="dxa"/>
            <w:vMerge w:val="restart"/>
            <w:textDirection w:val="btLr"/>
          </w:tcPr>
          <w:p w:rsidR="004C6B39" w:rsidRDefault="00722CD1">
            <w:pPr>
              <w:pStyle w:val="TableParagraph"/>
              <w:spacing w:before="104"/>
              <w:ind w:left="34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გაზაფხულის</w:t>
            </w:r>
            <w:proofErr w:type="spellEnd"/>
          </w:p>
        </w:tc>
        <w:tc>
          <w:tcPr>
            <w:tcW w:w="1463" w:type="dxa"/>
            <w:vMerge/>
            <w:tcBorders>
              <w:top w:val="nil"/>
            </w:tcBorders>
          </w:tcPr>
          <w:p w:rsidR="004C6B39" w:rsidRDefault="004C6B39">
            <w:pPr>
              <w:rPr>
                <w:sz w:val="2"/>
                <w:szCs w:val="2"/>
              </w:rPr>
            </w:pPr>
          </w:p>
        </w:tc>
      </w:tr>
      <w:tr w:rsidR="004C6B39">
        <w:trPr>
          <w:trHeight w:val="402"/>
        </w:trPr>
        <w:tc>
          <w:tcPr>
            <w:tcW w:w="398" w:type="dxa"/>
            <w:vMerge/>
            <w:tcBorders>
              <w:top w:val="nil"/>
            </w:tcBorders>
          </w:tcPr>
          <w:p w:rsidR="004C6B39" w:rsidRDefault="004C6B39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:rsidR="004C6B39" w:rsidRDefault="004C6B39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 w:rsidR="004C6B39" w:rsidRDefault="004C6B3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4C6B39" w:rsidRDefault="004C6B39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gridSpan w:val="3"/>
          </w:tcPr>
          <w:p w:rsidR="004C6B39" w:rsidRDefault="00722CD1">
            <w:pPr>
              <w:pStyle w:val="TableParagraph"/>
              <w:ind w:left="2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საკონტაქტო</w:t>
            </w:r>
            <w:proofErr w:type="spellEnd"/>
          </w:p>
        </w:tc>
        <w:tc>
          <w:tcPr>
            <w:tcW w:w="548" w:type="dxa"/>
            <w:vMerge w:val="restart"/>
            <w:tcBorders>
              <w:right w:val="single" w:sz="6" w:space="0" w:color="000000"/>
            </w:tcBorders>
            <w:textDirection w:val="btLr"/>
          </w:tcPr>
          <w:p w:rsidR="004C6B39" w:rsidRDefault="00722CD1">
            <w:pPr>
              <w:pStyle w:val="TableParagraph"/>
              <w:spacing w:before="107"/>
              <w:ind w:left="35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გამოცდის</w:t>
            </w:r>
            <w:proofErr w:type="spellEnd"/>
          </w:p>
        </w:tc>
        <w:tc>
          <w:tcPr>
            <w:tcW w:w="577" w:type="dxa"/>
            <w:vMerge w:val="restart"/>
            <w:tcBorders>
              <w:left w:val="single" w:sz="6" w:space="0" w:color="000000"/>
            </w:tcBorders>
            <w:textDirection w:val="btLr"/>
          </w:tcPr>
          <w:p w:rsidR="004C6B39" w:rsidRDefault="00722CD1">
            <w:pPr>
              <w:pStyle w:val="TableParagraph"/>
              <w:spacing w:before="102"/>
              <w:ind w:left="12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დამოუკიდებე</w:t>
            </w:r>
            <w:proofErr w:type="spellEnd"/>
          </w:p>
        </w:tc>
        <w:tc>
          <w:tcPr>
            <w:tcW w:w="548" w:type="dxa"/>
            <w:vMerge w:val="restart"/>
            <w:textDirection w:val="btLr"/>
          </w:tcPr>
          <w:p w:rsidR="004C6B39" w:rsidRDefault="00722CD1">
            <w:pPr>
              <w:pStyle w:val="TableParagraph"/>
              <w:spacing w:before="106"/>
              <w:ind w:left="624" w:right="6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სულ</w:t>
            </w:r>
            <w:proofErr w:type="spellEnd"/>
          </w:p>
        </w:tc>
        <w:tc>
          <w:tcPr>
            <w:tcW w:w="1506" w:type="dxa"/>
            <w:vMerge/>
            <w:tcBorders>
              <w:top w:val="nil"/>
            </w:tcBorders>
          </w:tcPr>
          <w:p w:rsidR="004C6B39" w:rsidRDefault="004C6B3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textDirection w:val="btLr"/>
          </w:tcPr>
          <w:p w:rsidR="004C6B39" w:rsidRDefault="004C6B39"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  <w:textDirection w:val="btLr"/>
          </w:tcPr>
          <w:p w:rsidR="004C6B39" w:rsidRDefault="004C6B39"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</w:tcBorders>
          </w:tcPr>
          <w:p w:rsidR="004C6B39" w:rsidRDefault="004C6B39">
            <w:pPr>
              <w:rPr>
                <w:sz w:val="2"/>
                <w:szCs w:val="2"/>
              </w:rPr>
            </w:pPr>
          </w:p>
        </w:tc>
      </w:tr>
      <w:tr w:rsidR="004C6B39">
        <w:trPr>
          <w:trHeight w:val="1401"/>
        </w:trPr>
        <w:tc>
          <w:tcPr>
            <w:tcW w:w="398" w:type="dxa"/>
            <w:vMerge/>
            <w:tcBorders>
              <w:top w:val="nil"/>
            </w:tcBorders>
          </w:tcPr>
          <w:p w:rsidR="004C6B39" w:rsidRDefault="004C6B39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:rsidR="004C6B39" w:rsidRDefault="004C6B39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 w:rsidR="004C6B39" w:rsidRDefault="004C6B3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4C6B39" w:rsidRDefault="004C6B39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extDirection w:val="btLr"/>
          </w:tcPr>
          <w:p w:rsidR="004C6B39" w:rsidRDefault="00722CD1">
            <w:pPr>
              <w:pStyle w:val="TableParagraph"/>
              <w:spacing w:before="105"/>
              <w:ind w:left="28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ლექცია</w:t>
            </w:r>
            <w:proofErr w:type="spellEnd"/>
          </w:p>
        </w:tc>
        <w:tc>
          <w:tcPr>
            <w:tcW w:w="871" w:type="dxa"/>
            <w:textDirection w:val="btLr"/>
          </w:tcPr>
          <w:p w:rsidR="004C6B39" w:rsidRDefault="00722CD1">
            <w:pPr>
              <w:pStyle w:val="TableParagraph"/>
              <w:spacing w:before="107" w:line="247" w:lineRule="auto"/>
              <w:ind w:left="115" w:right="140" w:firstLine="4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სემინარი</w:t>
            </w:r>
            <w:proofErr w:type="spellEnd"/>
            <w:r>
              <w:rPr>
                <w:sz w:val="24"/>
                <w:szCs w:val="24"/>
              </w:rPr>
              <w:t>/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სამუშაო</w:t>
            </w:r>
            <w:proofErr w:type="spellEnd"/>
          </w:p>
        </w:tc>
        <w:tc>
          <w:tcPr>
            <w:tcW w:w="545" w:type="dxa"/>
            <w:textDirection w:val="btLr"/>
          </w:tcPr>
          <w:p w:rsidR="004C6B39" w:rsidRDefault="00722CD1">
            <w:pPr>
              <w:pStyle w:val="TableParagraph"/>
              <w:spacing w:before="105"/>
              <w:ind w:left="15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პრაქტიკუ</w:t>
            </w:r>
            <w:proofErr w:type="spellEnd"/>
          </w:p>
        </w:tc>
        <w:tc>
          <w:tcPr>
            <w:tcW w:w="548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4C6B39" w:rsidRDefault="004C6B39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6" w:space="0" w:color="000000"/>
            </w:tcBorders>
            <w:textDirection w:val="btLr"/>
          </w:tcPr>
          <w:p w:rsidR="004C6B39" w:rsidRDefault="004C6B39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  <w:textDirection w:val="btLr"/>
          </w:tcPr>
          <w:p w:rsidR="004C6B39" w:rsidRDefault="004C6B39">
            <w:pPr>
              <w:rPr>
                <w:sz w:val="2"/>
                <w:szCs w:val="2"/>
              </w:rPr>
            </w:pPr>
          </w:p>
        </w:tc>
        <w:tc>
          <w:tcPr>
            <w:tcW w:w="1506" w:type="dxa"/>
            <w:vMerge/>
            <w:tcBorders>
              <w:top w:val="nil"/>
            </w:tcBorders>
          </w:tcPr>
          <w:p w:rsidR="004C6B39" w:rsidRDefault="004C6B3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textDirection w:val="btLr"/>
          </w:tcPr>
          <w:p w:rsidR="004C6B39" w:rsidRDefault="004C6B39"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  <w:textDirection w:val="btLr"/>
          </w:tcPr>
          <w:p w:rsidR="004C6B39" w:rsidRDefault="004C6B39"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</w:tcBorders>
          </w:tcPr>
          <w:p w:rsidR="004C6B39" w:rsidRDefault="004C6B39">
            <w:pPr>
              <w:rPr>
                <w:sz w:val="2"/>
                <w:szCs w:val="2"/>
              </w:rPr>
            </w:pPr>
          </w:p>
        </w:tc>
      </w:tr>
      <w:tr w:rsidR="004C6B39">
        <w:trPr>
          <w:trHeight w:val="316"/>
        </w:trPr>
        <w:tc>
          <w:tcPr>
            <w:tcW w:w="11603" w:type="dxa"/>
            <w:gridSpan w:val="14"/>
            <w:shd w:val="clear" w:color="auto" w:fill="00AFEF"/>
          </w:tcPr>
          <w:p w:rsidR="004C6B39" w:rsidRDefault="00722CD1">
            <w:pPr>
              <w:pStyle w:val="TableParagraph"/>
              <w:spacing w:line="296" w:lineRule="exact"/>
              <w:ind w:left="3364" w:right="335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სავალდებულო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დისციპლინები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კრედიტი</w:t>
            </w:r>
            <w:proofErr w:type="spellEnd"/>
          </w:p>
        </w:tc>
      </w:tr>
      <w:tr w:rsidR="004C6B39">
        <w:trPr>
          <w:trHeight w:val="3160"/>
        </w:trPr>
        <w:tc>
          <w:tcPr>
            <w:tcW w:w="398" w:type="dxa"/>
          </w:tcPr>
          <w:p w:rsidR="004C6B39" w:rsidRDefault="00722CD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0" w:type="dxa"/>
          </w:tcPr>
          <w:p w:rsidR="004C6B39" w:rsidRDefault="004C6B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2" w:type="dxa"/>
          </w:tcPr>
          <w:p w:rsidR="004C6B39" w:rsidRDefault="00722CD1">
            <w:pPr>
              <w:pStyle w:val="TableParagraph"/>
              <w:ind w:left="108" w:right="36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პედაგოგიკის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თეორია</w:t>
            </w:r>
            <w:proofErr w:type="spellEnd"/>
          </w:p>
        </w:tc>
        <w:tc>
          <w:tcPr>
            <w:tcW w:w="774" w:type="dxa"/>
          </w:tcPr>
          <w:p w:rsidR="004C6B39" w:rsidRDefault="00722CD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5" w:type="dxa"/>
          </w:tcPr>
          <w:p w:rsidR="004C6B39" w:rsidRDefault="00722CD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1" w:type="dxa"/>
          </w:tcPr>
          <w:p w:rsidR="004C6B39" w:rsidRDefault="00722CD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5" w:type="dxa"/>
          </w:tcPr>
          <w:p w:rsidR="004C6B39" w:rsidRDefault="004C6B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8" w:type="dxa"/>
            <w:tcBorders>
              <w:right w:val="single" w:sz="6" w:space="0" w:color="000000"/>
            </w:tcBorders>
          </w:tcPr>
          <w:p w:rsidR="004C6B39" w:rsidRDefault="004C6B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  <w:tcBorders>
              <w:left w:val="single" w:sz="6" w:space="0" w:color="000000"/>
            </w:tcBorders>
          </w:tcPr>
          <w:p w:rsidR="004C6B39" w:rsidRDefault="00722CD1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48" w:type="dxa"/>
          </w:tcPr>
          <w:p w:rsidR="004C6B39" w:rsidRDefault="00722CD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06" w:type="dxa"/>
          </w:tcPr>
          <w:p w:rsidR="004C6B39" w:rsidRDefault="004C6B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4C6B39" w:rsidRDefault="00722CD1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85" w:type="dxa"/>
          </w:tcPr>
          <w:p w:rsidR="004C6B39" w:rsidRDefault="004C6B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3" w:type="dxa"/>
          </w:tcPr>
          <w:p w:rsidR="004C6B39" w:rsidRDefault="00722CD1">
            <w:pPr>
              <w:pStyle w:val="TableParagraph"/>
              <w:ind w:left="102" w:right="9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ქ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ჭკუასელ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ი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ი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ბასილაძე</w:t>
            </w:r>
            <w:proofErr w:type="spellEnd"/>
          </w:p>
          <w:p w:rsidR="004C6B39" w:rsidRDefault="00722CD1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4C6B39" w:rsidRDefault="00722CD1">
            <w:pPr>
              <w:pStyle w:val="TableParagraph"/>
              <w:ind w:left="102" w:right="169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ლ</w:t>
            </w:r>
            <w:r>
              <w:rPr>
                <w:spacing w:val="-1"/>
                <w:sz w:val="24"/>
                <w:szCs w:val="24"/>
              </w:rPr>
              <w:t>.</w:t>
            </w:r>
            <w:r>
              <w:rPr>
                <w:spacing w:val="-1"/>
                <w:sz w:val="24"/>
                <w:szCs w:val="24"/>
              </w:rPr>
              <w:t>თავდგი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რიძე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4C6B39" w:rsidRDefault="00722CD1">
            <w:pPr>
              <w:pStyle w:val="TableParagraph"/>
              <w:spacing w:line="315" w:lineRule="exact"/>
              <w:ind w:left="10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ნ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4C6B39" w:rsidRDefault="00722CD1">
            <w:pPr>
              <w:pStyle w:val="TableParagraph"/>
              <w:spacing w:before="2"/>
              <w:ind w:left="102" w:right="24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შეროზია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დ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მახაშვი</w:t>
            </w:r>
            <w:proofErr w:type="spellEnd"/>
          </w:p>
          <w:p w:rsidR="004C6B39" w:rsidRDefault="00722CD1">
            <w:pPr>
              <w:pStyle w:val="TableParagraph"/>
              <w:spacing w:line="296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ლი</w:t>
            </w:r>
            <w:proofErr w:type="spellEnd"/>
          </w:p>
        </w:tc>
      </w:tr>
      <w:tr w:rsidR="004C6B39">
        <w:trPr>
          <w:trHeight w:val="947"/>
        </w:trPr>
        <w:tc>
          <w:tcPr>
            <w:tcW w:w="398" w:type="dxa"/>
          </w:tcPr>
          <w:p w:rsidR="004C6B39" w:rsidRDefault="004C6B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" w:type="dxa"/>
          </w:tcPr>
          <w:p w:rsidR="004C6B39" w:rsidRDefault="004C6B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2" w:type="dxa"/>
          </w:tcPr>
          <w:p w:rsidR="004C6B39" w:rsidRDefault="00722CD1">
            <w:pPr>
              <w:pStyle w:val="TableParagraph"/>
              <w:ind w:left="108" w:right="458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განათლების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ისტორია</w:t>
            </w:r>
            <w:proofErr w:type="spellEnd"/>
          </w:p>
        </w:tc>
        <w:tc>
          <w:tcPr>
            <w:tcW w:w="774" w:type="dxa"/>
          </w:tcPr>
          <w:p w:rsidR="004C6B39" w:rsidRDefault="00722CD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5" w:type="dxa"/>
          </w:tcPr>
          <w:p w:rsidR="004C6B39" w:rsidRDefault="00722CD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4C6B39" w:rsidRDefault="00722CD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5" w:type="dxa"/>
          </w:tcPr>
          <w:p w:rsidR="004C6B39" w:rsidRDefault="004C6B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8" w:type="dxa"/>
            <w:tcBorders>
              <w:right w:val="single" w:sz="6" w:space="0" w:color="000000"/>
            </w:tcBorders>
          </w:tcPr>
          <w:p w:rsidR="004C6B39" w:rsidRDefault="004C6B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  <w:tcBorders>
              <w:left w:val="single" w:sz="6" w:space="0" w:color="000000"/>
            </w:tcBorders>
          </w:tcPr>
          <w:p w:rsidR="004C6B39" w:rsidRDefault="00722CD1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48" w:type="dxa"/>
          </w:tcPr>
          <w:p w:rsidR="004C6B39" w:rsidRDefault="00722CD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06" w:type="dxa"/>
          </w:tcPr>
          <w:p w:rsidR="004C6B39" w:rsidRDefault="004C6B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4C6B39" w:rsidRDefault="004C6B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5" w:type="dxa"/>
          </w:tcPr>
          <w:p w:rsidR="004C6B39" w:rsidRDefault="00722CD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63" w:type="dxa"/>
          </w:tcPr>
          <w:p w:rsidR="004C6B39" w:rsidRDefault="00722CD1">
            <w:pPr>
              <w:pStyle w:val="TableParagraph"/>
              <w:ind w:left="102" w:right="17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ქ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ჭკუასელ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ი</w:t>
            </w:r>
            <w:r>
              <w:rPr>
                <w:sz w:val="24"/>
                <w:szCs w:val="24"/>
              </w:rPr>
              <w:t>,</w:t>
            </w:r>
          </w:p>
          <w:p w:rsidR="004C6B39" w:rsidRDefault="00722CD1">
            <w:pPr>
              <w:pStyle w:val="TableParagraph"/>
              <w:spacing w:line="296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ი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ბასილაძე</w:t>
            </w:r>
            <w:proofErr w:type="spellEnd"/>
          </w:p>
        </w:tc>
      </w:tr>
    </w:tbl>
    <w:p w:rsidR="004C6B39" w:rsidRDefault="00722CD1">
      <w:pPr>
        <w:pStyle w:val="BodyText"/>
        <w:spacing w:before="4"/>
        <w:rPr>
          <w:sz w:val="26"/>
        </w:rPr>
      </w:pPr>
      <w:r>
        <w:pict>
          <v:rect id="_x0000_s1026" style="position:absolute;margin-left:85.1pt;margin-top:19.3pt;width:2in;height:.7pt;z-index:-1572505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4C6B39" w:rsidRDefault="00722CD1">
      <w:pPr>
        <w:spacing w:before="77"/>
        <w:ind w:left="508" w:right="1435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vertAlign w:val="superscript"/>
        </w:rPr>
        <w:t>4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სასწავლო</w:t>
      </w:r>
      <w:proofErr w:type="spellEnd"/>
      <w:r>
        <w:rPr>
          <w:spacing w:val="25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გეგმა</w:t>
      </w:r>
      <w:proofErr w:type="spellEnd"/>
      <w:r>
        <w:rPr>
          <w:spacing w:val="22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შეიძლება</w:t>
      </w:r>
      <w:proofErr w:type="spellEnd"/>
      <w:r>
        <w:rPr>
          <w:spacing w:val="23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წარმოდგენილ</w:t>
      </w:r>
      <w:proofErr w:type="spellEnd"/>
      <w:r>
        <w:rPr>
          <w:spacing w:val="26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იქნას</w:t>
      </w:r>
      <w:proofErr w:type="spellEnd"/>
      <w:r>
        <w:rPr>
          <w:spacing w:val="23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პროგრამის</w:t>
      </w:r>
      <w:proofErr w:type="spellEnd"/>
      <w:r>
        <w:rPr>
          <w:spacing w:val="24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სტრუქტურის</w:t>
      </w:r>
      <w:proofErr w:type="spellEnd"/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I,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II</w:t>
      </w:r>
      <w:r>
        <w:rPr>
          <w:spacing w:val="22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ან</w:t>
      </w:r>
      <w:proofErr w:type="spellEnd"/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III</w:t>
      </w:r>
      <w:r>
        <w:rPr>
          <w:spacing w:val="23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ვარიანტის</w:t>
      </w:r>
      <w:proofErr w:type="spellEnd"/>
      <w:r>
        <w:rPr>
          <w:spacing w:val="25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შესაბამისად</w:t>
      </w:r>
      <w:proofErr w:type="spellEnd"/>
      <w:r>
        <w:rPr>
          <w:sz w:val="20"/>
          <w:szCs w:val="20"/>
        </w:rPr>
        <w:t>,</w:t>
      </w:r>
      <w:r>
        <w:rPr>
          <w:spacing w:val="-47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საგანმანათლებლო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პროგრამის</w:t>
      </w:r>
      <w:proofErr w:type="spellEnd"/>
      <w:r>
        <w:rPr>
          <w:spacing w:val="2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თავისებურებების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და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ან</w:t>
      </w:r>
      <w:proofErr w:type="spellEnd"/>
      <w:r>
        <w:rPr>
          <w:spacing w:val="-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სწავლების</w:t>
      </w:r>
      <w:proofErr w:type="spellEnd"/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საფეხურის</w:t>
      </w:r>
      <w:proofErr w:type="spellEnd"/>
      <w:r>
        <w:rPr>
          <w:spacing w:val="2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მიხედვით</w:t>
      </w:r>
      <w:proofErr w:type="spellEnd"/>
      <w:r>
        <w:rPr>
          <w:sz w:val="20"/>
          <w:szCs w:val="20"/>
        </w:rPr>
        <w:t>.</w:t>
      </w:r>
    </w:p>
    <w:p w:rsidR="004C6B39" w:rsidRDefault="004C6B39">
      <w:pPr>
        <w:rPr>
          <w:sz w:val="20"/>
          <w:szCs w:val="20"/>
        </w:rPr>
        <w:sectPr w:rsidR="004C6B39">
          <w:headerReference w:type="default" r:id="rId8"/>
          <w:pgSz w:w="12240" w:h="15840"/>
          <w:pgMar w:top="1680" w:right="0" w:bottom="280" w:left="60" w:header="432" w:footer="0" w:gutter="0"/>
          <w:cols w:space="720"/>
        </w:sectPr>
      </w:pP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480"/>
        <w:gridCol w:w="1952"/>
        <w:gridCol w:w="774"/>
        <w:gridCol w:w="545"/>
        <w:gridCol w:w="871"/>
        <w:gridCol w:w="545"/>
        <w:gridCol w:w="548"/>
        <w:gridCol w:w="577"/>
        <w:gridCol w:w="548"/>
        <w:gridCol w:w="1506"/>
        <w:gridCol w:w="711"/>
        <w:gridCol w:w="685"/>
        <w:gridCol w:w="1463"/>
      </w:tblGrid>
      <w:tr w:rsidR="004C6B39">
        <w:trPr>
          <w:trHeight w:val="2212"/>
        </w:trPr>
        <w:tc>
          <w:tcPr>
            <w:tcW w:w="398" w:type="dxa"/>
          </w:tcPr>
          <w:p w:rsidR="004C6B39" w:rsidRDefault="004C6B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</w:tcPr>
          <w:p w:rsidR="004C6B39" w:rsidRDefault="004C6B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2" w:type="dxa"/>
          </w:tcPr>
          <w:p w:rsidR="004C6B39" w:rsidRDefault="004C6B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4" w:type="dxa"/>
          </w:tcPr>
          <w:p w:rsidR="004C6B39" w:rsidRDefault="004C6B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5" w:type="dxa"/>
          </w:tcPr>
          <w:p w:rsidR="004C6B39" w:rsidRDefault="004C6B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1" w:type="dxa"/>
          </w:tcPr>
          <w:p w:rsidR="004C6B39" w:rsidRDefault="004C6B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5" w:type="dxa"/>
          </w:tcPr>
          <w:p w:rsidR="004C6B39" w:rsidRDefault="004C6B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8" w:type="dxa"/>
            <w:tcBorders>
              <w:right w:val="single" w:sz="6" w:space="0" w:color="000000"/>
            </w:tcBorders>
          </w:tcPr>
          <w:p w:rsidR="004C6B39" w:rsidRDefault="004C6B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7" w:type="dxa"/>
            <w:tcBorders>
              <w:left w:val="single" w:sz="6" w:space="0" w:color="000000"/>
            </w:tcBorders>
          </w:tcPr>
          <w:p w:rsidR="004C6B39" w:rsidRDefault="004C6B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8" w:type="dxa"/>
          </w:tcPr>
          <w:p w:rsidR="004C6B39" w:rsidRDefault="004C6B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6" w:type="dxa"/>
          </w:tcPr>
          <w:p w:rsidR="004C6B39" w:rsidRDefault="004C6B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 w:rsidR="004C6B39" w:rsidRDefault="004C6B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5" w:type="dxa"/>
          </w:tcPr>
          <w:p w:rsidR="004C6B39" w:rsidRDefault="004C6B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3" w:type="dxa"/>
          </w:tcPr>
          <w:p w:rsidR="004C6B39" w:rsidRDefault="00722CD1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4C6B39" w:rsidRDefault="00722CD1">
            <w:pPr>
              <w:pStyle w:val="TableParagraph"/>
              <w:ind w:left="102" w:right="169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ლ</w:t>
            </w:r>
            <w:r>
              <w:rPr>
                <w:spacing w:val="-1"/>
                <w:sz w:val="24"/>
                <w:szCs w:val="24"/>
              </w:rPr>
              <w:t>.</w:t>
            </w:r>
            <w:r>
              <w:rPr>
                <w:spacing w:val="-1"/>
                <w:sz w:val="24"/>
                <w:szCs w:val="24"/>
              </w:rPr>
              <w:t>თავდგი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რიძე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4C6B39" w:rsidRDefault="00722CD1">
            <w:pPr>
              <w:pStyle w:val="TableParagraph"/>
              <w:spacing w:line="315" w:lineRule="exact"/>
              <w:ind w:left="10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ნ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4C6B39" w:rsidRDefault="00722CD1">
            <w:pPr>
              <w:pStyle w:val="TableParagraph"/>
              <w:spacing w:before="1"/>
              <w:ind w:left="102" w:right="24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შეროზია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დ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მახაშვი</w:t>
            </w:r>
            <w:proofErr w:type="spellEnd"/>
          </w:p>
          <w:p w:rsidR="004C6B39" w:rsidRDefault="00722CD1">
            <w:pPr>
              <w:pStyle w:val="TableParagraph"/>
              <w:spacing w:line="293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ლი</w:t>
            </w:r>
            <w:proofErr w:type="spellEnd"/>
          </w:p>
        </w:tc>
      </w:tr>
      <w:tr w:rsidR="004C6B39">
        <w:trPr>
          <w:trHeight w:val="2529"/>
        </w:trPr>
        <w:tc>
          <w:tcPr>
            <w:tcW w:w="398" w:type="dxa"/>
          </w:tcPr>
          <w:p w:rsidR="004C6B39" w:rsidRDefault="00722CD1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0" w:type="dxa"/>
          </w:tcPr>
          <w:p w:rsidR="004C6B39" w:rsidRDefault="004C6B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2" w:type="dxa"/>
          </w:tcPr>
          <w:p w:rsidR="004C6B39" w:rsidRDefault="00722CD1">
            <w:pPr>
              <w:pStyle w:val="TableParagraph"/>
              <w:tabs>
                <w:tab w:val="left" w:pos="670"/>
              </w:tabs>
              <w:spacing w:before="3"/>
              <w:ind w:left="108" w:right="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კვლევის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მეთოდოლოგია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და</w:t>
            </w:r>
            <w:proofErr w:type="spellEnd"/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pacing w:val="-1"/>
                <w:sz w:val="24"/>
                <w:szCs w:val="24"/>
              </w:rPr>
              <w:t>მეთოდები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განათლებაში</w:t>
            </w:r>
            <w:proofErr w:type="spellEnd"/>
          </w:p>
        </w:tc>
        <w:tc>
          <w:tcPr>
            <w:tcW w:w="774" w:type="dxa"/>
          </w:tcPr>
          <w:p w:rsidR="004C6B39" w:rsidRDefault="00722CD1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5" w:type="dxa"/>
          </w:tcPr>
          <w:p w:rsidR="004C6B39" w:rsidRDefault="00722CD1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1" w:type="dxa"/>
          </w:tcPr>
          <w:p w:rsidR="004C6B39" w:rsidRDefault="00722CD1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5" w:type="dxa"/>
          </w:tcPr>
          <w:p w:rsidR="004C6B39" w:rsidRDefault="004C6B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8" w:type="dxa"/>
            <w:tcBorders>
              <w:right w:val="single" w:sz="6" w:space="0" w:color="000000"/>
            </w:tcBorders>
          </w:tcPr>
          <w:p w:rsidR="004C6B39" w:rsidRDefault="004C6B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7" w:type="dxa"/>
            <w:tcBorders>
              <w:left w:val="single" w:sz="6" w:space="0" w:color="000000"/>
            </w:tcBorders>
          </w:tcPr>
          <w:p w:rsidR="004C6B39" w:rsidRDefault="00722CD1">
            <w:pPr>
              <w:pStyle w:val="TableParagraph"/>
              <w:spacing w:before="3"/>
              <w:ind w:left="81" w:right="82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548" w:type="dxa"/>
          </w:tcPr>
          <w:p w:rsidR="004C6B39" w:rsidRDefault="00722CD1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06" w:type="dxa"/>
          </w:tcPr>
          <w:p w:rsidR="004C6B39" w:rsidRDefault="004C6B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 w:rsidR="004C6B39" w:rsidRDefault="004C6B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5" w:type="dxa"/>
          </w:tcPr>
          <w:p w:rsidR="004C6B39" w:rsidRDefault="00722CD1">
            <w:pPr>
              <w:pStyle w:val="TableParagraph"/>
              <w:spacing w:before="3"/>
              <w:ind w:left="10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63" w:type="dxa"/>
          </w:tcPr>
          <w:p w:rsidR="004C6B39" w:rsidRDefault="00722CD1">
            <w:pPr>
              <w:pStyle w:val="TableParagraph"/>
              <w:spacing w:before="3"/>
              <w:ind w:left="102" w:right="37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რ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სანაძე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ი</w:t>
            </w:r>
            <w:r>
              <w:rPr>
                <w:sz w:val="24"/>
                <w:szCs w:val="24"/>
              </w:rPr>
              <w:t>.</w:t>
            </w:r>
          </w:p>
          <w:p w:rsidR="004C6B39" w:rsidRDefault="00722CD1">
            <w:pPr>
              <w:pStyle w:val="TableParagraph"/>
              <w:spacing w:before="1"/>
              <w:ind w:left="102" w:right="18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ბალანჩივა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ძე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4C6B39" w:rsidRDefault="00722CD1">
            <w:pPr>
              <w:pStyle w:val="TableParagraph"/>
              <w:ind w:left="102" w:righ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თ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მიქელაძე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ლ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თურმან</w:t>
            </w:r>
            <w:proofErr w:type="spellEnd"/>
          </w:p>
          <w:p w:rsidR="004C6B39" w:rsidRDefault="00722CD1">
            <w:pPr>
              <w:pStyle w:val="TableParagraph"/>
              <w:spacing w:line="293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იძე</w:t>
            </w:r>
            <w:proofErr w:type="spellEnd"/>
          </w:p>
        </w:tc>
      </w:tr>
      <w:tr w:rsidR="004C6B39">
        <w:trPr>
          <w:trHeight w:val="947"/>
        </w:trPr>
        <w:tc>
          <w:tcPr>
            <w:tcW w:w="398" w:type="dxa"/>
          </w:tcPr>
          <w:p w:rsidR="004C6B39" w:rsidRDefault="00722CD1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0" w:type="dxa"/>
          </w:tcPr>
          <w:p w:rsidR="004C6B39" w:rsidRDefault="004C6B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2" w:type="dxa"/>
          </w:tcPr>
          <w:p w:rsidR="004C6B39" w:rsidRDefault="00722CD1">
            <w:pPr>
              <w:pStyle w:val="TableParagraph"/>
              <w:spacing w:before="3"/>
              <w:ind w:left="108" w:right="35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კვლევის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პრაქტიკული</w:t>
            </w:r>
            <w:proofErr w:type="spellEnd"/>
          </w:p>
          <w:p w:rsidR="004C6B39" w:rsidRDefault="00722CD1">
            <w:pPr>
              <w:pStyle w:val="TableParagraph"/>
              <w:spacing w:line="293" w:lineRule="exact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კურსი</w:t>
            </w:r>
            <w:proofErr w:type="spellEnd"/>
          </w:p>
        </w:tc>
        <w:tc>
          <w:tcPr>
            <w:tcW w:w="774" w:type="dxa"/>
          </w:tcPr>
          <w:p w:rsidR="004C6B39" w:rsidRDefault="00722CD1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5" w:type="dxa"/>
          </w:tcPr>
          <w:p w:rsidR="004C6B39" w:rsidRDefault="004C6B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1" w:type="dxa"/>
          </w:tcPr>
          <w:p w:rsidR="004C6B39" w:rsidRDefault="004C6B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5" w:type="dxa"/>
          </w:tcPr>
          <w:p w:rsidR="004C6B39" w:rsidRDefault="004C6B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8" w:type="dxa"/>
            <w:tcBorders>
              <w:right w:val="single" w:sz="6" w:space="0" w:color="000000"/>
            </w:tcBorders>
          </w:tcPr>
          <w:p w:rsidR="004C6B39" w:rsidRDefault="004C6B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7" w:type="dxa"/>
            <w:tcBorders>
              <w:left w:val="single" w:sz="6" w:space="0" w:color="000000"/>
            </w:tcBorders>
          </w:tcPr>
          <w:p w:rsidR="004C6B39" w:rsidRDefault="004C6B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8" w:type="dxa"/>
          </w:tcPr>
          <w:p w:rsidR="004C6B39" w:rsidRDefault="004C6B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6" w:type="dxa"/>
          </w:tcPr>
          <w:p w:rsidR="004C6B39" w:rsidRDefault="004C6B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 w:rsidR="004C6B39" w:rsidRDefault="004C6B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5" w:type="dxa"/>
          </w:tcPr>
          <w:p w:rsidR="004C6B39" w:rsidRDefault="004C6B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3" w:type="dxa"/>
          </w:tcPr>
          <w:p w:rsidR="004C6B39" w:rsidRDefault="00722CD1">
            <w:pPr>
              <w:pStyle w:val="TableParagraph"/>
              <w:spacing w:before="3"/>
              <w:ind w:left="102" w:right="23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ჯ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ჯეფერს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ონი</w:t>
            </w:r>
            <w:proofErr w:type="spellEnd"/>
          </w:p>
        </w:tc>
      </w:tr>
      <w:tr w:rsidR="004C6B39">
        <w:trPr>
          <w:trHeight w:val="630"/>
        </w:trPr>
        <w:tc>
          <w:tcPr>
            <w:tcW w:w="398" w:type="dxa"/>
          </w:tcPr>
          <w:p w:rsidR="004C6B39" w:rsidRDefault="00722CD1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0" w:type="dxa"/>
          </w:tcPr>
          <w:p w:rsidR="004C6B39" w:rsidRDefault="004C6B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2" w:type="dxa"/>
          </w:tcPr>
          <w:p w:rsidR="004C6B39" w:rsidRDefault="00722CD1">
            <w:pPr>
              <w:pStyle w:val="TableParagraph"/>
              <w:spacing w:line="310" w:lineRule="atLeast"/>
              <w:ind w:left="108" w:right="177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დოქტორანტის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სემინარი</w:t>
            </w:r>
            <w:proofErr w:type="spellEnd"/>
          </w:p>
        </w:tc>
        <w:tc>
          <w:tcPr>
            <w:tcW w:w="774" w:type="dxa"/>
          </w:tcPr>
          <w:p w:rsidR="004C6B39" w:rsidRDefault="00722CD1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5" w:type="dxa"/>
          </w:tcPr>
          <w:p w:rsidR="004C6B39" w:rsidRDefault="004C6B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1" w:type="dxa"/>
          </w:tcPr>
          <w:p w:rsidR="004C6B39" w:rsidRDefault="004C6B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5" w:type="dxa"/>
          </w:tcPr>
          <w:p w:rsidR="004C6B39" w:rsidRDefault="004C6B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8" w:type="dxa"/>
            <w:tcBorders>
              <w:right w:val="single" w:sz="6" w:space="0" w:color="000000"/>
            </w:tcBorders>
          </w:tcPr>
          <w:p w:rsidR="004C6B39" w:rsidRDefault="004C6B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7" w:type="dxa"/>
            <w:tcBorders>
              <w:left w:val="single" w:sz="6" w:space="0" w:color="000000"/>
            </w:tcBorders>
          </w:tcPr>
          <w:p w:rsidR="004C6B39" w:rsidRDefault="00722CD1">
            <w:pPr>
              <w:pStyle w:val="TableParagraph"/>
              <w:spacing w:before="3"/>
              <w:ind w:left="81" w:right="82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548" w:type="dxa"/>
          </w:tcPr>
          <w:p w:rsidR="004C6B39" w:rsidRDefault="00722CD1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06" w:type="dxa"/>
          </w:tcPr>
          <w:p w:rsidR="004C6B39" w:rsidRDefault="004C6B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 w:rsidR="004C6B39" w:rsidRDefault="00722CD1">
            <w:pPr>
              <w:pStyle w:val="TableParagraph"/>
              <w:spacing w:before="3"/>
              <w:ind w:left="10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85" w:type="dxa"/>
          </w:tcPr>
          <w:p w:rsidR="004C6B39" w:rsidRDefault="00722CD1">
            <w:pPr>
              <w:pStyle w:val="TableParagraph"/>
              <w:spacing w:before="3"/>
              <w:ind w:left="10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63" w:type="dxa"/>
          </w:tcPr>
          <w:p w:rsidR="004C6B39" w:rsidRDefault="004C6B3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C6B39">
        <w:trPr>
          <w:trHeight w:val="632"/>
        </w:trPr>
        <w:tc>
          <w:tcPr>
            <w:tcW w:w="398" w:type="dxa"/>
          </w:tcPr>
          <w:p w:rsidR="004C6B39" w:rsidRDefault="00722CD1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0" w:type="dxa"/>
          </w:tcPr>
          <w:p w:rsidR="004C6B39" w:rsidRDefault="004C6B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2" w:type="dxa"/>
          </w:tcPr>
          <w:p w:rsidR="004C6B39" w:rsidRDefault="00722CD1">
            <w:pPr>
              <w:pStyle w:val="TableParagraph"/>
              <w:spacing w:before="4" w:line="315" w:lineRule="exact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დოქტორანტის</w:t>
            </w:r>
            <w:proofErr w:type="spellEnd"/>
          </w:p>
          <w:p w:rsidR="004C6B39" w:rsidRDefault="00722CD1">
            <w:pPr>
              <w:pStyle w:val="TableParagraph"/>
              <w:spacing w:line="293" w:lineRule="exact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ასისტენტობა</w:t>
            </w:r>
            <w:proofErr w:type="spellEnd"/>
          </w:p>
        </w:tc>
        <w:tc>
          <w:tcPr>
            <w:tcW w:w="774" w:type="dxa"/>
          </w:tcPr>
          <w:p w:rsidR="004C6B39" w:rsidRDefault="00722CD1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5" w:type="dxa"/>
          </w:tcPr>
          <w:p w:rsidR="004C6B39" w:rsidRDefault="004C6B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1" w:type="dxa"/>
          </w:tcPr>
          <w:p w:rsidR="004C6B39" w:rsidRDefault="004C6B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5" w:type="dxa"/>
          </w:tcPr>
          <w:p w:rsidR="004C6B39" w:rsidRDefault="004C6B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8" w:type="dxa"/>
            <w:tcBorders>
              <w:right w:val="single" w:sz="6" w:space="0" w:color="000000"/>
            </w:tcBorders>
          </w:tcPr>
          <w:p w:rsidR="004C6B39" w:rsidRDefault="004C6B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7" w:type="dxa"/>
            <w:tcBorders>
              <w:left w:val="single" w:sz="6" w:space="0" w:color="000000"/>
            </w:tcBorders>
          </w:tcPr>
          <w:p w:rsidR="004C6B39" w:rsidRDefault="00722CD1">
            <w:pPr>
              <w:pStyle w:val="TableParagraph"/>
              <w:spacing w:before="4"/>
              <w:ind w:left="81" w:right="82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548" w:type="dxa"/>
          </w:tcPr>
          <w:p w:rsidR="004C6B39" w:rsidRDefault="00722CD1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06" w:type="dxa"/>
          </w:tcPr>
          <w:p w:rsidR="004C6B39" w:rsidRDefault="004C6B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 w:rsidR="004C6B39" w:rsidRDefault="00722CD1">
            <w:pPr>
              <w:pStyle w:val="TableParagraph"/>
              <w:spacing w:before="4"/>
              <w:ind w:left="10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85" w:type="dxa"/>
          </w:tcPr>
          <w:p w:rsidR="004C6B39" w:rsidRDefault="00722CD1">
            <w:pPr>
              <w:pStyle w:val="TableParagraph"/>
              <w:spacing w:before="4"/>
              <w:ind w:left="10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63" w:type="dxa"/>
          </w:tcPr>
          <w:p w:rsidR="004C6B39" w:rsidRDefault="004C6B3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C6B39">
        <w:trPr>
          <w:trHeight w:val="633"/>
        </w:trPr>
        <w:tc>
          <w:tcPr>
            <w:tcW w:w="398" w:type="dxa"/>
          </w:tcPr>
          <w:p w:rsidR="004C6B39" w:rsidRDefault="00722CD1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0" w:type="dxa"/>
          </w:tcPr>
          <w:p w:rsidR="004C6B39" w:rsidRDefault="004C6B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2" w:type="dxa"/>
          </w:tcPr>
          <w:p w:rsidR="004C6B39" w:rsidRDefault="00722CD1">
            <w:pPr>
              <w:pStyle w:val="TableParagraph"/>
              <w:spacing w:line="310" w:lineRule="atLeast"/>
              <w:ind w:left="108" w:right="11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არჩევითი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დისციპლინები</w:t>
            </w:r>
            <w:proofErr w:type="spellEnd"/>
          </w:p>
        </w:tc>
        <w:tc>
          <w:tcPr>
            <w:tcW w:w="774" w:type="dxa"/>
          </w:tcPr>
          <w:p w:rsidR="004C6B39" w:rsidRDefault="004C6B39">
            <w:pPr>
              <w:pStyle w:val="TableParagraph"/>
              <w:spacing w:before="3"/>
              <w:rPr>
                <w:sz w:val="24"/>
              </w:rPr>
            </w:pPr>
          </w:p>
          <w:p w:rsidR="004C6B39" w:rsidRDefault="00722CD1">
            <w:pPr>
              <w:pStyle w:val="TableParagraph"/>
              <w:spacing w:line="293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5" w:type="dxa"/>
          </w:tcPr>
          <w:p w:rsidR="004C6B39" w:rsidRDefault="004C6B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1" w:type="dxa"/>
          </w:tcPr>
          <w:p w:rsidR="004C6B39" w:rsidRDefault="004C6B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5" w:type="dxa"/>
          </w:tcPr>
          <w:p w:rsidR="004C6B39" w:rsidRDefault="004C6B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8" w:type="dxa"/>
            <w:tcBorders>
              <w:right w:val="single" w:sz="6" w:space="0" w:color="000000"/>
            </w:tcBorders>
          </w:tcPr>
          <w:p w:rsidR="004C6B39" w:rsidRDefault="004C6B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7" w:type="dxa"/>
            <w:tcBorders>
              <w:left w:val="single" w:sz="6" w:space="0" w:color="000000"/>
            </w:tcBorders>
          </w:tcPr>
          <w:p w:rsidR="004C6B39" w:rsidRDefault="004C6B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8" w:type="dxa"/>
          </w:tcPr>
          <w:p w:rsidR="004C6B39" w:rsidRDefault="004C6B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6" w:type="dxa"/>
          </w:tcPr>
          <w:p w:rsidR="004C6B39" w:rsidRDefault="004C6B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 w:rsidR="004C6B39" w:rsidRDefault="004C6B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5" w:type="dxa"/>
          </w:tcPr>
          <w:p w:rsidR="004C6B39" w:rsidRDefault="004C6B3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3" w:type="dxa"/>
          </w:tcPr>
          <w:p w:rsidR="004C6B39" w:rsidRDefault="004C6B3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4C6B39" w:rsidRDefault="004C6B39">
      <w:pPr>
        <w:pStyle w:val="BodyText"/>
        <w:rPr>
          <w:sz w:val="20"/>
        </w:rPr>
      </w:pPr>
    </w:p>
    <w:p w:rsidR="004C6B39" w:rsidRDefault="004C6B39">
      <w:pPr>
        <w:pStyle w:val="BodyText"/>
        <w:rPr>
          <w:sz w:val="20"/>
        </w:rPr>
      </w:pPr>
    </w:p>
    <w:p w:rsidR="004C6B39" w:rsidRDefault="004C6B39">
      <w:pPr>
        <w:pStyle w:val="BodyText"/>
        <w:rPr>
          <w:sz w:val="20"/>
        </w:rPr>
      </w:pPr>
    </w:p>
    <w:p w:rsidR="004C6B39" w:rsidRDefault="004C6B39">
      <w:pPr>
        <w:pStyle w:val="BodyText"/>
        <w:rPr>
          <w:sz w:val="20"/>
        </w:rPr>
      </w:pPr>
    </w:p>
    <w:p w:rsidR="004C6B39" w:rsidRDefault="004C6B39">
      <w:pPr>
        <w:pStyle w:val="BodyText"/>
        <w:rPr>
          <w:sz w:val="20"/>
        </w:rPr>
      </w:pPr>
    </w:p>
    <w:p w:rsidR="004C6B39" w:rsidRDefault="004C6B39">
      <w:pPr>
        <w:pStyle w:val="BodyText"/>
        <w:rPr>
          <w:sz w:val="20"/>
        </w:rPr>
      </w:pPr>
    </w:p>
    <w:p w:rsidR="004C6B39" w:rsidRDefault="004C6B39">
      <w:pPr>
        <w:pStyle w:val="BodyText"/>
        <w:spacing w:before="6"/>
        <w:rPr>
          <w:sz w:val="15"/>
        </w:rPr>
      </w:pPr>
    </w:p>
    <w:p w:rsidR="004C6B39" w:rsidRDefault="00722CD1">
      <w:pPr>
        <w:pStyle w:val="BodyText"/>
        <w:spacing w:before="36"/>
        <w:ind w:left="508"/>
      </w:pPr>
      <w:proofErr w:type="spellStart"/>
      <w:proofErr w:type="gramStart"/>
      <w:r>
        <w:t>პროგრამისხელმძღვანელის</w:t>
      </w:r>
      <w:proofErr w:type="spellEnd"/>
      <w:proofErr w:type="gramEnd"/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proofErr w:type="spellStart"/>
      <w:r>
        <w:t>ხელმძღვანელების</w:t>
      </w:r>
      <w:proofErr w:type="spellEnd"/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proofErr w:type="spellStart"/>
      <w:r>
        <w:t>კოორდინატორის</w:t>
      </w:r>
      <w:proofErr w:type="spellEnd"/>
      <w:r>
        <w:rPr>
          <w:spacing w:val="-4"/>
        </w:rPr>
        <w:t xml:space="preserve"> </w:t>
      </w:r>
      <w:proofErr w:type="spellStart"/>
      <w:r>
        <w:t>ხელმოწერა</w:t>
      </w:r>
      <w:proofErr w:type="spellEnd"/>
      <w:r>
        <w:rPr>
          <w:spacing w:val="-4"/>
        </w:rPr>
        <w:t xml:space="preserve"> </w:t>
      </w:r>
      <w:r>
        <w:t>–––––––––––––––––</w:t>
      </w:r>
    </w:p>
    <w:p w:rsidR="004C6B39" w:rsidRDefault="00722CD1">
      <w:pPr>
        <w:pStyle w:val="BodyText"/>
        <w:spacing w:before="47"/>
        <w:ind w:left="508"/>
      </w:pPr>
      <w:r>
        <w:t>–––––––––––––––––</w:t>
      </w:r>
    </w:p>
    <w:p w:rsidR="004C6B39" w:rsidRDefault="004C6B39">
      <w:pPr>
        <w:pStyle w:val="BodyText"/>
        <w:spacing w:before="3"/>
        <w:rPr>
          <w:sz w:val="31"/>
        </w:rPr>
      </w:pPr>
    </w:p>
    <w:p w:rsidR="004C6B39" w:rsidRDefault="00722CD1">
      <w:pPr>
        <w:pStyle w:val="BodyText"/>
        <w:ind w:left="508"/>
      </w:pPr>
      <w:proofErr w:type="spellStart"/>
      <w:proofErr w:type="gramStart"/>
      <w:r>
        <w:t>ფაკულტეტის</w:t>
      </w:r>
      <w:proofErr w:type="spellEnd"/>
      <w:proofErr w:type="gramEnd"/>
      <w:r>
        <w:rPr>
          <w:spacing w:val="3"/>
        </w:rPr>
        <w:t xml:space="preserve"> </w:t>
      </w:r>
      <w:proofErr w:type="spellStart"/>
      <w:r>
        <w:t>ხარისხის</w:t>
      </w:r>
      <w:proofErr w:type="spellEnd"/>
      <w:r>
        <w:rPr>
          <w:spacing w:val="4"/>
        </w:rPr>
        <w:t xml:space="preserve"> </w:t>
      </w:r>
      <w:proofErr w:type="spellStart"/>
      <w:r>
        <w:t>უზრუნველყოფის</w:t>
      </w:r>
      <w:proofErr w:type="spellEnd"/>
      <w:r>
        <w:rPr>
          <w:spacing w:val="5"/>
        </w:rPr>
        <w:t xml:space="preserve"> </w:t>
      </w:r>
      <w:proofErr w:type="spellStart"/>
      <w:r>
        <w:t>სამსახურის</w:t>
      </w:r>
      <w:proofErr w:type="spellEnd"/>
      <w:r>
        <w:rPr>
          <w:spacing w:val="4"/>
        </w:rPr>
        <w:t xml:space="preserve"> </w:t>
      </w:r>
      <w:proofErr w:type="spellStart"/>
      <w:r>
        <w:t>უფროსის</w:t>
      </w:r>
      <w:proofErr w:type="spellEnd"/>
      <w:r>
        <w:rPr>
          <w:spacing w:val="6"/>
        </w:rPr>
        <w:t xml:space="preserve"> </w:t>
      </w:r>
      <w:proofErr w:type="spellStart"/>
      <w:r>
        <w:t>ხელმოწერა</w:t>
      </w:r>
      <w:proofErr w:type="spellEnd"/>
      <w:r>
        <w:rPr>
          <w:spacing w:val="5"/>
        </w:rPr>
        <w:t xml:space="preserve"> </w:t>
      </w:r>
      <w:r>
        <w:t>–––––––––––––––––––</w:t>
      </w:r>
    </w:p>
    <w:p w:rsidR="004C6B39" w:rsidRDefault="00722CD1">
      <w:pPr>
        <w:pStyle w:val="BodyText"/>
        <w:spacing w:before="48"/>
        <w:ind w:left="508"/>
      </w:pPr>
      <w:r>
        <w:t>––––––––––––––––––</w:t>
      </w:r>
    </w:p>
    <w:p w:rsidR="004C6B39" w:rsidRDefault="004C6B39">
      <w:pPr>
        <w:pStyle w:val="BodyText"/>
        <w:spacing w:before="3"/>
        <w:rPr>
          <w:sz w:val="31"/>
        </w:rPr>
      </w:pPr>
    </w:p>
    <w:p w:rsidR="004C6B39" w:rsidRDefault="00722CD1">
      <w:pPr>
        <w:pStyle w:val="BodyText"/>
        <w:ind w:left="508"/>
      </w:pPr>
      <w:proofErr w:type="spellStart"/>
      <w:proofErr w:type="gramStart"/>
      <w:r>
        <w:t>ფაკულტეტისსასწავლოპროცესისმართვისსამსახურისუფროსის</w:t>
      </w:r>
      <w:proofErr w:type="spellEnd"/>
      <w:proofErr w:type="gramEnd"/>
      <w:r>
        <w:rPr>
          <w:spacing w:val="27"/>
        </w:rPr>
        <w:t xml:space="preserve"> </w:t>
      </w:r>
      <w:proofErr w:type="spellStart"/>
      <w:r>
        <w:t>ხელმოწერა</w:t>
      </w:r>
      <w:proofErr w:type="spellEnd"/>
      <w:r>
        <w:rPr>
          <w:spacing w:val="29"/>
        </w:rPr>
        <w:t xml:space="preserve"> </w:t>
      </w:r>
      <w:r>
        <w:t>––––––––––––––––––––</w:t>
      </w:r>
    </w:p>
    <w:p w:rsidR="004C6B39" w:rsidRDefault="00722CD1">
      <w:pPr>
        <w:pStyle w:val="BodyText"/>
        <w:spacing w:before="47"/>
        <w:ind w:left="508"/>
      </w:pPr>
      <w:r>
        <w:t>––––––––––––––––</w:t>
      </w:r>
    </w:p>
    <w:p w:rsidR="004C6B39" w:rsidRDefault="004C6B39">
      <w:pPr>
        <w:sectPr w:rsidR="004C6B39">
          <w:pgSz w:w="12240" w:h="15840"/>
          <w:pgMar w:top="1680" w:right="0" w:bottom="280" w:left="60" w:header="432" w:footer="0" w:gutter="0"/>
          <w:cols w:space="720"/>
        </w:sectPr>
      </w:pPr>
    </w:p>
    <w:p w:rsidR="004C6B39" w:rsidRDefault="00722CD1">
      <w:pPr>
        <w:pStyle w:val="BodyText"/>
        <w:spacing w:before="3"/>
        <w:ind w:left="508"/>
      </w:pPr>
      <w:proofErr w:type="spellStart"/>
      <w:proofErr w:type="gramStart"/>
      <w:r>
        <w:lastRenderedPageBreak/>
        <w:t>ფკულტეტისდეკანის</w:t>
      </w:r>
      <w:proofErr w:type="spellEnd"/>
      <w:proofErr w:type="gramEnd"/>
      <w:r>
        <w:rPr>
          <w:spacing w:val="19"/>
        </w:rPr>
        <w:t xml:space="preserve"> </w:t>
      </w:r>
      <w:proofErr w:type="spellStart"/>
      <w:r>
        <w:t>ხელმოწერა</w:t>
      </w:r>
      <w:proofErr w:type="spellEnd"/>
      <w:r>
        <w:rPr>
          <w:spacing w:val="23"/>
        </w:rPr>
        <w:t xml:space="preserve"> </w:t>
      </w:r>
      <w:r>
        <w:t>–––––––––––––––––––––––––––––––––––––––––––––––––––––––––––</w:t>
      </w:r>
    </w:p>
    <w:p w:rsidR="004C6B39" w:rsidRDefault="00722CD1">
      <w:pPr>
        <w:pStyle w:val="BodyText"/>
        <w:spacing w:before="46"/>
        <w:ind w:left="508"/>
      </w:pPr>
      <w:r>
        <w:t>–––––––––––––––––</w:t>
      </w:r>
    </w:p>
    <w:p w:rsidR="004C6B39" w:rsidRDefault="004C6B39">
      <w:pPr>
        <w:pStyle w:val="BodyText"/>
        <w:spacing w:before="3"/>
        <w:rPr>
          <w:sz w:val="31"/>
        </w:rPr>
      </w:pPr>
    </w:p>
    <w:p w:rsidR="004C6B39" w:rsidRDefault="00722CD1">
      <w:pPr>
        <w:pStyle w:val="BodyText"/>
        <w:ind w:left="508"/>
      </w:pPr>
      <w:proofErr w:type="spellStart"/>
      <w:proofErr w:type="gramStart"/>
      <w:r>
        <w:t>უნივერსიტეტისხარისხისუზრუნველყოფისსამ</w:t>
      </w:r>
      <w:r>
        <w:t>სახურისუფროსისხელმოწერა</w:t>
      </w:r>
      <w:proofErr w:type="spellEnd"/>
      <w:proofErr w:type="gramEnd"/>
      <w:r>
        <w:rPr>
          <w:spacing w:val="41"/>
        </w:rPr>
        <w:t xml:space="preserve"> </w:t>
      </w:r>
      <w:r>
        <w:t>–––––––––––––––––––</w:t>
      </w:r>
    </w:p>
    <w:p w:rsidR="004C6B39" w:rsidRDefault="00722CD1">
      <w:pPr>
        <w:pStyle w:val="BodyText"/>
        <w:spacing w:before="49"/>
        <w:ind w:left="508"/>
      </w:pPr>
      <w:r>
        <w:t>––––––––––––––––</w:t>
      </w:r>
    </w:p>
    <w:p w:rsidR="004C6B39" w:rsidRDefault="004C6B39">
      <w:pPr>
        <w:pStyle w:val="BodyText"/>
      </w:pPr>
    </w:p>
    <w:p w:rsidR="004C6B39" w:rsidRDefault="004C6B39">
      <w:pPr>
        <w:pStyle w:val="BodyText"/>
      </w:pPr>
    </w:p>
    <w:p w:rsidR="004C6B39" w:rsidRDefault="004C6B39">
      <w:pPr>
        <w:pStyle w:val="BodyText"/>
      </w:pPr>
    </w:p>
    <w:p w:rsidR="004C6B39" w:rsidRDefault="004C6B39">
      <w:pPr>
        <w:pStyle w:val="BodyText"/>
      </w:pPr>
    </w:p>
    <w:p w:rsidR="004C6B39" w:rsidRDefault="004C6B39">
      <w:pPr>
        <w:pStyle w:val="BodyText"/>
        <w:rPr>
          <w:sz w:val="18"/>
        </w:rPr>
      </w:pPr>
    </w:p>
    <w:p w:rsidR="004C6B39" w:rsidRDefault="00722CD1">
      <w:pPr>
        <w:pStyle w:val="BodyText"/>
        <w:ind w:left="508"/>
      </w:pPr>
      <w:proofErr w:type="spellStart"/>
      <w:proofErr w:type="gramStart"/>
      <w:r>
        <w:t>თარიღი</w:t>
      </w:r>
      <w:proofErr w:type="spellEnd"/>
      <w:proofErr w:type="gramEnd"/>
      <w:r>
        <w:t>–––––––––––––––––––––––––––––––––––––––––––––</w:t>
      </w:r>
    </w:p>
    <w:p w:rsidR="004C6B39" w:rsidRDefault="00722CD1">
      <w:pPr>
        <w:pStyle w:val="BodyText"/>
        <w:spacing w:before="46"/>
        <w:ind w:left="508"/>
      </w:pPr>
      <w:proofErr w:type="spellStart"/>
      <w:proofErr w:type="gramStart"/>
      <w:r>
        <w:t>ფაკულტეტისბეჭედი</w:t>
      </w:r>
      <w:proofErr w:type="spellEnd"/>
      <w:proofErr w:type="gramEnd"/>
    </w:p>
    <w:sectPr w:rsidR="004C6B39">
      <w:pgSz w:w="12240" w:h="15840"/>
      <w:pgMar w:top="1680" w:right="0" w:bottom="280" w:left="60" w:header="43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CD1" w:rsidRDefault="00722CD1">
      <w:r>
        <w:separator/>
      </w:r>
    </w:p>
  </w:endnote>
  <w:endnote w:type="continuationSeparator" w:id="0">
    <w:p w:rsidR="00722CD1" w:rsidRDefault="0072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CD1" w:rsidRDefault="00722CD1">
      <w:r>
        <w:separator/>
      </w:r>
    </w:p>
  </w:footnote>
  <w:footnote w:type="continuationSeparator" w:id="0">
    <w:p w:rsidR="00722CD1" w:rsidRDefault="00722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B39" w:rsidRDefault="00722CD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14752" behindDoc="1" locked="0" layoutInCell="1" allowOverlap="1">
          <wp:simplePos x="0" y="0"/>
          <wp:positionH relativeFrom="page">
            <wp:posOffset>1943100</wp:posOffset>
          </wp:positionH>
          <wp:positionV relativeFrom="page">
            <wp:posOffset>449580</wp:posOffset>
          </wp:positionV>
          <wp:extent cx="3762375" cy="80009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62375" cy="800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B39" w:rsidRDefault="00722CD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15264" behindDoc="1" locked="0" layoutInCell="1" allowOverlap="1">
          <wp:simplePos x="0" y="0"/>
          <wp:positionH relativeFrom="page">
            <wp:posOffset>2251964</wp:posOffset>
          </wp:positionH>
          <wp:positionV relativeFrom="page">
            <wp:posOffset>274269</wp:posOffset>
          </wp:positionV>
          <wp:extent cx="3808730" cy="80040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08730" cy="800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5976"/>
    <w:multiLevelType w:val="hybridMultilevel"/>
    <w:tmpl w:val="7F80E40A"/>
    <w:lvl w:ilvl="0" w:tplc="0016B008">
      <w:numFmt w:val="bullet"/>
      <w:lvlText w:val=""/>
      <w:lvlJc w:val="left"/>
      <w:pPr>
        <w:ind w:left="948" w:hanging="24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71C27D2">
      <w:numFmt w:val="bullet"/>
      <w:lvlText w:val="•"/>
      <w:lvlJc w:val="left"/>
      <w:pPr>
        <w:ind w:left="1660" w:hanging="240"/>
      </w:pPr>
      <w:rPr>
        <w:rFonts w:hint="default"/>
      </w:rPr>
    </w:lvl>
    <w:lvl w:ilvl="2" w:tplc="F6F6D652">
      <w:numFmt w:val="bullet"/>
      <w:lvlText w:val="•"/>
      <w:lvlJc w:val="left"/>
      <w:pPr>
        <w:ind w:left="2381" w:hanging="240"/>
      </w:pPr>
      <w:rPr>
        <w:rFonts w:hint="default"/>
      </w:rPr>
    </w:lvl>
    <w:lvl w:ilvl="3" w:tplc="A3ACA2D0">
      <w:numFmt w:val="bullet"/>
      <w:lvlText w:val="•"/>
      <w:lvlJc w:val="left"/>
      <w:pPr>
        <w:ind w:left="3102" w:hanging="240"/>
      </w:pPr>
      <w:rPr>
        <w:rFonts w:hint="default"/>
      </w:rPr>
    </w:lvl>
    <w:lvl w:ilvl="4" w:tplc="A2C4D2E4">
      <w:numFmt w:val="bullet"/>
      <w:lvlText w:val="•"/>
      <w:lvlJc w:val="left"/>
      <w:pPr>
        <w:ind w:left="3822" w:hanging="240"/>
      </w:pPr>
      <w:rPr>
        <w:rFonts w:hint="default"/>
      </w:rPr>
    </w:lvl>
    <w:lvl w:ilvl="5" w:tplc="FA82E7D8">
      <w:numFmt w:val="bullet"/>
      <w:lvlText w:val="•"/>
      <w:lvlJc w:val="left"/>
      <w:pPr>
        <w:ind w:left="4543" w:hanging="240"/>
      </w:pPr>
      <w:rPr>
        <w:rFonts w:hint="default"/>
      </w:rPr>
    </w:lvl>
    <w:lvl w:ilvl="6" w:tplc="04EE77A6">
      <w:numFmt w:val="bullet"/>
      <w:lvlText w:val="•"/>
      <w:lvlJc w:val="left"/>
      <w:pPr>
        <w:ind w:left="5264" w:hanging="240"/>
      </w:pPr>
      <w:rPr>
        <w:rFonts w:hint="default"/>
      </w:rPr>
    </w:lvl>
    <w:lvl w:ilvl="7" w:tplc="A48C0226">
      <w:numFmt w:val="bullet"/>
      <w:lvlText w:val="•"/>
      <w:lvlJc w:val="left"/>
      <w:pPr>
        <w:ind w:left="5984" w:hanging="240"/>
      </w:pPr>
      <w:rPr>
        <w:rFonts w:hint="default"/>
      </w:rPr>
    </w:lvl>
    <w:lvl w:ilvl="8" w:tplc="C14AA652">
      <w:numFmt w:val="bullet"/>
      <w:lvlText w:val="•"/>
      <w:lvlJc w:val="left"/>
      <w:pPr>
        <w:ind w:left="6705" w:hanging="240"/>
      </w:pPr>
      <w:rPr>
        <w:rFonts w:hint="default"/>
      </w:rPr>
    </w:lvl>
  </w:abstractNum>
  <w:abstractNum w:abstractNumId="1" w15:restartNumberingAfterBreak="0">
    <w:nsid w:val="0AB57BF1"/>
    <w:multiLevelType w:val="hybridMultilevel"/>
    <w:tmpl w:val="36C0F022"/>
    <w:lvl w:ilvl="0" w:tplc="01403FB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738A862">
      <w:numFmt w:val="bullet"/>
      <w:lvlText w:val="•"/>
      <w:lvlJc w:val="left"/>
      <w:pPr>
        <w:ind w:left="1552" w:hanging="360"/>
      </w:pPr>
      <w:rPr>
        <w:rFonts w:hint="default"/>
      </w:rPr>
    </w:lvl>
    <w:lvl w:ilvl="2" w:tplc="30302552">
      <w:numFmt w:val="bullet"/>
      <w:lvlText w:val="•"/>
      <w:lvlJc w:val="left"/>
      <w:pPr>
        <w:ind w:left="2285" w:hanging="360"/>
      </w:pPr>
      <w:rPr>
        <w:rFonts w:hint="default"/>
      </w:rPr>
    </w:lvl>
    <w:lvl w:ilvl="3" w:tplc="0F0A3FC4">
      <w:numFmt w:val="bullet"/>
      <w:lvlText w:val="•"/>
      <w:lvlJc w:val="left"/>
      <w:pPr>
        <w:ind w:left="3018" w:hanging="360"/>
      </w:pPr>
      <w:rPr>
        <w:rFonts w:hint="default"/>
      </w:rPr>
    </w:lvl>
    <w:lvl w:ilvl="4" w:tplc="C36447EA">
      <w:numFmt w:val="bullet"/>
      <w:lvlText w:val="•"/>
      <w:lvlJc w:val="left"/>
      <w:pPr>
        <w:ind w:left="3750" w:hanging="360"/>
      </w:pPr>
      <w:rPr>
        <w:rFonts w:hint="default"/>
      </w:rPr>
    </w:lvl>
    <w:lvl w:ilvl="5" w:tplc="5866958A">
      <w:numFmt w:val="bullet"/>
      <w:lvlText w:val="•"/>
      <w:lvlJc w:val="left"/>
      <w:pPr>
        <w:ind w:left="4483" w:hanging="360"/>
      </w:pPr>
      <w:rPr>
        <w:rFonts w:hint="default"/>
      </w:rPr>
    </w:lvl>
    <w:lvl w:ilvl="6" w:tplc="5D6A2376">
      <w:numFmt w:val="bullet"/>
      <w:lvlText w:val="•"/>
      <w:lvlJc w:val="left"/>
      <w:pPr>
        <w:ind w:left="5216" w:hanging="360"/>
      </w:pPr>
      <w:rPr>
        <w:rFonts w:hint="default"/>
      </w:rPr>
    </w:lvl>
    <w:lvl w:ilvl="7" w:tplc="C7DE3F66">
      <w:numFmt w:val="bullet"/>
      <w:lvlText w:val="•"/>
      <w:lvlJc w:val="left"/>
      <w:pPr>
        <w:ind w:left="5948" w:hanging="360"/>
      </w:pPr>
      <w:rPr>
        <w:rFonts w:hint="default"/>
      </w:rPr>
    </w:lvl>
    <w:lvl w:ilvl="8" w:tplc="AF8652B8">
      <w:numFmt w:val="bullet"/>
      <w:lvlText w:val="•"/>
      <w:lvlJc w:val="left"/>
      <w:pPr>
        <w:ind w:left="6681" w:hanging="360"/>
      </w:pPr>
      <w:rPr>
        <w:rFonts w:hint="default"/>
      </w:rPr>
    </w:lvl>
  </w:abstractNum>
  <w:abstractNum w:abstractNumId="2" w15:restartNumberingAfterBreak="0">
    <w:nsid w:val="442171FC"/>
    <w:multiLevelType w:val="hybridMultilevel"/>
    <w:tmpl w:val="2C448AE4"/>
    <w:lvl w:ilvl="0" w:tplc="EA5C8440">
      <w:numFmt w:val="bullet"/>
      <w:lvlText w:val=""/>
      <w:lvlJc w:val="left"/>
      <w:pPr>
        <w:ind w:left="1113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288A8FB2">
      <w:numFmt w:val="bullet"/>
      <w:lvlText w:val="•"/>
      <w:lvlJc w:val="left"/>
      <w:pPr>
        <w:ind w:left="1822" w:hanging="360"/>
      </w:pPr>
      <w:rPr>
        <w:rFonts w:hint="default"/>
      </w:rPr>
    </w:lvl>
    <w:lvl w:ilvl="2" w:tplc="0540CE70"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429CCB8C">
      <w:numFmt w:val="bullet"/>
      <w:lvlText w:val="•"/>
      <w:lvlJc w:val="left"/>
      <w:pPr>
        <w:ind w:left="3228" w:hanging="360"/>
      </w:pPr>
      <w:rPr>
        <w:rFonts w:hint="default"/>
      </w:rPr>
    </w:lvl>
    <w:lvl w:ilvl="4" w:tplc="54CA5A26">
      <w:numFmt w:val="bullet"/>
      <w:lvlText w:val="•"/>
      <w:lvlJc w:val="left"/>
      <w:pPr>
        <w:ind w:left="3930" w:hanging="360"/>
      </w:pPr>
      <w:rPr>
        <w:rFonts w:hint="default"/>
      </w:rPr>
    </w:lvl>
    <w:lvl w:ilvl="5" w:tplc="E6D4D282">
      <w:numFmt w:val="bullet"/>
      <w:lvlText w:val="•"/>
      <w:lvlJc w:val="left"/>
      <w:pPr>
        <w:ind w:left="4633" w:hanging="360"/>
      </w:pPr>
      <w:rPr>
        <w:rFonts w:hint="default"/>
      </w:rPr>
    </w:lvl>
    <w:lvl w:ilvl="6" w:tplc="7CBEF0F6">
      <w:numFmt w:val="bullet"/>
      <w:lvlText w:val="•"/>
      <w:lvlJc w:val="left"/>
      <w:pPr>
        <w:ind w:left="5336" w:hanging="360"/>
      </w:pPr>
      <w:rPr>
        <w:rFonts w:hint="default"/>
      </w:rPr>
    </w:lvl>
    <w:lvl w:ilvl="7" w:tplc="CCBCBD02">
      <w:numFmt w:val="bullet"/>
      <w:lvlText w:val="•"/>
      <w:lvlJc w:val="left"/>
      <w:pPr>
        <w:ind w:left="6038" w:hanging="360"/>
      </w:pPr>
      <w:rPr>
        <w:rFonts w:hint="default"/>
      </w:rPr>
    </w:lvl>
    <w:lvl w:ilvl="8" w:tplc="AF8AD8EC">
      <w:numFmt w:val="bullet"/>
      <w:lvlText w:val="•"/>
      <w:lvlJc w:val="left"/>
      <w:pPr>
        <w:ind w:left="6741" w:hanging="360"/>
      </w:pPr>
      <w:rPr>
        <w:rFonts w:hint="default"/>
      </w:rPr>
    </w:lvl>
  </w:abstractNum>
  <w:abstractNum w:abstractNumId="3" w15:restartNumberingAfterBreak="0">
    <w:nsid w:val="57BF050B"/>
    <w:multiLevelType w:val="hybridMultilevel"/>
    <w:tmpl w:val="71462402"/>
    <w:lvl w:ilvl="0" w:tplc="BE822A28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AC4A30AC">
      <w:numFmt w:val="bullet"/>
      <w:lvlText w:val="•"/>
      <w:lvlJc w:val="left"/>
      <w:pPr>
        <w:ind w:left="1552" w:hanging="360"/>
      </w:pPr>
      <w:rPr>
        <w:rFonts w:hint="default"/>
      </w:rPr>
    </w:lvl>
    <w:lvl w:ilvl="2" w:tplc="B1349D58">
      <w:numFmt w:val="bullet"/>
      <w:lvlText w:val="•"/>
      <w:lvlJc w:val="left"/>
      <w:pPr>
        <w:ind w:left="2285" w:hanging="360"/>
      </w:pPr>
      <w:rPr>
        <w:rFonts w:hint="default"/>
      </w:rPr>
    </w:lvl>
    <w:lvl w:ilvl="3" w:tplc="B4F23C7E">
      <w:numFmt w:val="bullet"/>
      <w:lvlText w:val="•"/>
      <w:lvlJc w:val="left"/>
      <w:pPr>
        <w:ind w:left="3018" w:hanging="360"/>
      </w:pPr>
      <w:rPr>
        <w:rFonts w:hint="default"/>
      </w:rPr>
    </w:lvl>
    <w:lvl w:ilvl="4" w:tplc="0548E658">
      <w:numFmt w:val="bullet"/>
      <w:lvlText w:val="•"/>
      <w:lvlJc w:val="left"/>
      <w:pPr>
        <w:ind w:left="3750" w:hanging="360"/>
      </w:pPr>
      <w:rPr>
        <w:rFonts w:hint="default"/>
      </w:rPr>
    </w:lvl>
    <w:lvl w:ilvl="5" w:tplc="7CD0A364">
      <w:numFmt w:val="bullet"/>
      <w:lvlText w:val="•"/>
      <w:lvlJc w:val="left"/>
      <w:pPr>
        <w:ind w:left="4483" w:hanging="360"/>
      </w:pPr>
      <w:rPr>
        <w:rFonts w:hint="default"/>
      </w:rPr>
    </w:lvl>
    <w:lvl w:ilvl="6" w:tplc="C180CB62">
      <w:numFmt w:val="bullet"/>
      <w:lvlText w:val="•"/>
      <w:lvlJc w:val="left"/>
      <w:pPr>
        <w:ind w:left="5216" w:hanging="360"/>
      </w:pPr>
      <w:rPr>
        <w:rFonts w:hint="default"/>
      </w:rPr>
    </w:lvl>
    <w:lvl w:ilvl="7" w:tplc="12A0E782">
      <w:numFmt w:val="bullet"/>
      <w:lvlText w:val="•"/>
      <w:lvlJc w:val="left"/>
      <w:pPr>
        <w:ind w:left="5948" w:hanging="360"/>
      </w:pPr>
      <w:rPr>
        <w:rFonts w:hint="default"/>
      </w:rPr>
    </w:lvl>
    <w:lvl w:ilvl="8" w:tplc="F98AB13C">
      <w:numFmt w:val="bullet"/>
      <w:lvlText w:val="•"/>
      <w:lvlJc w:val="left"/>
      <w:pPr>
        <w:ind w:left="6681" w:hanging="360"/>
      </w:pPr>
      <w:rPr>
        <w:rFonts w:hint="default"/>
      </w:rPr>
    </w:lvl>
  </w:abstractNum>
  <w:abstractNum w:abstractNumId="4" w15:restartNumberingAfterBreak="0">
    <w:nsid w:val="634D5305"/>
    <w:multiLevelType w:val="hybridMultilevel"/>
    <w:tmpl w:val="6818F244"/>
    <w:lvl w:ilvl="0" w:tplc="D0E8CA20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B30C5102">
      <w:numFmt w:val="bullet"/>
      <w:lvlText w:val="•"/>
      <w:lvlJc w:val="left"/>
      <w:pPr>
        <w:ind w:left="1552" w:hanging="360"/>
      </w:pPr>
      <w:rPr>
        <w:rFonts w:hint="default"/>
      </w:rPr>
    </w:lvl>
    <w:lvl w:ilvl="2" w:tplc="440E1A6E">
      <w:numFmt w:val="bullet"/>
      <w:lvlText w:val="•"/>
      <w:lvlJc w:val="left"/>
      <w:pPr>
        <w:ind w:left="2285" w:hanging="360"/>
      </w:pPr>
      <w:rPr>
        <w:rFonts w:hint="default"/>
      </w:rPr>
    </w:lvl>
    <w:lvl w:ilvl="3" w:tplc="7180C0FA">
      <w:numFmt w:val="bullet"/>
      <w:lvlText w:val="•"/>
      <w:lvlJc w:val="left"/>
      <w:pPr>
        <w:ind w:left="3018" w:hanging="360"/>
      </w:pPr>
      <w:rPr>
        <w:rFonts w:hint="default"/>
      </w:rPr>
    </w:lvl>
    <w:lvl w:ilvl="4" w:tplc="D74CF67C">
      <w:numFmt w:val="bullet"/>
      <w:lvlText w:val="•"/>
      <w:lvlJc w:val="left"/>
      <w:pPr>
        <w:ind w:left="3750" w:hanging="360"/>
      </w:pPr>
      <w:rPr>
        <w:rFonts w:hint="default"/>
      </w:rPr>
    </w:lvl>
    <w:lvl w:ilvl="5" w:tplc="912CAA88">
      <w:numFmt w:val="bullet"/>
      <w:lvlText w:val="•"/>
      <w:lvlJc w:val="left"/>
      <w:pPr>
        <w:ind w:left="4483" w:hanging="360"/>
      </w:pPr>
      <w:rPr>
        <w:rFonts w:hint="default"/>
      </w:rPr>
    </w:lvl>
    <w:lvl w:ilvl="6" w:tplc="9FF067E0">
      <w:numFmt w:val="bullet"/>
      <w:lvlText w:val="•"/>
      <w:lvlJc w:val="left"/>
      <w:pPr>
        <w:ind w:left="5216" w:hanging="360"/>
      </w:pPr>
      <w:rPr>
        <w:rFonts w:hint="default"/>
      </w:rPr>
    </w:lvl>
    <w:lvl w:ilvl="7" w:tplc="8E862C1A">
      <w:numFmt w:val="bullet"/>
      <w:lvlText w:val="•"/>
      <w:lvlJc w:val="left"/>
      <w:pPr>
        <w:ind w:left="5948" w:hanging="360"/>
      </w:pPr>
      <w:rPr>
        <w:rFonts w:hint="default"/>
      </w:rPr>
    </w:lvl>
    <w:lvl w:ilvl="8" w:tplc="6D3402B8">
      <w:numFmt w:val="bullet"/>
      <w:lvlText w:val="•"/>
      <w:lvlJc w:val="left"/>
      <w:pPr>
        <w:ind w:left="6681" w:hanging="360"/>
      </w:pPr>
      <w:rPr>
        <w:rFonts w:hint="default"/>
      </w:rPr>
    </w:lvl>
  </w:abstractNum>
  <w:abstractNum w:abstractNumId="5" w15:restartNumberingAfterBreak="0">
    <w:nsid w:val="64585BA9"/>
    <w:multiLevelType w:val="hybridMultilevel"/>
    <w:tmpl w:val="356838A0"/>
    <w:lvl w:ilvl="0" w:tplc="BBECCDCA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68C25764">
      <w:numFmt w:val="bullet"/>
      <w:lvlText w:val="•"/>
      <w:lvlJc w:val="left"/>
      <w:pPr>
        <w:ind w:left="1552" w:hanging="360"/>
      </w:pPr>
      <w:rPr>
        <w:rFonts w:hint="default"/>
      </w:rPr>
    </w:lvl>
    <w:lvl w:ilvl="2" w:tplc="2FBE03B2">
      <w:numFmt w:val="bullet"/>
      <w:lvlText w:val="•"/>
      <w:lvlJc w:val="left"/>
      <w:pPr>
        <w:ind w:left="2285" w:hanging="360"/>
      </w:pPr>
      <w:rPr>
        <w:rFonts w:hint="default"/>
      </w:rPr>
    </w:lvl>
    <w:lvl w:ilvl="3" w:tplc="0A165182">
      <w:numFmt w:val="bullet"/>
      <w:lvlText w:val="•"/>
      <w:lvlJc w:val="left"/>
      <w:pPr>
        <w:ind w:left="3018" w:hanging="360"/>
      </w:pPr>
      <w:rPr>
        <w:rFonts w:hint="default"/>
      </w:rPr>
    </w:lvl>
    <w:lvl w:ilvl="4" w:tplc="56DEE664">
      <w:numFmt w:val="bullet"/>
      <w:lvlText w:val="•"/>
      <w:lvlJc w:val="left"/>
      <w:pPr>
        <w:ind w:left="3750" w:hanging="360"/>
      </w:pPr>
      <w:rPr>
        <w:rFonts w:hint="default"/>
      </w:rPr>
    </w:lvl>
    <w:lvl w:ilvl="5" w:tplc="25FA3134">
      <w:numFmt w:val="bullet"/>
      <w:lvlText w:val="•"/>
      <w:lvlJc w:val="left"/>
      <w:pPr>
        <w:ind w:left="4483" w:hanging="360"/>
      </w:pPr>
      <w:rPr>
        <w:rFonts w:hint="default"/>
      </w:rPr>
    </w:lvl>
    <w:lvl w:ilvl="6" w:tplc="07E89CAC">
      <w:numFmt w:val="bullet"/>
      <w:lvlText w:val="•"/>
      <w:lvlJc w:val="left"/>
      <w:pPr>
        <w:ind w:left="5216" w:hanging="360"/>
      </w:pPr>
      <w:rPr>
        <w:rFonts w:hint="default"/>
      </w:rPr>
    </w:lvl>
    <w:lvl w:ilvl="7" w:tplc="DB4231B2">
      <w:numFmt w:val="bullet"/>
      <w:lvlText w:val="•"/>
      <w:lvlJc w:val="left"/>
      <w:pPr>
        <w:ind w:left="5948" w:hanging="360"/>
      </w:pPr>
      <w:rPr>
        <w:rFonts w:hint="default"/>
      </w:rPr>
    </w:lvl>
    <w:lvl w:ilvl="8" w:tplc="F1A6353C">
      <w:numFmt w:val="bullet"/>
      <w:lvlText w:val="•"/>
      <w:lvlJc w:val="left"/>
      <w:pPr>
        <w:ind w:left="6681" w:hanging="360"/>
      </w:pPr>
      <w:rPr>
        <w:rFonts w:hint="default"/>
      </w:rPr>
    </w:lvl>
  </w:abstractNum>
  <w:abstractNum w:abstractNumId="6" w15:restartNumberingAfterBreak="0">
    <w:nsid w:val="6E951754"/>
    <w:multiLevelType w:val="hybridMultilevel"/>
    <w:tmpl w:val="6C56AE9A"/>
    <w:lvl w:ilvl="0" w:tplc="CD20DB2E">
      <w:numFmt w:val="bullet"/>
      <w:lvlText w:val=""/>
      <w:lvlJc w:val="left"/>
      <w:pPr>
        <w:ind w:left="118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1D8B150"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F636F65E">
      <w:numFmt w:val="bullet"/>
      <w:lvlText w:val="•"/>
      <w:lvlJc w:val="left"/>
      <w:pPr>
        <w:ind w:left="2573" w:hanging="360"/>
      </w:pPr>
      <w:rPr>
        <w:rFonts w:hint="default"/>
      </w:rPr>
    </w:lvl>
    <w:lvl w:ilvl="3" w:tplc="F870ADD6">
      <w:numFmt w:val="bullet"/>
      <w:lvlText w:val="•"/>
      <w:lvlJc w:val="left"/>
      <w:pPr>
        <w:ind w:left="3270" w:hanging="360"/>
      </w:pPr>
      <w:rPr>
        <w:rFonts w:hint="default"/>
      </w:rPr>
    </w:lvl>
    <w:lvl w:ilvl="4" w:tplc="6A0A63B2"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3B7C5612">
      <w:numFmt w:val="bullet"/>
      <w:lvlText w:val="•"/>
      <w:lvlJc w:val="left"/>
      <w:pPr>
        <w:ind w:left="4663" w:hanging="360"/>
      </w:pPr>
      <w:rPr>
        <w:rFonts w:hint="default"/>
      </w:rPr>
    </w:lvl>
    <w:lvl w:ilvl="6" w:tplc="4BDE021A">
      <w:numFmt w:val="bullet"/>
      <w:lvlText w:val="•"/>
      <w:lvlJc w:val="left"/>
      <w:pPr>
        <w:ind w:left="5360" w:hanging="360"/>
      </w:pPr>
      <w:rPr>
        <w:rFonts w:hint="default"/>
      </w:rPr>
    </w:lvl>
    <w:lvl w:ilvl="7" w:tplc="04EC3FCC">
      <w:numFmt w:val="bullet"/>
      <w:lvlText w:val="•"/>
      <w:lvlJc w:val="left"/>
      <w:pPr>
        <w:ind w:left="6056" w:hanging="360"/>
      </w:pPr>
      <w:rPr>
        <w:rFonts w:hint="default"/>
      </w:rPr>
    </w:lvl>
    <w:lvl w:ilvl="8" w:tplc="DE7A9D40">
      <w:numFmt w:val="bullet"/>
      <w:lvlText w:val="•"/>
      <w:lvlJc w:val="left"/>
      <w:pPr>
        <w:ind w:left="6753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C6B39"/>
    <w:rsid w:val="0005084A"/>
    <w:rsid w:val="004C6B39"/>
    <w:rsid w:val="0072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FE61E265-A23A-4324-AE92-61E3D08F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958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3</cp:revision>
  <dcterms:created xsi:type="dcterms:W3CDTF">2024-03-06T09:47:00Z</dcterms:created>
  <dcterms:modified xsi:type="dcterms:W3CDTF">2024-03-07T11:55:00Z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2024-03-06T00:00:00Z</vt:filetime>
  </property>
</Properties>
</file>