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C" w:rsidRDefault="008F7C9C" w:rsidP="008F7C9C">
      <w:pPr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ზუსტ და საბუნებისმეტყველო მეცნიერებათა ფაკულტეტი </w:t>
      </w:r>
    </w:p>
    <w:p w:rsidR="00956044" w:rsidRDefault="00956044" w:rsidP="00912AE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56044">
        <w:rPr>
          <w:rFonts w:ascii="Sylfaen" w:hAnsi="Sylfaen"/>
          <w:b/>
          <w:sz w:val="24"/>
          <w:szCs w:val="24"/>
          <w:lang w:val="ka-GE"/>
        </w:rPr>
        <w:t>სადოქტორო საგანმანათლებლო პროგრამა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56044">
        <w:rPr>
          <w:rFonts w:ascii="Sylfaen" w:hAnsi="Sylfaen"/>
          <w:sz w:val="24"/>
          <w:szCs w:val="24"/>
          <w:lang w:val="ka-GE"/>
        </w:rPr>
        <w:t>- ბიომრავალფეროვნება</w:t>
      </w:r>
    </w:p>
    <w:p w:rsidR="00912AEC" w:rsidRDefault="00956044" w:rsidP="00912AE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სადოქტორო პროგრამის ხელმძღვანელი - </w:t>
      </w:r>
      <w:r w:rsidRPr="00956044">
        <w:rPr>
          <w:rFonts w:ascii="Sylfaen" w:hAnsi="Sylfaen"/>
          <w:sz w:val="24"/>
          <w:szCs w:val="24"/>
          <w:lang w:val="ka-GE"/>
        </w:rPr>
        <w:t>პროფესორი თე</w:t>
      </w:r>
      <w:r>
        <w:rPr>
          <w:rFonts w:ascii="Sylfaen" w:hAnsi="Sylfaen"/>
          <w:sz w:val="24"/>
          <w:szCs w:val="24"/>
          <w:lang w:val="ka-GE"/>
        </w:rPr>
        <w:t xml:space="preserve">ა მჭედლური.  </w:t>
      </w:r>
    </w:p>
    <w:p w:rsidR="004E02BD" w:rsidRDefault="00956044" w:rsidP="008F7C9C">
      <w:pPr>
        <w:spacing w:after="0"/>
        <w:jc w:val="both"/>
        <w:rPr>
          <w:rFonts w:ascii="Sylfaen" w:hAnsi="Sylfaen" w:cs="Arial"/>
          <w:color w:val="333333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მობ: 599.</w:t>
      </w:r>
      <w:r w:rsidR="00912AE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51</w:t>
      </w:r>
      <w:r w:rsidR="00912AE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.89</w:t>
      </w:r>
      <w:r w:rsidR="00912AEC">
        <w:rPr>
          <w:rFonts w:ascii="Sylfaen" w:hAnsi="Sylfaen"/>
          <w:sz w:val="24"/>
          <w:szCs w:val="24"/>
          <w:lang w:val="ka-GE"/>
        </w:rPr>
        <w:t>. 81</w:t>
      </w:r>
      <w:r w:rsidR="0055565C">
        <w:rPr>
          <w:rFonts w:ascii="Sylfaen" w:hAnsi="Sylfaen"/>
          <w:sz w:val="24"/>
          <w:szCs w:val="24"/>
          <w:lang w:val="ka-GE"/>
        </w:rPr>
        <w:t xml:space="preserve">.  </w:t>
      </w:r>
      <w:r w:rsidR="008F7C9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8F7C9C">
        <w:rPr>
          <w:rFonts w:ascii="Sylfaen" w:hAnsi="Sylfaen"/>
          <w:sz w:val="24"/>
          <w:szCs w:val="24"/>
        </w:rPr>
        <w:t>ელ</w:t>
      </w:r>
      <w:proofErr w:type="spellEnd"/>
      <w:proofErr w:type="gramEnd"/>
      <w:r w:rsidR="008F7C9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F7C9C">
        <w:rPr>
          <w:rFonts w:ascii="Sylfaen" w:hAnsi="Sylfaen"/>
          <w:sz w:val="24"/>
          <w:szCs w:val="24"/>
        </w:rPr>
        <w:t>ფოსტა</w:t>
      </w:r>
      <w:proofErr w:type="spellEnd"/>
      <w:proofErr w:type="gramEnd"/>
      <w:r w:rsidR="0055565C">
        <w:rPr>
          <w:rFonts w:ascii="Sylfaen" w:hAnsi="Sylfaen"/>
          <w:sz w:val="24"/>
          <w:szCs w:val="24"/>
        </w:rPr>
        <w:t xml:space="preserve">– </w:t>
      </w:r>
      <w:hyperlink r:id="rId5" w:history="1">
        <w:r w:rsidR="004E02BD" w:rsidRPr="005D276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t.mchedluri@yahoo.com</w:t>
        </w:r>
      </w:hyperlink>
    </w:p>
    <w:p w:rsidR="008F7C9C" w:rsidRPr="004E02BD" w:rsidRDefault="0055513B" w:rsidP="008F7C9C">
      <w:pPr>
        <w:spacing w:after="0"/>
        <w:jc w:val="both"/>
        <w:rPr>
          <w:rFonts w:ascii="Sylfaen" w:hAnsi="Sylfaen"/>
          <w:lang w:val="ka-GE"/>
        </w:rPr>
      </w:pPr>
      <w:hyperlink r:id="rId6" w:history="1"/>
      <w:r w:rsidR="004E02BD">
        <w:rPr>
          <w:rFonts w:ascii="Sylfaen" w:hAnsi="Sylfaen"/>
          <w:lang w:val="ka-GE"/>
        </w:rPr>
        <w:t xml:space="preserve"> </w:t>
      </w:r>
    </w:p>
    <w:p w:rsidR="00FB19C2" w:rsidRPr="00956044" w:rsidRDefault="00FB19C2" w:rsidP="008F7C9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პროგრამა:   </w:t>
      </w:r>
    </w:p>
    <w:p w:rsidR="007D7607" w:rsidRPr="007D7607" w:rsidRDefault="00FB19C2" w:rsidP="007D760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7D7607">
        <w:rPr>
          <w:rFonts w:ascii="Sylfaen" w:hAnsi="Sylfaen"/>
          <w:sz w:val="24"/>
          <w:szCs w:val="24"/>
          <w:lang w:val="ka-GE"/>
        </w:rPr>
        <w:t>ბუნებრივი არე და ადამიანი. შეცვლილი ბუნებრივი ლანდშაფტები</w:t>
      </w:r>
      <w:r w:rsidR="0046079D" w:rsidRPr="007D7607">
        <w:rPr>
          <w:rFonts w:ascii="Sylfaen" w:hAnsi="Sylfaen"/>
          <w:sz w:val="24"/>
          <w:szCs w:val="24"/>
          <w:lang w:val="ka-GE"/>
        </w:rPr>
        <w:t>.</w:t>
      </w:r>
      <w:r w:rsidRPr="007D7607">
        <w:rPr>
          <w:rFonts w:ascii="Sylfaen" w:hAnsi="Sylfaen"/>
          <w:sz w:val="24"/>
          <w:szCs w:val="24"/>
          <w:lang w:val="ka-GE"/>
        </w:rPr>
        <w:t xml:space="preserve"> საბინადრო არის ცვლილება, ბუნებრივი ლანდშაფტის წარმოქმნა</w:t>
      </w:r>
      <w:r w:rsidRPr="007D7607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7D7607">
        <w:rPr>
          <w:rFonts w:ascii="Sylfaen" w:hAnsi="Sylfaen"/>
          <w:sz w:val="24"/>
          <w:szCs w:val="24"/>
          <w:lang w:val="ka-GE"/>
        </w:rPr>
        <w:t>გარემოს გაჭუჭყიანება</w:t>
      </w:r>
      <w:r w:rsidRPr="007D760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7607">
        <w:rPr>
          <w:rFonts w:ascii="Sylfaen" w:hAnsi="Sylfaen"/>
          <w:sz w:val="24"/>
          <w:szCs w:val="24"/>
          <w:lang w:val="ka-GE"/>
        </w:rPr>
        <w:t xml:space="preserve">და მისი სიჯამრთელე. </w:t>
      </w:r>
    </w:p>
    <w:p w:rsidR="007D7607" w:rsidRPr="007D7607" w:rsidRDefault="00FB19C2" w:rsidP="00B57D6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7D7607">
        <w:rPr>
          <w:rFonts w:ascii="Sylfaen" w:hAnsi="Sylfaen"/>
          <w:sz w:val="24"/>
          <w:szCs w:val="24"/>
          <w:lang w:val="ka-GE"/>
        </w:rPr>
        <w:t xml:space="preserve"> ეკოლოგია</w:t>
      </w:r>
      <w:r w:rsidR="0046079D" w:rsidRPr="007D7607">
        <w:rPr>
          <w:rFonts w:ascii="Sylfaen" w:hAnsi="Sylfaen"/>
          <w:sz w:val="24"/>
          <w:szCs w:val="24"/>
          <w:lang w:val="ka-GE"/>
        </w:rPr>
        <w:t>,</w:t>
      </w:r>
      <w:r w:rsidRPr="007D7607">
        <w:rPr>
          <w:rFonts w:ascii="Sylfaen" w:hAnsi="Sylfaen"/>
          <w:sz w:val="24"/>
          <w:szCs w:val="24"/>
          <w:lang w:val="ka-GE"/>
        </w:rPr>
        <w:t xml:space="preserve">  ბიოლოგიური წონასწორობა</w:t>
      </w:r>
      <w:r w:rsidR="00F20800" w:rsidRPr="007D7607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7D7607">
        <w:rPr>
          <w:rFonts w:ascii="Sylfaen" w:hAnsi="Sylfaen"/>
          <w:sz w:val="24"/>
          <w:szCs w:val="24"/>
        </w:rPr>
        <w:t>ანთროპოგენური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7D7607">
        <w:rPr>
          <w:rFonts w:ascii="Sylfaen" w:hAnsi="Sylfaen"/>
          <w:sz w:val="24"/>
          <w:szCs w:val="24"/>
        </w:rPr>
        <w:t>ლანდშაფტი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7D7607">
        <w:rPr>
          <w:rFonts w:ascii="Sylfaen" w:hAnsi="Sylfaen"/>
          <w:sz w:val="24"/>
          <w:szCs w:val="24"/>
        </w:rPr>
        <w:t>მონოკულტურა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7D7607">
        <w:rPr>
          <w:rFonts w:ascii="Sylfaen" w:hAnsi="Sylfaen"/>
          <w:sz w:val="24"/>
          <w:szCs w:val="24"/>
        </w:rPr>
        <w:t>და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7D7607">
        <w:rPr>
          <w:rFonts w:ascii="Sylfaen" w:hAnsi="Sylfaen"/>
          <w:sz w:val="24"/>
          <w:szCs w:val="24"/>
        </w:rPr>
        <w:t>მავნებელი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7D7607">
        <w:rPr>
          <w:rFonts w:ascii="Sylfaen" w:hAnsi="Sylfaen"/>
          <w:sz w:val="24"/>
          <w:szCs w:val="24"/>
        </w:rPr>
        <w:t>ბიოსფეროს</w:t>
      </w:r>
      <w:proofErr w:type="spellEnd"/>
      <w:r w:rsidR="00F20800" w:rsidRPr="007D7607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7D7607">
        <w:rPr>
          <w:rFonts w:ascii="Sylfaen" w:hAnsi="Sylfaen"/>
          <w:sz w:val="24"/>
          <w:szCs w:val="24"/>
        </w:rPr>
        <w:t>მოწამვლა</w:t>
      </w:r>
      <w:proofErr w:type="spellEnd"/>
      <w:r w:rsidR="00F20800" w:rsidRPr="007D7607">
        <w:rPr>
          <w:rFonts w:ascii="Sylfaen" w:hAnsi="Sylfaen"/>
          <w:sz w:val="24"/>
          <w:szCs w:val="24"/>
        </w:rPr>
        <w:t>.</w:t>
      </w:r>
    </w:p>
    <w:p w:rsidR="007D7607" w:rsidRPr="007D7607" w:rsidRDefault="00C109CB" w:rsidP="00B57D6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 xml:space="preserve">ცოცხალი ორგანიზმების წარმოშობა და ევოლუცია, მათი ადაპტაცია. ორგანიზმთა ურთიერთდამოკიდებულებით გარემოში გამოწვეული ზოგიერთი ცვლილებები. </w:t>
      </w:r>
    </w:p>
    <w:p w:rsidR="007D7607" w:rsidRPr="007D7607" w:rsidRDefault="00C109CB" w:rsidP="00B57D6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ეკოლოგიური ოპტიმუმისა და მინიმუმის კანონი, შემზღუდველი ფაქტორები, ეკოლოგიური ფაქტორები და მათი კლასიფიკაცია.</w:t>
      </w:r>
    </w:p>
    <w:p w:rsidR="007D7607" w:rsidRPr="007D7607" w:rsidRDefault="0046079D" w:rsidP="00B57D6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ატმოსფეროს ჰაერის შემადგენლობა და მისი ეკოლოგიური მნიშვნელობა მცენარისათვის.</w:t>
      </w:r>
    </w:p>
    <w:p w:rsidR="007D7607" w:rsidRPr="007D7607" w:rsidRDefault="0046079D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ბიოგეოგრაფიის განვითარების ძირითადი ეტაპები. ბიოსფერო. ორგანიზმების გავრცელები</w:t>
      </w:r>
      <w:r w:rsidR="007A72D9" w:rsidRPr="007D7607">
        <w:rPr>
          <w:rFonts w:ascii="Sylfaen" w:hAnsi="Sylfaen"/>
          <w:sz w:val="24"/>
          <w:szCs w:val="24"/>
          <w:lang w:val="ka-GE"/>
        </w:rPr>
        <w:t>ს</w:t>
      </w:r>
      <w:r w:rsidRPr="007D7607">
        <w:rPr>
          <w:rFonts w:ascii="Sylfaen" w:hAnsi="Sylfaen"/>
          <w:sz w:val="24"/>
          <w:szCs w:val="24"/>
          <w:lang w:val="ka-GE"/>
        </w:rPr>
        <w:t xml:space="preserve"> პირობები. არეალის ცნება. არეალის მორფოლოგიური სტრუქტურა</w:t>
      </w:r>
      <w:r w:rsidR="007D7607">
        <w:rPr>
          <w:rFonts w:ascii="Sylfaen" w:hAnsi="Sylfaen"/>
          <w:sz w:val="24"/>
          <w:szCs w:val="24"/>
          <w:lang w:val="ka-GE"/>
        </w:rPr>
        <w:t xml:space="preserve">. </w:t>
      </w:r>
    </w:p>
    <w:p w:rsidR="007D7607" w:rsidRDefault="00980995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მსოფლიო ოკეანისა და ხმელეთის წყალსატევების ბიოგეოგრაფიული თავისებურებანი.</w:t>
      </w:r>
    </w:p>
    <w:p w:rsidR="00F95ECA" w:rsidRPr="00F95ECA" w:rsidRDefault="00F95ECA" w:rsidP="00F95EC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95ECA">
        <w:rPr>
          <w:rFonts w:ascii="Sylfaen" w:hAnsi="Sylfaen"/>
          <w:sz w:val="24"/>
          <w:szCs w:val="24"/>
          <w:lang w:val="ka-GE"/>
        </w:rPr>
        <w:t>სუფთა წყლისა და წყლის ეკოსისტემების დაცვის პრობლემის გეოეკოლოგიური ასპექტები</w:t>
      </w:r>
    </w:p>
    <w:p w:rsidR="00F95ECA" w:rsidRPr="00F95ECA" w:rsidRDefault="00F95ECA" w:rsidP="00F95EC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95ECA">
        <w:rPr>
          <w:rFonts w:ascii="Sylfaen" w:hAnsi="Sylfaen"/>
          <w:sz w:val="24"/>
          <w:szCs w:val="24"/>
          <w:lang w:val="ka-GE"/>
        </w:rPr>
        <w:t>ჰიდროსფერო და მისი დაცვა.</w:t>
      </w:r>
    </w:p>
    <w:p w:rsidR="007D7607" w:rsidRPr="007D7607" w:rsidRDefault="00980995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ბიოგეოგრაფიული დარაიონება და დედამიწის გეოგრაფიული ზონების.</w:t>
      </w:r>
    </w:p>
    <w:p w:rsidR="007D7607" w:rsidRPr="007D7607" w:rsidRDefault="00980995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  <w:lang w:val="ka-GE"/>
        </w:rPr>
        <w:t>ბიოგეოგრაფიული მიმოხილვა. პოლარული სარტყლების, პოლარული უდაბნოების, ტუნდრისა და ტყეტუნდრის ზონები.</w:t>
      </w:r>
    </w:p>
    <w:p w:rsidR="00B16F2D" w:rsidRPr="007D7607" w:rsidRDefault="00B16F2D" w:rsidP="00B04FEA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7D7607">
        <w:rPr>
          <w:rFonts w:ascii="Sylfaen" w:hAnsi="Sylfaen"/>
          <w:sz w:val="24"/>
          <w:szCs w:val="24"/>
        </w:rPr>
        <w:t xml:space="preserve"> </w:t>
      </w:r>
      <w:r w:rsidRPr="007D7607">
        <w:rPr>
          <w:rFonts w:ascii="Sylfaen" w:hAnsi="Sylfaen"/>
          <w:sz w:val="24"/>
          <w:szCs w:val="24"/>
          <w:lang w:val="ka-GE"/>
        </w:rPr>
        <w:t>დედამიწის ხმელეთის  ბიოტები და ბიომები</w:t>
      </w:r>
    </w:p>
    <w:p w:rsidR="00980995" w:rsidRPr="00B16F2D" w:rsidRDefault="00B16F2D" w:rsidP="00B04FEA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980995" w:rsidRPr="00B04FEA" w:rsidRDefault="00980995" w:rsidP="00980995">
      <w:pPr>
        <w:rPr>
          <w:rFonts w:ascii="Sylfaen" w:hAnsi="Sylfaen"/>
          <w:sz w:val="24"/>
          <w:szCs w:val="24"/>
          <w:lang w:val="ka-GE"/>
        </w:rPr>
      </w:pPr>
    </w:p>
    <w:p w:rsidR="00980995" w:rsidRPr="000242B2" w:rsidRDefault="00980995" w:rsidP="00980995">
      <w:pPr>
        <w:rPr>
          <w:rFonts w:ascii="Sylfaen" w:hAnsi="Sylfaen"/>
          <w:b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</w:t>
      </w:r>
      <w:r w:rsidRPr="000242B2">
        <w:rPr>
          <w:rFonts w:ascii="Sylfaen" w:hAnsi="Sylfaen"/>
          <w:b/>
          <w:sz w:val="24"/>
          <w:szCs w:val="24"/>
          <w:lang w:val="ka-GE"/>
        </w:rPr>
        <w:t>ლიტერატურა:</w:t>
      </w:r>
    </w:p>
    <w:p w:rsidR="00980995" w:rsidRPr="00B04FEA" w:rsidRDefault="00980995" w:rsidP="001B6FC3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ე. გუგავა, გ. მელაძე, მცენარეთა ეკოლოგია, </w:t>
      </w:r>
      <w:r w:rsidR="00540983">
        <w:rPr>
          <w:rFonts w:ascii="Sylfaen" w:hAnsi="Sylfaen"/>
          <w:sz w:val="24"/>
          <w:szCs w:val="24"/>
        </w:rPr>
        <w:t xml:space="preserve"> </w:t>
      </w:r>
      <w:proofErr w:type="spellStart"/>
      <w:r w:rsidRPr="00B04FEA">
        <w:rPr>
          <w:rFonts w:ascii="Sylfaen" w:hAnsi="Sylfaen"/>
          <w:sz w:val="24"/>
          <w:szCs w:val="24"/>
        </w:rPr>
        <w:t>თბილისი</w:t>
      </w:r>
      <w:proofErr w:type="spellEnd"/>
      <w:r w:rsidRPr="00B04FEA">
        <w:rPr>
          <w:rFonts w:ascii="Sylfaen" w:hAnsi="Sylfaen"/>
          <w:sz w:val="24"/>
          <w:szCs w:val="24"/>
        </w:rPr>
        <w:t>. 2003წ.</w:t>
      </w:r>
    </w:p>
    <w:p w:rsidR="00980995" w:rsidRPr="00B04FEA" w:rsidRDefault="00980995" w:rsidP="001B6FC3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lastRenderedPageBreak/>
        <w:t>ვ. ზ. გულისაშვილი, მცენარეთა ეკოლოგია, მეცნიერება, თბილისი. 1964</w:t>
      </w:r>
    </w:p>
    <w:p w:rsidR="00980995" w:rsidRPr="000242B2" w:rsidRDefault="00980995" w:rsidP="001B6FC3">
      <w:pPr>
        <w:pStyle w:val="ListParagraph"/>
        <w:numPr>
          <w:ilvl w:val="0"/>
          <w:numId w:val="1"/>
        </w:numPr>
        <w:tabs>
          <w:tab w:val="left" w:pos="180"/>
          <w:tab w:val="left" w:pos="450"/>
        </w:tabs>
        <w:ind w:left="180" w:firstLine="0"/>
        <w:rPr>
          <w:rFonts w:ascii="Sylfaen" w:hAnsi="Sylfaen"/>
          <w:sz w:val="24"/>
          <w:szCs w:val="24"/>
          <w:lang w:val="ka-GE"/>
        </w:rPr>
      </w:pPr>
      <w:r w:rsidRPr="000242B2">
        <w:rPr>
          <w:rFonts w:ascii="Sylfaen" w:hAnsi="Sylfaen"/>
          <w:sz w:val="24"/>
          <w:szCs w:val="24"/>
          <w:lang w:val="ka-GE"/>
        </w:rPr>
        <w:t>გ. ხარებავა, სუპტროპიკულ მცენარეთა ეკოლოგია, ს/ს ინსტიტუტის გამომცემლობა</w:t>
      </w:r>
      <w:r w:rsidR="000242B2">
        <w:rPr>
          <w:rFonts w:ascii="Sylfaen" w:hAnsi="Sylfaen"/>
          <w:sz w:val="24"/>
          <w:szCs w:val="24"/>
          <w:lang w:val="ka-GE"/>
        </w:rPr>
        <w:t xml:space="preserve"> </w:t>
      </w:r>
      <w:r w:rsidRPr="000242B2">
        <w:rPr>
          <w:rFonts w:ascii="Sylfaen" w:hAnsi="Sylfaen"/>
          <w:sz w:val="24"/>
          <w:szCs w:val="24"/>
          <w:lang w:val="ka-GE"/>
        </w:rPr>
        <w:t>თბილისი, 1964</w:t>
      </w:r>
    </w:p>
    <w:p w:rsidR="00980995" w:rsidRPr="00B04FEA" w:rsidRDefault="00980995" w:rsidP="001B6FC3">
      <w:pPr>
        <w:pStyle w:val="ListParagraph"/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4.ონიანი ჯ. ,,ცოცხალი ბუნების დაცვა“ 2003წ</w:t>
      </w:r>
    </w:p>
    <w:p w:rsidR="00980995" w:rsidRPr="00B04FEA" w:rsidRDefault="00980995" w:rsidP="001B6FC3">
      <w:pPr>
        <w:pStyle w:val="ListParagraph"/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5.ონიანი ჯ ,,ზოგადი ჰიდრობიოლოგია“2000წ</w:t>
      </w:r>
    </w:p>
    <w:p w:rsidR="00980995" w:rsidRPr="00B04FEA" w:rsidRDefault="00980995" w:rsidP="001B6FC3">
      <w:pPr>
        <w:pStyle w:val="ListParagraph"/>
        <w:tabs>
          <w:tab w:val="left" w:pos="180"/>
        </w:tabs>
        <w:ind w:left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6. თარხნიშვილი დ. (2004). გენების კალეიდოსკოპი მთიან კუნძულზე. (კავკასიის </w:t>
      </w:r>
      <w:r w:rsidR="001B6FC3">
        <w:rPr>
          <w:rFonts w:ascii="Sylfaen" w:hAnsi="Sylfaen"/>
          <w:sz w:val="24"/>
          <w:szCs w:val="24"/>
          <w:lang w:val="ka-GE"/>
        </w:rPr>
        <w:t xml:space="preserve">  </w:t>
      </w:r>
      <w:r w:rsidRPr="00B04FEA">
        <w:rPr>
          <w:rFonts w:ascii="Sylfaen" w:hAnsi="Sylfaen"/>
          <w:sz w:val="24"/>
          <w:szCs w:val="24"/>
          <w:lang w:val="ka-GE"/>
        </w:rPr>
        <w:t>ცხოველთა სამყარო და მისი ისტორია). თბილისი:ბუნება პრინტი.</w:t>
      </w:r>
    </w:p>
    <w:p w:rsidR="00980995" w:rsidRPr="00B04FEA" w:rsidRDefault="00980995" w:rsidP="001B6FC3">
      <w:pPr>
        <w:pStyle w:val="ListParagraph"/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7. კოპალიანი, ნ. (2002). შესავალი კონსერვაციულ ბიოლოგიაში. თბილისი.</w:t>
      </w:r>
    </w:p>
    <w:p w:rsidR="00980995" w:rsidRPr="00B04FEA" w:rsidRDefault="00980995" w:rsidP="001B6FC3">
      <w:pPr>
        <w:pStyle w:val="ListParagraph"/>
        <w:tabs>
          <w:tab w:val="left" w:pos="0"/>
          <w:tab w:val="left" w:pos="450"/>
        </w:tabs>
        <w:ind w:left="0" w:firstLine="18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</w:rPr>
        <w:t xml:space="preserve">10. </w:t>
      </w:r>
      <w:proofErr w:type="spellStart"/>
      <w:proofErr w:type="gramStart"/>
      <w:r w:rsidRPr="00B04FEA">
        <w:rPr>
          <w:rFonts w:ascii="Sylfaen" w:hAnsi="Sylfaen"/>
          <w:sz w:val="24"/>
          <w:szCs w:val="24"/>
        </w:rPr>
        <w:t>მგელაძე</w:t>
      </w:r>
      <w:proofErr w:type="spellEnd"/>
      <w:proofErr w:type="gramEnd"/>
      <w:r w:rsidRPr="00B04FEA">
        <w:rPr>
          <w:rFonts w:ascii="Sylfaen" w:hAnsi="Sylfaen"/>
          <w:sz w:val="24"/>
          <w:szCs w:val="24"/>
        </w:rPr>
        <w:t xml:space="preserve"> კ. ,,</w:t>
      </w:r>
      <w:proofErr w:type="spellStart"/>
      <w:r w:rsidRPr="00B04FEA">
        <w:rPr>
          <w:rFonts w:ascii="Sylfaen" w:hAnsi="Sylfaen"/>
          <w:sz w:val="24"/>
          <w:szCs w:val="24"/>
        </w:rPr>
        <w:t>ბიოგეოგრაფია</w:t>
      </w:r>
      <w:proofErr w:type="spellEnd"/>
      <w:r w:rsidRPr="00B04FEA">
        <w:rPr>
          <w:rFonts w:ascii="Sylfaen" w:hAnsi="Sylfaen"/>
          <w:sz w:val="24"/>
          <w:szCs w:val="24"/>
        </w:rPr>
        <w:t>”</w:t>
      </w:r>
      <w:r w:rsidRPr="00B04FEA">
        <w:rPr>
          <w:rFonts w:ascii="Sylfaen" w:hAnsi="Sylfaen"/>
          <w:sz w:val="24"/>
          <w:szCs w:val="24"/>
          <w:lang w:val="ka-GE"/>
        </w:rPr>
        <w:t xml:space="preserve"> 1983წ.</w:t>
      </w:r>
    </w:p>
    <w:p w:rsidR="00980995" w:rsidRPr="00B04FEA" w:rsidRDefault="00980995" w:rsidP="001B6FC3">
      <w:pPr>
        <w:tabs>
          <w:tab w:val="left" w:pos="0"/>
          <w:tab w:val="left" w:pos="450"/>
        </w:tabs>
        <w:ind w:firstLine="180"/>
        <w:jc w:val="both"/>
        <w:rPr>
          <w:rFonts w:ascii="Sylfaen" w:hAnsi="Sylfaen"/>
          <w:sz w:val="24"/>
          <w:szCs w:val="24"/>
        </w:rPr>
      </w:pPr>
    </w:p>
    <w:sectPr w:rsidR="00980995" w:rsidRPr="00B04FEA" w:rsidSect="00E3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89A"/>
    <w:multiLevelType w:val="hybridMultilevel"/>
    <w:tmpl w:val="3A984A98"/>
    <w:lvl w:ilvl="0" w:tplc="B23E90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CB03261"/>
    <w:multiLevelType w:val="hybridMultilevel"/>
    <w:tmpl w:val="299A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9C2"/>
    <w:rsid w:val="000242B2"/>
    <w:rsid w:val="001123A0"/>
    <w:rsid w:val="001B6FC3"/>
    <w:rsid w:val="003C0742"/>
    <w:rsid w:val="003E22F1"/>
    <w:rsid w:val="0046079D"/>
    <w:rsid w:val="004E02BD"/>
    <w:rsid w:val="004F0803"/>
    <w:rsid w:val="00540983"/>
    <w:rsid w:val="00541FC3"/>
    <w:rsid w:val="0055513B"/>
    <w:rsid w:val="0055565C"/>
    <w:rsid w:val="005574B9"/>
    <w:rsid w:val="00661C69"/>
    <w:rsid w:val="007431B8"/>
    <w:rsid w:val="007A72D9"/>
    <w:rsid w:val="007D7607"/>
    <w:rsid w:val="007F5541"/>
    <w:rsid w:val="008F7C9C"/>
    <w:rsid w:val="00912AEC"/>
    <w:rsid w:val="0094569A"/>
    <w:rsid w:val="00956044"/>
    <w:rsid w:val="00980995"/>
    <w:rsid w:val="00B04FEA"/>
    <w:rsid w:val="00B16F2D"/>
    <w:rsid w:val="00B57D68"/>
    <w:rsid w:val="00BC7940"/>
    <w:rsid w:val="00BE4ECA"/>
    <w:rsid w:val="00C109CB"/>
    <w:rsid w:val="00C33803"/>
    <w:rsid w:val="00C61410"/>
    <w:rsid w:val="00E332A8"/>
    <w:rsid w:val="00F20800"/>
    <w:rsid w:val="00F95EC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edluri.75@mail.ru" TargetMode="External"/><Relationship Id="rId5" Type="http://schemas.openxmlformats.org/officeDocument/2006/relationships/hyperlink" Target="mailto:t.mchedlu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04-06</dc:creator>
  <cp:lastModifiedBy>user</cp:lastModifiedBy>
  <cp:revision>3</cp:revision>
  <dcterms:created xsi:type="dcterms:W3CDTF">2017-09-13T11:32:00Z</dcterms:created>
  <dcterms:modified xsi:type="dcterms:W3CDTF">2017-09-13T11:39:00Z</dcterms:modified>
</cp:coreProperties>
</file>