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08" w:rsidRPr="00E92084" w:rsidRDefault="00E92084" w:rsidP="00355808">
      <w:pPr>
        <w:tabs>
          <w:tab w:val="left" w:pos="9075"/>
        </w:tabs>
        <w:ind w:left="810" w:firstLine="900"/>
        <w:rPr>
          <w:rFonts w:cs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cs="Sylfaen"/>
          <w:b/>
          <w:noProof/>
          <w:color w:val="323E4F" w:themeColor="text2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-798195</wp:posOffset>
            </wp:positionV>
            <wp:extent cx="7762875" cy="1695450"/>
            <wp:effectExtent l="0" t="0" r="9525" b="0"/>
            <wp:wrapNone/>
            <wp:docPr id="2" name="Picture 2" descr="C:\Users\tkimeridze\Desktop\0000000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imeridze\Desktop\00000000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34" w:rsidRPr="00E92084" w:rsidRDefault="004C2E34" w:rsidP="004C2E34">
      <w:pPr>
        <w:tabs>
          <w:tab w:val="left" w:pos="9075"/>
        </w:tabs>
        <w:ind w:left="1710" w:right="720"/>
        <w:jc w:val="center"/>
        <w:rPr>
          <w:rFonts w:cs="Sylfaen"/>
          <w:b/>
          <w:color w:val="323E4F" w:themeColor="text2" w:themeShade="BF"/>
          <w:sz w:val="24"/>
          <w:szCs w:val="24"/>
        </w:rPr>
      </w:pPr>
    </w:p>
    <w:p w:rsidR="00E92084" w:rsidRDefault="004C2E34" w:rsidP="004C2E34">
      <w:pPr>
        <w:tabs>
          <w:tab w:val="left" w:pos="9075"/>
        </w:tabs>
        <w:ind w:left="1710" w:right="720"/>
        <w:jc w:val="center"/>
        <w:rPr>
          <w:rFonts w:cs="Sylfaen"/>
          <w:b/>
          <w:color w:val="323E4F" w:themeColor="text2" w:themeShade="BF"/>
          <w:sz w:val="24"/>
          <w:szCs w:val="24"/>
        </w:rPr>
      </w:pPr>
      <w:r w:rsidRPr="00E92084">
        <w:rPr>
          <w:rFonts w:cs="Sylfaen"/>
          <w:b/>
          <w:color w:val="323E4F" w:themeColor="text2" w:themeShade="BF"/>
          <w:sz w:val="24"/>
          <w:szCs w:val="24"/>
        </w:rPr>
        <w:t xml:space="preserve">                                                            </w:t>
      </w:r>
    </w:p>
    <w:p w:rsidR="004C2E34" w:rsidRDefault="00E92084" w:rsidP="00E92084">
      <w:pPr>
        <w:tabs>
          <w:tab w:val="left" w:pos="9075"/>
        </w:tabs>
        <w:ind w:left="1710" w:right="720"/>
        <w:jc w:val="center"/>
        <w:rPr>
          <w:rFonts w:cs="Sylfaen"/>
          <w:b/>
          <w:color w:val="323E4F" w:themeColor="text2" w:themeShade="BF"/>
          <w:sz w:val="40"/>
          <w:szCs w:val="40"/>
        </w:rPr>
      </w:pPr>
      <w:r>
        <w:rPr>
          <w:rFonts w:cs="Sylfaen"/>
          <w:b/>
          <w:color w:val="323E4F" w:themeColor="text2" w:themeShade="BF"/>
          <w:sz w:val="48"/>
          <w:szCs w:val="48"/>
        </w:rPr>
        <w:t xml:space="preserve">                                                 </w:t>
      </w:r>
      <w:r>
        <w:rPr>
          <w:rFonts w:cs="Sylfaen"/>
          <w:b/>
          <w:color w:val="323E4F" w:themeColor="text2" w:themeShade="BF"/>
          <w:sz w:val="40"/>
          <w:szCs w:val="40"/>
        </w:rPr>
        <w:t>APPLICATION</w:t>
      </w:r>
      <w:r w:rsidR="006717BB" w:rsidRPr="00E92084">
        <w:rPr>
          <w:rFonts w:cs="Sylfaen"/>
          <w:b/>
          <w:color w:val="323E4F" w:themeColor="text2" w:themeShade="BF"/>
          <w:sz w:val="40"/>
          <w:szCs w:val="40"/>
        </w:rPr>
        <w:t xml:space="preserve"> FORM  </w:t>
      </w:r>
    </w:p>
    <w:p w:rsidR="00B723C1" w:rsidRPr="00E92084" w:rsidRDefault="00B723C1" w:rsidP="00E92084">
      <w:pPr>
        <w:tabs>
          <w:tab w:val="left" w:pos="9075"/>
        </w:tabs>
        <w:ind w:left="1710" w:right="720"/>
        <w:jc w:val="center"/>
        <w:rPr>
          <w:sz w:val="40"/>
          <w:szCs w:val="40"/>
        </w:rPr>
      </w:pPr>
    </w:p>
    <w:tbl>
      <w:tblPr>
        <w:tblStyle w:val="GridTable4-Accent3"/>
        <w:tblW w:w="0" w:type="auto"/>
        <w:tblInd w:w="866" w:type="dxa"/>
        <w:tblLook w:val="04A0" w:firstRow="1" w:lastRow="0" w:firstColumn="1" w:lastColumn="0" w:noHBand="0" w:noVBand="1"/>
      </w:tblPr>
      <w:tblGrid>
        <w:gridCol w:w="5760"/>
        <w:gridCol w:w="4551"/>
      </w:tblGrid>
      <w:tr w:rsidR="004C2E34" w:rsidRPr="00E92084" w:rsidTr="00F61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PARTICIPANT INFORMATION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sz w:val="24"/>
                <w:szCs w:val="24"/>
              </w:rPr>
            </w:pPr>
            <w:r w:rsidRPr="00E92084">
              <w:rPr>
                <w:rFonts w:cs="Sylfaen"/>
                <w:sz w:val="24"/>
                <w:szCs w:val="24"/>
              </w:rPr>
              <w:t>Name</w:t>
            </w:r>
          </w:p>
          <w:p w:rsidR="004C2E34" w:rsidRPr="00E92084" w:rsidRDefault="004C2E34" w:rsidP="00F6163F">
            <w:pPr>
              <w:ind w:left="1710"/>
              <w:rPr>
                <w:sz w:val="24"/>
                <w:szCs w:val="24"/>
                <w:lang w:val="ka-GE"/>
              </w:rPr>
            </w:pP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sz w:val="24"/>
                <w:szCs w:val="24"/>
              </w:rPr>
            </w:pPr>
            <w:r w:rsidRPr="00E92084">
              <w:rPr>
                <w:rFonts w:cs="Sylfaen"/>
                <w:sz w:val="24"/>
                <w:szCs w:val="24"/>
              </w:rPr>
              <w:t>Surname</w:t>
            </w:r>
          </w:p>
          <w:p w:rsidR="004C2E34" w:rsidRPr="00E92084" w:rsidRDefault="004C2E34" w:rsidP="00F6163F">
            <w:pPr>
              <w:ind w:left="1710"/>
              <w:rPr>
                <w:sz w:val="24"/>
                <w:szCs w:val="24"/>
                <w:lang w:val="ka-GE"/>
              </w:rPr>
            </w:pP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 xml:space="preserve"> </w:t>
            </w:r>
          </w:p>
        </w:tc>
      </w:tr>
      <w:tr w:rsidR="004C2E34" w:rsidRPr="00E92084" w:rsidTr="00F6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Gender</w:t>
            </w:r>
          </w:p>
        </w:tc>
        <w:tc>
          <w:tcPr>
            <w:tcW w:w="4551" w:type="dxa"/>
          </w:tcPr>
          <w:p w:rsidR="004C2E34" w:rsidRPr="00E92084" w:rsidRDefault="00DF473F" w:rsidP="00F6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cs="Sylfaen"/>
                  <w:sz w:val="24"/>
                  <w:szCs w:val="24"/>
                  <w:lang w:val="ka-GE"/>
                </w:rPr>
                <w:id w:val="8661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4C2E34" w:rsidRPr="00E92084">
              <w:rPr>
                <w:rFonts w:cs="Sylfaen"/>
                <w:sz w:val="24"/>
                <w:szCs w:val="24"/>
              </w:rPr>
              <w:t xml:space="preserve">  female</w:t>
            </w:r>
          </w:p>
          <w:p w:rsidR="004C2E34" w:rsidRPr="00E92084" w:rsidRDefault="00DF473F" w:rsidP="00F6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</w:rPr>
                <w:id w:val="-10665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2E34" w:rsidRPr="00E92084">
              <w:rPr>
                <w:sz w:val="24"/>
                <w:szCs w:val="24"/>
              </w:rPr>
              <w:t xml:space="preserve">  male</w:t>
            </w:r>
            <w:r w:rsidR="004C2E34" w:rsidRPr="00E92084">
              <w:rPr>
                <w:sz w:val="24"/>
                <w:szCs w:val="24"/>
                <w:lang w:val="ka-GE"/>
              </w:rPr>
              <w:t xml:space="preserve"> </w:t>
            </w:r>
          </w:p>
        </w:tc>
      </w:tr>
      <w:tr w:rsidR="004C2E34" w:rsidRPr="00E92084" w:rsidTr="00F6163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Institution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Position in your Company/Institution: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City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Country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Phone</w:t>
            </w:r>
            <w:r w:rsidRPr="00E92084">
              <w:rPr>
                <w:rFonts w:eastAsia="Times New Roman" w:cs="Times New Roman"/>
                <w:sz w:val="24"/>
                <w:szCs w:val="24"/>
              </w:rPr>
              <w:t xml:space="preserve"> (with area code)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F6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E-mail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</w:tbl>
    <w:p w:rsidR="004C2E34" w:rsidRDefault="004C2E34" w:rsidP="000E3893">
      <w:pPr>
        <w:ind w:left="1710"/>
        <w:rPr>
          <w:sz w:val="24"/>
          <w:szCs w:val="24"/>
        </w:rPr>
      </w:pPr>
    </w:p>
    <w:p w:rsidR="00B723C1" w:rsidRPr="00E92084" w:rsidRDefault="00B723C1" w:rsidP="000E3893">
      <w:pPr>
        <w:ind w:left="1710"/>
        <w:rPr>
          <w:sz w:val="24"/>
          <w:szCs w:val="24"/>
        </w:rPr>
      </w:pPr>
    </w:p>
    <w:tbl>
      <w:tblPr>
        <w:tblStyle w:val="GridTable4-Accent3"/>
        <w:tblW w:w="0" w:type="auto"/>
        <w:tblInd w:w="866" w:type="dxa"/>
        <w:tblLook w:val="04A0" w:firstRow="1" w:lastRow="0" w:firstColumn="1" w:lastColumn="0" w:noHBand="0" w:noVBand="1"/>
      </w:tblPr>
      <w:tblGrid>
        <w:gridCol w:w="3269"/>
        <w:gridCol w:w="7042"/>
      </w:tblGrid>
      <w:tr w:rsidR="005E1B5B" w:rsidRPr="00E92084" w:rsidTr="008B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E92084" w:rsidRDefault="004C2E34" w:rsidP="005E1B5B">
            <w:pPr>
              <w:ind w:left="-79"/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INFORMATION ABOUT CONFERENCE THEME</w:t>
            </w:r>
          </w:p>
        </w:tc>
      </w:tr>
      <w:tr w:rsidR="005E1B5B" w:rsidRPr="00E92084" w:rsidTr="005E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5E1B5B" w:rsidRPr="00E92084" w:rsidRDefault="004C2E34" w:rsidP="005E1B5B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Title of the theme</w:t>
            </w:r>
          </w:p>
        </w:tc>
        <w:tc>
          <w:tcPr>
            <w:tcW w:w="7042" w:type="dxa"/>
          </w:tcPr>
          <w:p w:rsidR="005E1B5B" w:rsidRPr="00E92084" w:rsidRDefault="005E1B5B" w:rsidP="005E1B5B">
            <w:pPr>
              <w:ind w:left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5E1B5B" w:rsidRPr="00E92084" w:rsidTr="005E1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5E1B5B" w:rsidRPr="00E92084" w:rsidRDefault="004C2E34" w:rsidP="005E1B5B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Abstract (500 words):</w:t>
            </w:r>
          </w:p>
        </w:tc>
        <w:tc>
          <w:tcPr>
            <w:tcW w:w="7042" w:type="dxa"/>
          </w:tcPr>
          <w:p w:rsidR="005E1B5B" w:rsidRPr="00E92084" w:rsidRDefault="005E1B5B" w:rsidP="005E1B5B">
            <w:pPr>
              <w:ind w:left="1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 xml:space="preserve"> </w:t>
            </w:r>
          </w:p>
        </w:tc>
      </w:tr>
      <w:tr w:rsidR="005E1B5B" w:rsidRPr="00E92084" w:rsidTr="004C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5E1B5B" w:rsidRPr="00E92084" w:rsidRDefault="004C2E34" w:rsidP="004C2E34">
            <w:pPr>
              <w:rPr>
                <w:rFonts w:eastAsia="Times New Roman" w:cs="Times New Roman"/>
                <w:sz w:val="24"/>
                <w:szCs w:val="24"/>
                <w:lang w:val="ka-GE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 xml:space="preserve">Choose themes: </w:t>
            </w:r>
          </w:p>
        </w:tc>
        <w:tc>
          <w:tcPr>
            <w:tcW w:w="7042" w:type="dxa"/>
          </w:tcPr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8776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Archival studies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079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Source studies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8610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History/art history/ Ethnography</w:t>
            </w:r>
          </w:p>
          <w:p w:rsidR="004C2E34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5698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Study of antiquities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6424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Philology (textual criticism/study)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-7454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Political Science and law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-731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Natural science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-6360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Intercultural communications</w:t>
            </w:r>
          </w:p>
          <w:p w:rsidR="004C2E34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196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Restoration/Conservation</w:t>
            </w:r>
          </w:p>
          <w:p w:rsidR="005E1B5B" w:rsidRPr="00E92084" w:rsidRDefault="00DF473F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3138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Digital archives and databases</w:t>
            </w:r>
          </w:p>
          <w:p w:rsidR="005E1B5B" w:rsidRPr="00E92084" w:rsidRDefault="00DF473F" w:rsidP="004C2E34">
            <w:pPr>
              <w:pStyle w:val="NormalWeb"/>
              <w:spacing w:before="0" w:beforeAutospacing="0" w:after="0" w:afterAutospacing="0" w:line="276" w:lineRule="auto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sdt>
              <w:sdtPr>
                <w:rPr>
                  <w:rFonts w:asciiTheme="minorHAnsi" w:hAnsiTheme="minorHAnsi"/>
                  <w:lang w:val="ka-GE"/>
                </w:rPr>
                <w:id w:val="5960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rFonts w:asciiTheme="minorHAnsi" w:hAnsiTheme="minorHAnsi"/>
                <w:lang w:val="ka-GE"/>
              </w:rPr>
              <w:t xml:space="preserve"> </w:t>
            </w:r>
            <w:r w:rsidR="004C2E34" w:rsidRPr="00E92084">
              <w:rPr>
                <w:rFonts w:asciiTheme="minorHAnsi" w:hAnsiTheme="minorHAnsi" w:cs="Calibri"/>
                <w:color w:val="231F20"/>
              </w:rPr>
              <w:t>Cultural heritage management</w:t>
            </w:r>
          </w:p>
        </w:tc>
      </w:tr>
    </w:tbl>
    <w:p w:rsidR="00E92084" w:rsidRPr="00E92084" w:rsidRDefault="00E92084" w:rsidP="00E92084">
      <w:pPr>
        <w:ind w:left="1170" w:right="900"/>
        <w:jc w:val="right"/>
        <w:rPr>
          <w:rFonts w:ascii="Sylfaen" w:hAnsi="Sylfaen" w:cs="Sylfaen"/>
          <w:sz w:val="24"/>
          <w:szCs w:val="24"/>
          <w:lang w:val="ka-GE"/>
        </w:rPr>
      </w:pPr>
    </w:p>
    <w:sectPr w:rsidR="00E92084" w:rsidRPr="00E92084" w:rsidSect="005E1B5B">
      <w:headerReference w:type="default" r:id="rId9"/>
      <w:pgSz w:w="12240" w:h="15840"/>
      <w:pgMar w:top="0" w:right="0" w:bottom="72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3F" w:rsidRDefault="00DF473F" w:rsidP="0023673D">
      <w:pPr>
        <w:spacing w:after="0" w:line="240" w:lineRule="auto"/>
      </w:pPr>
      <w:r>
        <w:separator/>
      </w:r>
    </w:p>
  </w:endnote>
  <w:endnote w:type="continuationSeparator" w:id="0">
    <w:p w:rsidR="00DF473F" w:rsidRDefault="00DF473F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3F" w:rsidRDefault="00DF473F" w:rsidP="0023673D">
      <w:pPr>
        <w:spacing w:after="0" w:line="240" w:lineRule="auto"/>
      </w:pPr>
      <w:r>
        <w:separator/>
      </w:r>
    </w:p>
  </w:footnote>
  <w:footnote w:type="continuationSeparator" w:id="0">
    <w:p w:rsidR="00DF473F" w:rsidRDefault="00DF473F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E3893"/>
    <w:rsid w:val="001F034C"/>
    <w:rsid w:val="0023673D"/>
    <w:rsid w:val="002B57D5"/>
    <w:rsid w:val="002B76FC"/>
    <w:rsid w:val="002F3FF7"/>
    <w:rsid w:val="00355808"/>
    <w:rsid w:val="0042216A"/>
    <w:rsid w:val="00494E78"/>
    <w:rsid w:val="004C2E34"/>
    <w:rsid w:val="004D19A4"/>
    <w:rsid w:val="005E1B5B"/>
    <w:rsid w:val="006717BB"/>
    <w:rsid w:val="00787A65"/>
    <w:rsid w:val="008A6156"/>
    <w:rsid w:val="00B723C1"/>
    <w:rsid w:val="00DF473F"/>
    <w:rsid w:val="00E92084"/>
    <w:rsid w:val="00EF2A48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1CF17-BADD-4609-BB58-834AD11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styleId="GridTable2-Accent3">
    <w:name w:val="Grid Table 2 Accent 3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5">
    <w:name w:val="List Table 3 Accent 5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3">
    <w:name w:val="List Table 3 Accent 3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BE8B-E97A-435D-90BF-CA246A49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dc:description/>
  <cp:lastModifiedBy>Ketevan Asatiani</cp:lastModifiedBy>
  <cp:revision>2</cp:revision>
  <dcterms:created xsi:type="dcterms:W3CDTF">2017-05-17T12:56:00Z</dcterms:created>
  <dcterms:modified xsi:type="dcterms:W3CDTF">2017-05-17T12:56:00Z</dcterms:modified>
</cp:coreProperties>
</file>