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94C" w:rsidRPr="0025760F" w:rsidRDefault="00B7394C" w:rsidP="00884EA0">
      <w:pPr>
        <w:pStyle w:val="NoSpacing"/>
        <w:jc w:val="center"/>
        <w:rPr>
          <w:rFonts w:ascii="Sylfaen" w:hAnsi="Sylfaen"/>
          <w:lang w:val="ka-GE"/>
        </w:rPr>
      </w:pPr>
      <w:r w:rsidRPr="0025760F">
        <w:rPr>
          <w:rFonts w:ascii="Sylfaen" w:hAnsi="Sylfaen" w:cs="Sylfaen"/>
          <w:lang w:val="ka-GE"/>
        </w:rPr>
        <w:t>იაკობ გოგებაშვილის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თელავის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სახელობის</w:t>
      </w:r>
    </w:p>
    <w:p w:rsidR="00B7394C" w:rsidRPr="0025760F" w:rsidRDefault="00B7394C" w:rsidP="00884EA0">
      <w:pPr>
        <w:pStyle w:val="NoSpacing"/>
        <w:jc w:val="center"/>
        <w:rPr>
          <w:rFonts w:ascii="Sylfaen" w:hAnsi="Sylfaen"/>
          <w:lang w:val="ka-GE"/>
        </w:rPr>
      </w:pPr>
      <w:r w:rsidRPr="0025760F">
        <w:rPr>
          <w:rFonts w:ascii="Sylfaen" w:hAnsi="Sylfaen" w:cs="Sylfaen"/>
          <w:lang w:val="ka-GE"/>
        </w:rPr>
        <w:t>სახელმწიფო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უნივერსიტეტი</w:t>
      </w:r>
    </w:p>
    <w:p w:rsidR="00B7394C" w:rsidRPr="0025760F" w:rsidRDefault="00B7394C" w:rsidP="00884EA0">
      <w:pPr>
        <w:pStyle w:val="NoSpacing"/>
        <w:rPr>
          <w:rFonts w:ascii="Sylfaen" w:hAnsi="Sylfaen"/>
          <w:lang w:val="ka-GE"/>
        </w:rPr>
      </w:pPr>
    </w:p>
    <w:p w:rsidR="00B7394C" w:rsidRPr="0025760F" w:rsidRDefault="00B7394C" w:rsidP="006D17BB">
      <w:pPr>
        <w:pStyle w:val="NoSpacing"/>
        <w:jc w:val="right"/>
        <w:rPr>
          <w:rFonts w:ascii="Sylfaen" w:hAnsi="Sylfaen"/>
          <w:i/>
          <w:lang w:val="ka-GE"/>
        </w:rPr>
      </w:pPr>
      <w:r w:rsidRPr="0025760F">
        <w:rPr>
          <w:rFonts w:ascii="Sylfaen" w:hAnsi="Sylfaen" w:cs="Sylfaen"/>
          <w:i/>
          <w:lang w:val="ka-GE"/>
        </w:rPr>
        <w:t>ხელნაწერის</w:t>
      </w:r>
      <w:r w:rsidRPr="00461504">
        <w:rPr>
          <w:rFonts w:ascii="Sylfaen" w:hAnsi="Sylfaen" w:cs="Sylfaen"/>
          <w:i/>
          <w:lang w:val="ka-GE"/>
        </w:rPr>
        <w:t xml:space="preserve"> </w:t>
      </w:r>
      <w:r w:rsidRPr="0025760F">
        <w:rPr>
          <w:rFonts w:ascii="Sylfaen" w:hAnsi="Sylfaen" w:cs="Sylfaen"/>
          <w:i/>
          <w:lang w:val="ka-GE"/>
        </w:rPr>
        <w:t>უფლებით</w:t>
      </w:r>
    </w:p>
    <w:p w:rsidR="00B7394C" w:rsidRPr="0025760F" w:rsidRDefault="00B7394C" w:rsidP="00884EA0">
      <w:pPr>
        <w:pStyle w:val="NoSpacing"/>
        <w:rPr>
          <w:rFonts w:ascii="Sylfaen" w:hAnsi="Sylfaen"/>
          <w:i/>
          <w:lang w:val="ka-GE"/>
        </w:rPr>
      </w:pPr>
    </w:p>
    <w:p w:rsidR="00B7394C" w:rsidRPr="0025760F" w:rsidRDefault="00B7394C" w:rsidP="00884EA0">
      <w:pPr>
        <w:pStyle w:val="NoSpacing"/>
        <w:rPr>
          <w:rFonts w:ascii="Sylfaen" w:hAnsi="Sylfaen"/>
          <w:i/>
          <w:lang w:val="ka-GE"/>
        </w:rPr>
      </w:pPr>
    </w:p>
    <w:p w:rsidR="00B7394C" w:rsidRPr="0025760F" w:rsidRDefault="00B7394C" w:rsidP="00884EA0">
      <w:pPr>
        <w:pStyle w:val="NoSpacing"/>
        <w:rPr>
          <w:rFonts w:ascii="Sylfaen" w:hAnsi="Sylfaen"/>
          <w:lang w:val="ka-GE"/>
        </w:rPr>
      </w:pPr>
    </w:p>
    <w:p w:rsidR="00B7394C" w:rsidRPr="0025760F" w:rsidRDefault="00B7394C" w:rsidP="00884EA0">
      <w:pPr>
        <w:pStyle w:val="NoSpacing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ნაზიბროლა ფაღავა</w:t>
      </w:r>
    </w:p>
    <w:p w:rsidR="00B7394C" w:rsidRPr="0025760F" w:rsidRDefault="00B7394C" w:rsidP="00884EA0">
      <w:pPr>
        <w:pStyle w:val="NoSpacing"/>
        <w:jc w:val="center"/>
        <w:rPr>
          <w:rFonts w:ascii="Sylfaen" w:hAnsi="Sylfaen"/>
          <w:b/>
          <w:lang w:val="ka-GE"/>
        </w:rPr>
      </w:pPr>
    </w:p>
    <w:p w:rsidR="00B7394C" w:rsidRPr="00265A35" w:rsidRDefault="00B7394C" w:rsidP="00884EA0">
      <w:pPr>
        <w:pStyle w:val="NoSpacing"/>
        <w:jc w:val="center"/>
        <w:rPr>
          <w:rFonts w:ascii="Sylfaen" w:hAnsi="Sylfaen"/>
          <w:b/>
          <w:lang w:val="ka-GE"/>
        </w:rPr>
      </w:pPr>
    </w:p>
    <w:p w:rsidR="00B7394C" w:rsidRPr="00BC1A44" w:rsidRDefault="00B7394C" w:rsidP="00884EA0">
      <w:pPr>
        <w:pStyle w:val="NoSpacing"/>
        <w:jc w:val="center"/>
        <w:rPr>
          <w:rFonts w:ascii="Sylfaen" w:hAnsi="Sylfaen"/>
          <w:b/>
          <w:lang w:val="ka-GE"/>
        </w:rPr>
      </w:pPr>
      <w:r>
        <w:rPr>
          <w:rFonts w:ascii="Sylfaen" w:hAnsi="Sylfaen"/>
          <w:b/>
          <w:lang w:val="ka-GE"/>
        </w:rPr>
        <w:t>კლიმატის ცვლილებების თანამედროვე ტენდენციები და ბუნებრივი ლანდშაფტების ანთროპოგენური ტრანსფორმაცია აჭარის ტერიტორიაზე</w:t>
      </w:r>
    </w:p>
    <w:p w:rsidR="00B7394C" w:rsidRPr="0025760F" w:rsidRDefault="00B7394C" w:rsidP="00884EA0">
      <w:pPr>
        <w:pStyle w:val="NoSpacing"/>
        <w:jc w:val="center"/>
        <w:rPr>
          <w:rFonts w:ascii="Sylfaen" w:hAnsi="Sylfaen"/>
          <w:lang w:val="ka-GE"/>
        </w:rPr>
      </w:pPr>
      <w:r w:rsidRPr="0025760F">
        <w:rPr>
          <w:rFonts w:ascii="Sylfaen" w:hAnsi="Sylfaen"/>
          <w:lang w:val="ka-GE"/>
        </w:rPr>
        <w:t>11.00.09-</w:t>
      </w:r>
      <w:r w:rsidRPr="0025760F">
        <w:rPr>
          <w:rFonts w:ascii="Sylfaen" w:hAnsi="Sylfaen" w:cs="Sylfaen"/>
          <w:lang w:val="ka-GE"/>
        </w:rPr>
        <w:t>მეტეოროლოგია</w:t>
      </w:r>
      <w:r w:rsidRPr="0025760F">
        <w:rPr>
          <w:rFonts w:ascii="Sylfaen" w:hAnsi="Sylfaen" w:cs="Calibri"/>
          <w:lang w:val="ka-GE"/>
        </w:rPr>
        <w:t>,</w:t>
      </w:r>
      <w:r w:rsidRPr="0025760F">
        <w:rPr>
          <w:rFonts w:ascii="Sylfaen" w:hAnsi="Sylfaen" w:cs="Sylfaen"/>
          <w:lang w:val="ka-GE"/>
        </w:rPr>
        <w:t>კლიმატოლოგია</w:t>
      </w:r>
      <w:r w:rsidRPr="0025760F">
        <w:rPr>
          <w:rFonts w:ascii="Sylfaen" w:hAnsi="Sylfaen" w:cs="Calibri"/>
          <w:lang w:val="ka-GE"/>
        </w:rPr>
        <w:t>,</w:t>
      </w:r>
    </w:p>
    <w:p w:rsidR="00B7394C" w:rsidRPr="0025760F" w:rsidRDefault="00B7394C" w:rsidP="00884EA0">
      <w:pPr>
        <w:pStyle w:val="NoSpacing"/>
        <w:jc w:val="center"/>
        <w:rPr>
          <w:rFonts w:ascii="Sylfaen" w:hAnsi="Sylfaen"/>
          <w:b/>
          <w:lang w:val="ka-GE"/>
        </w:rPr>
      </w:pPr>
    </w:p>
    <w:p w:rsidR="00B7394C" w:rsidRPr="0025760F" w:rsidRDefault="00B7394C" w:rsidP="00884EA0">
      <w:pPr>
        <w:pStyle w:val="NoSpacing"/>
        <w:jc w:val="center"/>
        <w:rPr>
          <w:rFonts w:ascii="Sylfaen" w:hAnsi="Sylfaen"/>
          <w:lang w:val="ka-GE"/>
        </w:rPr>
      </w:pPr>
    </w:p>
    <w:p w:rsidR="00B7394C" w:rsidRPr="0025760F" w:rsidRDefault="00B7394C" w:rsidP="00884EA0">
      <w:pPr>
        <w:pStyle w:val="NoSpacing"/>
        <w:jc w:val="center"/>
        <w:rPr>
          <w:rFonts w:ascii="Sylfaen" w:hAnsi="Sylfaen"/>
          <w:lang w:val="ka-GE"/>
        </w:rPr>
      </w:pPr>
    </w:p>
    <w:p w:rsidR="00B7394C" w:rsidRPr="0025760F" w:rsidRDefault="00B7394C" w:rsidP="00884EA0">
      <w:pPr>
        <w:pStyle w:val="NoSpacing"/>
        <w:jc w:val="center"/>
        <w:rPr>
          <w:rFonts w:ascii="Sylfaen" w:hAnsi="Sylfaen"/>
          <w:lang w:val="it-IT"/>
        </w:rPr>
      </w:pPr>
      <w:r w:rsidRPr="0025760F">
        <w:rPr>
          <w:rFonts w:ascii="Sylfaen" w:hAnsi="Sylfaen" w:cs="Sylfaen"/>
          <w:lang w:val="ka-GE"/>
        </w:rPr>
        <w:t>გეოგრაფიის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დოქტორის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აკადემიური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ხარისხის</w:t>
      </w:r>
    </w:p>
    <w:p w:rsidR="00B7394C" w:rsidRPr="0025760F" w:rsidRDefault="00B7394C" w:rsidP="00884EA0">
      <w:pPr>
        <w:pStyle w:val="NoSpacing"/>
        <w:jc w:val="center"/>
        <w:rPr>
          <w:rFonts w:ascii="Sylfaen" w:hAnsi="Sylfaen"/>
          <w:lang w:val="ka-GE"/>
        </w:rPr>
      </w:pPr>
      <w:r w:rsidRPr="0025760F">
        <w:rPr>
          <w:rFonts w:ascii="Sylfaen" w:hAnsi="Sylfaen" w:cs="Sylfaen"/>
          <w:lang w:val="ka-GE"/>
        </w:rPr>
        <w:t>მოსაპოვებლად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წარმოდგენილი</w:t>
      </w:r>
    </w:p>
    <w:p w:rsidR="00B7394C" w:rsidRPr="0025760F" w:rsidRDefault="00B7394C" w:rsidP="00884EA0">
      <w:pPr>
        <w:pStyle w:val="NoSpacing"/>
        <w:jc w:val="center"/>
        <w:rPr>
          <w:rFonts w:ascii="Sylfaen" w:hAnsi="Sylfaen"/>
          <w:lang w:val="en-US"/>
        </w:rPr>
      </w:pPr>
      <w:r w:rsidRPr="0025760F">
        <w:rPr>
          <w:rFonts w:ascii="Sylfaen" w:hAnsi="Sylfaen" w:cs="Sylfaen"/>
          <w:lang w:val="ka-GE"/>
        </w:rPr>
        <w:t>დისერტაციის</w:t>
      </w:r>
    </w:p>
    <w:p w:rsidR="00B7394C" w:rsidRPr="0025760F" w:rsidRDefault="00B7394C" w:rsidP="00884EA0">
      <w:pPr>
        <w:pStyle w:val="NoSpacing"/>
        <w:jc w:val="center"/>
        <w:rPr>
          <w:rFonts w:ascii="Sylfaen" w:hAnsi="Sylfaen" w:cs="Sylfaen"/>
          <w:b/>
          <w:lang w:val="ka-GE"/>
        </w:rPr>
      </w:pPr>
    </w:p>
    <w:p w:rsidR="00B7394C" w:rsidRPr="0025760F" w:rsidRDefault="00B7394C" w:rsidP="00884EA0">
      <w:pPr>
        <w:pStyle w:val="NoSpacing"/>
        <w:jc w:val="center"/>
        <w:rPr>
          <w:rFonts w:ascii="Sylfaen" w:hAnsi="Sylfaen" w:cs="Sylfaen"/>
          <w:b/>
          <w:lang w:val="ka-GE"/>
        </w:rPr>
      </w:pPr>
    </w:p>
    <w:p w:rsidR="00B7394C" w:rsidRPr="0025760F" w:rsidRDefault="00B7394C" w:rsidP="00884EA0">
      <w:pPr>
        <w:pStyle w:val="NoSpacing"/>
        <w:jc w:val="center"/>
        <w:rPr>
          <w:rFonts w:ascii="Sylfaen" w:hAnsi="Sylfaen"/>
          <w:b/>
          <w:lang w:val="ka-GE"/>
        </w:rPr>
      </w:pPr>
      <w:r w:rsidRPr="0025760F">
        <w:rPr>
          <w:rFonts w:ascii="Sylfaen" w:hAnsi="Sylfaen" w:cs="Sylfaen"/>
          <w:b/>
          <w:lang w:val="ka-GE"/>
        </w:rPr>
        <w:t>ა ვ ტ ო რ ე ფ ე რ ა ტ ი</w:t>
      </w:r>
    </w:p>
    <w:p w:rsidR="00B7394C" w:rsidRPr="0025760F" w:rsidRDefault="00B7394C" w:rsidP="00884EA0">
      <w:pPr>
        <w:pStyle w:val="NoSpacing"/>
        <w:jc w:val="center"/>
        <w:rPr>
          <w:rFonts w:ascii="Sylfaen" w:hAnsi="Sylfaen"/>
          <w:b/>
          <w:lang w:val="ka-GE"/>
        </w:rPr>
      </w:pPr>
    </w:p>
    <w:p w:rsidR="00B7394C" w:rsidRPr="0025760F" w:rsidRDefault="00B7394C" w:rsidP="00884EA0">
      <w:pPr>
        <w:pStyle w:val="NoSpacing"/>
        <w:jc w:val="center"/>
        <w:rPr>
          <w:rFonts w:ascii="Sylfaen" w:hAnsi="Sylfaen"/>
          <w:b/>
          <w:lang w:val="ka-GE"/>
        </w:rPr>
      </w:pPr>
    </w:p>
    <w:p w:rsidR="00B7394C" w:rsidRPr="0025760F" w:rsidRDefault="00B7394C" w:rsidP="00884EA0">
      <w:pPr>
        <w:pStyle w:val="NoSpacing"/>
        <w:jc w:val="center"/>
        <w:rPr>
          <w:rFonts w:ascii="Sylfaen" w:hAnsi="Sylfaen"/>
          <w:lang w:val="ka-GE"/>
        </w:rPr>
      </w:pPr>
    </w:p>
    <w:p w:rsidR="00B7394C" w:rsidRPr="0025760F" w:rsidRDefault="00B7394C" w:rsidP="00884EA0">
      <w:pPr>
        <w:pStyle w:val="NoSpacing"/>
        <w:jc w:val="center"/>
        <w:rPr>
          <w:rFonts w:ascii="Sylfaen" w:hAnsi="Sylfaen"/>
          <w:lang w:val="ka-GE"/>
        </w:rPr>
      </w:pPr>
      <w:bookmarkStart w:id="0" w:name="_GoBack"/>
      <w:bookmarkEnd w:id="0"/>
    </w:p>
    <w:p w:rsidR="00B7394C" w:rsidRPr="0025760F" w:rsidRDefault="00B7394C" w:rsidP="00884EA0">
      <w:pPr>
        <w:pStyle w:val="NoSpacing"/>
        <w:jc w:val="center"/>
        <w:rPr>
          <w:rFonts w:ascii="Sylfaen" w:hAnsi="Sylfaen"/>
          <w:lang w:val="ka-GE"/>
        </w:rPr>
      </w:pPr>
    </w:p>
    <w:p w:rsidR="00B7394C" w:rsidRPr="0025760F" w:rsidRDefault="00B7394C" w:rsidP="00265A35">
      <w:pPr>
        <w:pStyle w:val="NoSpacing"/>
        <w:rPr>
          <w:rFonts w:ascii="Sylfaen" w:hAnsi="Sylfaen" w:cs="Sylfaen"/>
          <w:lang w:val="ka-GE"/>
        </w:rPr>
      </w:pPr>
    </w:p>
    <w:p w:rsidR="00B7394C" w:rsidRPr="000C77A2" w:rsidRDefault="00B7394C" w:rsidP="000C77A2">
      <w:pPr>
        <w:pStyle w:val="NoSpacing"/>
        <w:rPr>
          <w:rFonts w:ascii="Sylfaen" w:hAnsi="Sylfaen" w:cs="Sylfaen"/>
        </w:rPr>
      </w:pPr>
    </w:p>
    <w:p w:rsidR="00B7394C" w:rsidRPr="0025760F" w:rsidRDefault="00B7394C" w:rsidP="00884EA0">
      <w:pPr>
        <w:pStyle w:val="NoSpacing"/>
        <w:jc w:val="center"/>
        <w:rPr>
          <w:rFonts w:ascii="Sylfaen" w:hAnsi="Sylfaen"/>
          <w:lang w:val="ka-GE"/>
        </w:rPr>
      </w:pPr>
      <w:r w:rsidRPr="0025760F">
        <w:rPr>
          <w:rFonts w:ascii="Sylfaen" w:hAnsi="Sylfaen" w:cs="Sylfaen"/>
          <w:lang w:val="ka-GE"/>
        </w:rPr>
        <w:t>თელავი</w:t>
      </w:r>
    </w:p>
    <w:p w:rsidR="00B7394C" w:rsidRPr="0025760F" w:rsidRDefault="00B7394C" w:rsidP="00884EA0">
      <w:pPr>
        <w:pStyle w:val="NoSpacing"/>
        <w:jc w:val="center"/>
        <w:rPr>
          <w:rFonts w:ascii="Sylfaen" w:hAnsi="Sylfaen"/>
          <w:lang w:val="ka-GE"/>
        </w:rPr>
      </w:pPr>
    </w:p>
    <w:p w:rsidR="00B7394C" w:rsidRPr="0025760F" w:rsidRDefault="00B7394C" w:rsidP="00884EA0">
      <w:pPr>
        <w:pStyle w:val="NoSpacing"/>
        <w:jc w:val="center"/>
        <w:rPr>
          <w:rFonts w:ascii="Sylfaen" w:hAnsi="Sylfaen"/>
          <w:lang w:val="ka-GE"/>
        </w:rPr>
      </w:pPr>
      <w:r w:rsidRPr="0025760F">
        <w:rPr>
          <w:rFonts w:ascii="Sylfaen" w:hAnsi="Sylfaen"/>
          <w:lang w:val="ka-GE"/>
        </w:rPr>
        <w:t>2016</w:t>
      </w:r>
    </w:p>
    <w:p w:rsidR="00B7394C" w:rsidRPr="00265A35" w:rsidRDefault="00B7394C" w:rsidP="00884EA0">
      <w:pPr>
        <w:pStyle w:val="NoSpacing"/>
        <w:ind w:firstLine="708"/>
        <w:jc w:val="both"/>
        <w:rPr>
          <w:rFonts w:ascii="Sylfaen" w:hAnsi="Sylfaen"/>
          <w:lang w:val="ka-GE"/>
        </w:rPr>
      </w:pPr>
      <w:r w:rsidRPr="00265A35">
        <w:rPr>
          <w:rFonts w:ascii="Sylfaen" w:hAnsi="Sylfaen" w:cs="Sylfaen"/>
          <w:lang w:val="ka-GE"/>
        </w:rPr>
        <w:lastRenderedPageBreak/>
        <w:t>ნაშრომი</w:t>
      </w:r>
      <w:r w:rsidRPr="00265A35">
        <w:rPr>
          <w:rFonts w:ascii="Sylfaen" w:hAnsi="Sylfaen" w:cs="Sylfaen"/>
        </w:rPr>
        <w:t xml:space="preserve"> </w:t>
      </w:r>
      <w:r w:rsidRPr="00265A35">
        <w:rPr>
          <w:rFonts w:ascii="Sylfaen" w:hAnsi="Sylfaen" w:cs="Sylfaen"/>
          <w:lang w:val="ka-GE"/>
        </w:rPr>
        <w:t>შესრულებულია</w:t>
      </w:r>
      <w:r w:rsidRPr="00265A35">
        <w:rPr>
          <w:rFonts w:ascii="Sylfaen" w:hAnsi="Sylfaen" w:cs="Sylfaen"/>
        </w:rPr>
        <w:t xml:space="preserve">  </w:t>
      </w:r>
      <w:r w:rsidRPr="00265A35">
        <w:rPr>
          <w:rFonts w:ascii="Sylfaen" w:hAnsi="Sylfaen" w:cs="Sylfaen"/>
          <w:lang w:val="ka-GE"/>
        </w:rPr>
        <w:t>იაკობ</w:t>
      </w:r>
      <w:r w:rsidRPr="00265A35">
        <w:rPr>
          <w:rFonts w:ascii="Sylfaen" w:hAnsi="Sylfaen" w:cs="Sylfaen"/>
        </w:rPr>
        <w:t xml:space="preserve"> </w:t>
      </w:r>
      <w:r w:rsidRPr="00265A35">
        <w:rPr>
          <w:rFonts w:ascii="Sylfaen" w:hAnsi="Sylfaen" w:cs="Sylfaen"/>
          <w:lang w:val="ka-GE"/>
        </w:rPr>
        <w:t>გოგე</w:t>
      </w:r>
      <w:r w:rsidRPr="00265A35">
        <w:rPr>
          <w:rFonts w:ascii="Sylfaen" w:hAnsi="Sylfaen" w:cs="Sylfaen"/>
          <w:lang w:val="ka-GE"/>
        </w:rPr>
        <w:softHyphen/>
        <w:t>ბა</w:t>
      </w:r>
      <w:r w:rsidRPr="00265A35">
        <w:rPr>
          <w:rFonts w:ascii="Sylfaen" w:hAnsi="Sylfaen" w:cs="Sylfaen"/>
          <w:lang w:val="ka-GE"/>
        </w:rPr>
        <w:softHyphen/>
        <w:t>შვილის</w:t>
      </w:r>
      <w:r w:rsidRPr="00265A35">
        <w:rPr>
          <w:rFonts w:ascii="Sylfaen" w:hAnsi="Sylfaen" w:cs="Sylfaen"/>
        </w:rPr>
        <w:t xml:space="preserve"> </w:t>
      </w:r>
      <w:r w:rsidRPr="00265A35">
        <w:rPr>
          <w:rFonts w:ascii="Sylfaen" w:hAnsi="Sylfaen" w:cs="Sylfaen"/>
          <w:lang w:val="ka-GE"/>
        </w:rPr>
        <w:t>სახელობის</w:t>
      </w:r>
      <w:r w:rsidRPr="00265A35">
        <w:rPr>
          <w:rFonts w:ascii="Sylfaen" w:hAnsi="Sylfaen" w:cs="Sylfaen"/>
        </w:rPr>
        <w:t xml:space="preserve"> </w:t>
      </w:r>
      <w:r w:rsidRPr="00265A35">
        <w:rPr>
          <w:rFonts w:ascii="Sylfaen" w:hAnsi="Sylfaen" w:cs="Sylfaen"/>
          <w:lang w:val="ka-GE"/>
        </w:rPr>
        <w:t>თელავის</w:t>
      </w:r>
      <w:r w:rsidRPr="00265A35">
        <w:rPr>
          <w:rFonts w:ascii="Sylfaen" w:hAnsi="Sylfaen" w:cs="Sylfaen"/>
        </w:rPr>
        <w:t xml:space="preserve"> </w:t>
      </w:r>
      <w:r w:rsidRPr="00265A35">
        <w:rPr>
          <w:rFonts w:ascii="Sylfaen" w:hAnsi="Sylfaen" w:cs="Sylfaen"/>
          <w:lang w:val="ka-GE"/>
        </w:rPr>
        <w:t>სახელმწიფო</w:t>
      </w:r>
      <w:r w:rsidRPr="00265A35">
        <w:rPr>
          <w:rFonts w:ascii="Sylfaen" w:hAnsi="Sylfaen" w:cs="Sylfaen"/>
        </w:rPr>
        <w:t xml:space="preserve"> </w:t>
      </w:r>
      <w:r w:rsidRPr="00265A35">
        <w:rPr>
          <w:rFonts w:ascii="Sylfaen" w:hAnsi="Sylfaen" w:cs="Sylfaen"/>
          <w:lang w:val="ka-GE"/>
        </w:rPr>
        <w:t>უნივერსიტეტის</w:t>
      </w:r>
      <w:r w:rsidRPr="00265A35">
        <w:rPr>
          <w:rFonts w:ascii="Sylfaen" w:hAnsi="Sylfaen" w:cs="Sylfaen"/>
        </w:rPr>
        <w:t xml:space="preserve"> </w:t>
      </w:r>
      <w:r w:rsidRPr="00265A35">
        <w:rPr>
          <w:rFonts w:ascii="Sylfaen" w:hAnsi="Sylfaen" w:cs="Sylfaen"/>
          <w:lang w:val="ka-GE"/>
        </w:rPr>
        <w:t>საბუნების</w:t>
      </w:r>
      <w:r w:rsidRPr="00265A35">
        <w:rPr>
          <w:rFonts w:ascii="Sylfaen" w:hAnsi="Sylfaen" w:cs="Sylfaen"/>
          <w:lang w:val="ka-GE"/>
        </w:rPr>
        <w:softHyphen/>
        <w:t>მეტ</w:t>
      </w:r>
      <w:r w:rsidRPr="00265A35">
        <w:rPr>
          <w:rFonts w:ascii="Sylfaen" w:hAnsi="Sylfaen" w:cs="Sylfaen"/>
          <w:lang w:val="ka-GE"/>
        </w:rPr>
        <w:softHyphen/>
        <w:t>ყველო</w:t>
      </w:r>
      <w:r w:rsidRPr="00265A35">
        <w:rPr>
          <w:rFonts w:ascii="Sylfaen" w:hAnsi="Sylfaen" w:cs="Sylfaen"/>
        </w:rPr>
        <w:t xml:space="preserve"> </w:t>
      </w:r>
      <w:r w:rsidRPr="00265A35">
        <w:rPr>
          <w:rFonts w:ascii="Sylfaen" w:hAnsi="Sylfaen" w:cs="Sylfaen"/>
          <w:lang w:val="ka-GE"/>
        </w:rPr>
        <w:t>მეცნიერებათა</w:t>
      </w:r>
      <w:r w:rsidRPr="00265A35">
        <w:rPr>
          <w:rFonts w:ascii="Sylfaen" w:hAnsi="Sylfaen" w:cs="Sylfaen"/>
        </w:rPr>
        <w:t xml:space="preserve"> </w:t>
      </w:r>
      <w:r w:rsidRPr="00265A35">
        <w:rPr>
          <w:rFonts w:ascii="Sylfaen" w:hAnsi="Sylfaen" w:cs="Sylfaen"/>
          <w:lang w:val="ka-GE"/>
        </w:rPr>
        <w:t>დეპარტამენტში</w:t>
      </w:r>
    </w:p>
    <w:p w:rsidR="00B7394C" w:rsidRPr="00265A35" w:rsidRDefault="00B7394C" w:rsidP="00884EA0">
      <w:pPr>
        <w:pStyle w:val="NoSpacing"/>
        <w:rPr>
          <w:rFonts w:ascii="Sylfaen" w:hAnsi="Sylfaen"/>
          <w:lang w:val="ka-GE"/>
        </w:rPr>
      </w:pPr>
    </w:p>
    <w:p w:rsidR="00B7394C" w:rsidRPr="00265A35" w:rsidRDefault="00B7394C" w:rsidP="009030C0">
      <w:pPr>
        <w:pStyle w:val="NoSpacing"/>
        <w:rPr>
          <w:rFonts w:ascii="Sylfaen" w:hAnsi="Sylfaen"/>
          <w:lang w:val="ka-GE"/>
        </w:rPr>
      </w:pPr>
      <w:r w:rsidRPr="00265A35">
        <w:rPr>
          <w:rFonts w:ascii="Sylfaen" w:hAnsi="Sylfaen" w:cs="Sylfaen"/>
          <w:lang w:val="ka-GE"/>
        </w:rPr>
        <w:t>სამეცნიერო</w:t>
      </w:r>
      <w:r w:rsidRPr="00265A35">
        <w:rPr>
          <w:rFonts w:cs="Calibri"/>
          <w:lang w:val="ka-GE"/>
        </w:rPr>
        <w:t xml:space="preserve"> </w:t>
      </w:r>
      <w:r w:rsidRPr="00265A35">
        <w:rPr>
          <w:rFonts w:ascii="Sylfaen" w:hAnsi="Sylfaen" w:cs="Sylfaen"/>
          <w:lang w:val="ka-GE"/>
        </w:rPr>
        <w:t>ხელმძღვანელები</w:t>
      </w:r>
      <w:r w:rsidRPr="00265A35">
        <w:rPr>
          <w:rFonts w:cs="Calibri"/>
          <w:lang w:val="ka-GE"/>
        </w:rPr>
        <w:t>:</w:t>
      </w:r>
      <w:r w:rsidRPr="00265A35">
        <w:rPr>
          <w:rFonts w:ascii="AcadNusx" w:hAnsi="AcadNusx"/>
          <w:lang w:val="it-IT"/>
        </w:rPr>
        <w:t xml:space="preserve"> </w:t>
      </w:r>
    </w:p>
    <w:p w:rsidR="00B7394C" w:rsidRPr="00E06073" w:rsidRDefault="00B7394C" w:rsidP="009030C0">
      <w:pPr>
        <w:pStyle w:val="NoSpacing"/>
        <w:ind w:left="2160"/>
        <w:rPr>
          <w:rFonts w:ascii="Sylfaen" w:hAnsi="Sylfaen" w:cs="Sylfaen"/>
          <w:color w:val="FF0000"/>
          <w:lang w:val="ka-GE"/>
        </w:rPr>
      </w:pPr>
      <w:r w:rsidRPr="00265A35">
        <w:rPr>
          <w:rFonts w:ascii="Sylfaen" w:hAnsi="Sylfaen"/>
          <w:lang w:val="ka-GE"/>
        </w:rPr>
        <w:t xml:space="preserve">   </w:t>
      </w:r>
      <w:r w:rsidRPr="00265A35">
        <w:rPr>
          <w:rFonts w:ascii="Sylfaen" w:hAnsi="Sylfaen" w:cs="Sylfaen"/>
          <w:lang w:val="ka-GE"/>
        </w:rPr>
        <w:t xml:space="preserve">გეოგრაფიის </w:t>
      </w:r>
      <w:r w:rsidRPr="00265A35">
        <w:rPr>
          <w:rFonts w:ascii="Sylfaen" w:hAnsi="Sylfaen"/>
          <w:lang w:val="ka-GE"/>
        </w:rPr>
        <w:t xml:space="preserve">   </w:t>
      </w:r>
      <w:r w:rsidRPr="00265A35">
        <w:rPr>
          <w:rFonts w:ascii="Sylfaen" w:hAnsi="Sylfaen" w:cs="Sylfaen"/>
          <w:lang w:val="ka-GE"/>
        </w:rPr>
        <w:t>მეცნიერებათა</w:t>
      </w:r>
      <w:r w:rsidRPr="00265A35">
        <w:rPr>
          <w:rFonts w:cs="Calibri"/>
          <w:lang w:val="ka-GE"/>
        </w:rPr>
        <w:t xml:space="preserve"> </w:t>
      </w:r>
      <w:r w:rsidRPr="00265A35">
        <w:rPr>
          <w:rFonts w:ascii="Sylfaen" w:hAnsi="Sylfaen" w:cs="Calibri"/>
          <w:lang w:val="ka-GE"/>
        </w:rPr>
        <w:t xml:space="preserve">  </w:t>
      </w:r>
      <w:r w:rsidRPr="00265A35">
        <w:rPr>
          <w:rFonts w:ascii="Sylfaen" w:hAnsi="Sylfaen" w:cs="Sylfaen"/>
          <w:lang w:val="ka-GE"/>
        </w:rPr>
        <w:t>დოქტორი</w:t>
      </w:r>
      <w:r w:rsidRPr="00265A35">
        <w:rPr>
          <w:rFonts w:cs="Calibri"/>
          <w:lang w:val="ka-GE"/>
        </w:rPr>
        <w:t>,</w:t>
      </w:r>
      <w:r w:rsidRPr="00265A35">
        <w:rPr>
          <w:rFonts w:ascii="AcadNusx" w:hAnsi="AcadNusx"/>
          <w:lang w:val="it-IT"/>
        </w:rPr>
        <w:t xml:space="preserve"> </w:t>
      </w:r>
      <w:r w:rsidRPr="00265A35">
        <w:rPr>
          <w:rFonts w:ascii="Sylfaen" w:hAnsi="Sylfaen"/>
          <w:lang w:val="ka-GE"/>
        </w:rPr>
        <w:t xml:space="preserve">                            </w:t>
      </w:r>
      <w:r w:rsidRPr="00265A35">
        <w:rPr>
          <w:lang w:val="ka-GE"/>
        </w:rPr>
        <w:t xml:space="preserve"> </w:t>
      </w:r>
      <w:r w:rsidRPr="00265A35">
        <w:rPr>
          <w:rFonts w:ascii="Sylfaen" w:hAnsi="Sylfaen" w:cs="Sylfaen"/>
          <w:lang w:val="ka-GE"/>
        </w:rPr>
        <w:t>პროფესორი</w:t>
      </w:r>
      <w:r w:rsidRPr="00265A35">
        <w:rPr>
          <w:rFonts w:cs="Calibri"/>
          <w:lang w:val="ka-GE"/>
        </w:rPr>
        <w:t xml:space="preserve">  </w:t>
      </w:r>
      <w:r w:rsidRPr="00265A35">
        <w:rPr>
          <w:rFonts w:ascii="Sylfaen" w:hAnsi="Sylfaen" w:cs="Sylfaen"/>
          <w:lang w:val="ka-GE"/>
        </w:rPr>
        <w:t>ელიზბარ</w:t>
      </w:r>
      <w:r w:rsidRPr="00265A35">
        <w:rPr>
          <w:rFonts w:cs="Calibri"/>
          <w:lang w:val="ka-GE"/>
        </w:rPr>
        <w:t xml:space="preserve"> </w:t>
      </w:r>
      <w:r w:rsidRPr="00265A35">
        <w:rPr>
          <w:rFonts w:ascii="Sylfaen" w:hAnsi="Sylfaen" w:cs="Sylfaen"/>
          <w:lang w:val="ka-GE"/>
        </w:rPr>
        <w:t>ელიზბარაშვილი,</w:t>
      </w:r>
      <w:r w:rsidRPr="00E06073">
        <w:rPr>
          <w:rFonts w:ascii="Sylfaen" w:hAnsi="Sylfaen" w:cs="Sylfaen"/>
          <w:color w:val="FF0000"/>
          <w:lang w:val="ka-GE"/>
        </w:rPr>
        <w:t xml:space="preserve"> </w:t>
      </w:r>
    </w:p>
    <w:p w:rsidR="00B7394C" w:rsidRPr="00E06073" w:rsidRDefault="00B7394C" w:rsidP="009030C0">
      <w:pPr>
        <w:pStyle w:val="NoSpacing"/>
        <w:ind w:left="2160"/>
        <w:rPr>
          <w:rFonts w:ascii="Sylfaen" w:hAnsi="Sylfaen"/>
          <w:lang w:val="ka-GE"/>
        </w:rPr>
      </w:pPr>
    </w:p>
    <w:p w:rsidR="00B7394C" w:rsidRPr="000D4286" w:rsidRDefault="00B7394C" w:rsidP="009030C0">
      <w:pPr>
        <w:pStyle w:val="NoSpacing"/>
        <w:ind w:left="2160"/>
        <w:rPr>
          <w:rFonts w:ascii="Sylfaen" w:hAnsi="Sylfaen"/>
          <w:lang w:val="ka-GE"/>
        </w:rPr>
      </w:pPr>
      <w:r>
        <w:rPr>
          <w:rFonts w:ascii="Sylfaen" w:hAnsi="Sylfaen" w:cs="Sylfaen"/>
          <w:lang w:val="ka-GE"/>
        </w:rPr>
        <w:t xml:space="preserve">გეოგრაფიის </w:t>
      </w:r>
      <w:r>
        <w:rPr>
          <w:rFonts w:ascii="Sylfaen" w:hAnsi="Sylfaen"/>
          <w:lang w:val="ka-GE"/>
        </w:rPr>
        <w:t xml:space="preserve">   </w:t>
      </w:r>
      <w:r>
        <w:rPr>
          <w:rFonts w:ascii="Sylfaen" w:hAnsi="Sylfaen" w:cs="Sylfaen"/>
          <w:lang w:val="ka-GE"/>
        </w:rPr>
        <w:t>მეცნიერებათა</w:t>
      </w:r>
      <w:r>
        <w:rPr>
          <w:rFonts w:cs="Calibri"/>
          <w:lang w:val="ka-GE"/>
        </w:rPr>
        <w:t xml:space="preserve"> </w:t>
      </w:r>
      <w:r>
        <w:rPr>
          <w:rFonts w:ascii="Sylfaen" w:hAnsi="Sylfaen" w:cs="Calibri"/>
          <w:lang w:val="ka-GE"/>
        </w:rPr>
        <w:t xml:space="preserve">  </w:t>
      </w:r>
      <w:r>
        <w:rPr>
          <w:rFonts w:ascii="Sylfaen" w:hAnsi="Sylfaen" w:cs="Sylfaen"/>
          <w:lang w:val="ka-GE"/>
        </w:rPr>
        <w:t>დოქტორი</w:t>
      </w:r>
      <w:r>
        <w:rPr>
          <w:rFonts w:cs="Calibri"/>
          <w:lang w:val="ka-GE"/>
        </w:rPr>
        <w:t>,</w:t>
      </w:r>
      <w:r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ka-GE"/>
        </w:rPr>
        <w:t xml:space="preserve">                           ასოცირებული </w:t>
      </w:r>
      <w:r>
        <w:rPr>
          <w:lang w:val="ka-GE"/>
        </w:rPr>
        <w:t xml:space="preserve"> </w:t>
      </w:r>
      <w:r>
        <w:rPr>
          <w:rFonts w:ascii="Sylfaen" w:hAnsi="Sylfaen" w:cs="Sylfaen"/>
          <w:lang w:val="ka-GE"/>
        </w:rPr>
        <w:t>პროფესორი</w:t>
      </w:r>
      <w:r>
        <w:rPr>
          <w:rFonts w:cs="Calibri"/>
          <w:lang w:val="ka-GE"/>
        </w:rPr>
        <w:t xml:space="preserve">  </w:t>
      </w:r>
    </w:p>
    <w:p w:rsidR="00B7394C" w:rsidRDefault="00B7394C" w:rsidP="0039031B">
      <w:pPr>
        <w:pStyle w:val="NoSpacing"/>
        <w:ind w:left="2160"/>
        <w:rPr>
          <w:rFonts w:ascii="Sylfaen" w:hAnsi="Sylfaen" w:cs="Sylfaen"/>
        </w:rPr>
      </w:pPr>
      <w:r>
        <w:rPr>
          <w:rFonts w:ascii="Sylfaen" w:hAnsi="Sylfaen" w:cs="Sylfaen"/>
          <w:lang w:val="ka-GE"/>
        </w:rPr>
        <w:t>მარიამ</w:t>
      </w:r>
      <w:r>
        <w:rPr>
          <w:rFonts w:cs="Calibri"/>
          <w:lang w:val="ka-GE"/>
        </w:rPr>
        <w:t xml:space="preserve"> </w:t>
      </w:r>
      <w:r>
        <w:rPr>
          <w:rFonts w:ascii="Sylfaen" w:hAnsi="Sylfaen" w:cs="Sylfaen"/>
          <w:lang w:val="ka-GE"/>
        </w:rPr>
        <w:t>ელიზბარაშვილი</w:t>
      </w:r>
    </w:p>
    <w:p w:rsidR="00B7394C" w:rsidRPr="0039031B" w:rsidRDefault="00B7394C" w:rsidP="0039031B">
      <w:pPr>
        <w:pStyle w:val="NoSpacing"/>
        <w:ind w:left="2160"/>
        <w:rPr>
          <w:rFonts w:ascii="Sylfaen" w:hAnsi="Sylfaen"/>
        </w:rPr>
      </w:pPr>
    </w:p>
    <w:p w:rsidR="00B7394C" w:rsidRPr="0025760F" w:rsidRDefault="00B7394C" w:rsidP="00265A35">
      <w:pPr>
        <w:pStyle w:val="NoSpacing"/>
        <w:jc w:val="right"/>
        <w:rPr>
          <w:rFonts w:ascii="Sylfaen" w:hAnsi="Sylfaen"/>
          <w:lang w:val="it-IT"/>
        </w:rPr>
      </w:pPr>
      <w:r w:rsidRPr="0025760F">
        <w:rPr>
          <w:rFonts w:ascii="Sylfaen" w:hAnsi="Sylfaen" w:cs="Sylfaen"/>
          <w:lang w:val="ka-GE"/>
        </w:rPr>
        <w:t>შემფასებლები</w:t>
      </w:r>
      <w:r w:rsidRPr="0025760F">
        <w:rPr>
          <w:rFonts w:ascii="Sylfaen" w:hAnsi="Sylfaen" w:cs="Calibri"/>
          <w:lang w:val="ka-GE"/>
        </w:rPr>
        <w:t>:</w:t>
      </w:r>
      <w:r>
        <w:rPr>
          <w:rFonts w:ascii="Sylfaen" w:hAnsi="Sylfaen" w:cs="Calibri"/>
          <w:lang w:val="ka-GE"/>
        </w:rPr>
        <w:t xml:space="preserve">          </w:t>
      </w:r>
      <w:r w:rsidRPr="0025760F">
        <w:rPr>
          <w:rFonts w:ascii="Sylfaen" w:hAnsi="Sylfaen" w:cs="Sylfaen"/>
          <w:lang w:val="ka-GE"/>
        </w:rPr>
        <w:t>გეოგრაფიის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მეცნიერებათა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დოქტორი</w:t>
      </w:r>
      <w:r w:rsidRPr="0025760F">
        <w:rPr>
          <w:rFonts w:ascii="Sylfaen" w:hAnsi="Sylfaen" w:cs="Calibri"/>
          <w:lang w:val="ka-GE"/>
        </w:rPr>
        <w:t>,</w:t>
      </w:r>
    </w:p>
    <w:p w:rsidR="00B7394C" w:rsidRPr="0025760F" w:rsidRDefault="00B7394C" w:rsidP="00265A35">
      <w:pPr>
        <w:pStyle w:val="NoSpacing"/>
        <w:jc w:val="right"/>
        <w:rPr>
          <w:rFonts w:ascii="Sylfaen" w:hAnsi="Sylfaen"/>
          <w:lang w:val="ka-GE"/>
        </w:rPr>
      </w:pPr>
      <w:r w:rsidRPr="0025760F">
        <w:rPr>
          <w:rFonts w:ascii="Sylfaen" w:hAnsi="Sylfaen" w:cs="Sylfaen"/>
          <w:lang w:val="ka-GE"/>
        </w:rPr>
        <w:t>ლიანა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ქართველიშვილი</w:t>
      </w:r>
    </w:p>
    <w:p w:rsidR="00B7394C" w:rsidRPr="0025760F" w:rsidRDefault="00B7394C" w:rsidP="00265A35">
      <w:pPr>
        <w:pStyle w:val="NoSpacing"/>
        <w:jc w:val="right"/>
        <w:rPr>
          <w:rFonts w:ascii="Sylfaen" w:hAnsi="Sylfaen"/>
          <w:lang w:val="ka-GE"/>
        </w:rPr>
      </w:pPr>
    </w:p>
    <w:p w:rsidR="00B7394C" w:rsidRDefault="00B7394C" w:rsidP="0008172F">
      <w:pPr>
        <w:pStyle w:val="NoSpacing"/>
        <w:jc w:val="right"/>
        <w:rPr>
          <w:rFonts w:ascii="Sylfaen" w:hAnsi="Sylfaen" w:cs="Calibri"/>
          <w:lang w:val="ka-GE"/>
        </w:rPr>
      </w:pPr>
      <w:r w:rsidRPr="0025760F">
        <w:rPr>
          <w:rFonts w:ascii="Sylfaen" w:hAnsi="Sylfaen" w:cs="Sylfaen"/>
          <w:lang w:val="ka-GE"/>
        </w:rPr>
        <w:t>გეოგრაფიი</w:t>
      </w:r>
      <w:r w:rsidR="00A0153B">
        <w:rPr>
          <w:rFonts w:ascii="Sylfaen" w:hAnsi="Sylfaen" w:cs="Sylfaen"/>
          <w:lang w:val="ka-GE"/>
        </w:rPr>
        <w:t xml:space="preserve">ს 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მეცნიერებათა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დოქტორი</w:t>
      </w:r>
      <w:r w:rsidRPr="0025760F">
        <w:rPr>
          <w:rFonts w:ascii="Sylfaen" w:hAnsi="Sylfaen" w:cs="Calibri"/>
          <w:lang w:val="ka-GE"/>
        </w:rPr>
        <w:t>,</w:t>
      </w:r>
    </w:p>
    <w:p w:rsidR="00B7394C" w:rsidRPr="0025760F" w:rsidRDefault="00B7394C" w:rsidP="0008172F">
      <w:pPr>
        <w:pStyle w:val="NoSpacing"/>
        <w:jc w:val="right"/>
        <w:rPr>
          <w:rFonts w:ascii="Sylfaen" w:hAnsi="Sylfaen"/>
          <w:lang w:val="it-IT"/>
        </w:rPr>
      </w:pPr>
      <w:r>
        <w:rPr>
          <w:rFonts w:ascii="Sylfaen" w:hAnsi="Sylfaen" w:cs="Calibri"/>
          <w:lang w:val="ka-GE"/>
        </w:rPr>
        <w:t>პროფესორი მელორ ალფენიძე</w:t>
      </w:r>
    </w:p>
    <w:p w:rsidR="00B7394C" w:rsidRDefault="00B7394C" w:rsidP="00884EA0">
      <w:pPr>
        <w:pStyle w:val="NoSpacing"/>
        <w:rPr>
          <w:rFonts w:ascii="Sylfaen" w:hAnsi="Sylfaen"/>
          <w:lang w:val="ka-GE"/>
        </w:rPr>
      </w:pPr>
    </w:p>
    <w:p w:rsidR="00B7394C" w:rsidRPr="0025760F" w:rsidRDefault="00B7394C" w:rsidP="00884EA0">
      <w:pPr>
        <w:pStyle w:val="NoSpacing"/>
        <w:rPr>
          <w:rFonts w:ascii="Sylfaen" w:hAnsi="Sylfaen"/>
          <w:lang w:val="ka-GE"/>
        </w:rPr>
      </w:pPr>
    </w:p>
    <w:p w:rsidR="00B7394C" w:rsidRPr="0025760F" w:rsidRDefault="00B7394C" w:rsidP="00884EA0">
      <w:pPr>
        <w:pStyle w:val="NoSpacing"/>
        <w:ind w:firstLine="708"/>
        <w:jc w:val="both"/>
        <w:rPr>
          <w:rFonts w:ascii="Sylfaen" w:hAnsi="Sylfaen"/>
          <w:lang w:val="ka-GE"/>
        </w:rPr>
      </w:pPr>
      <w:r w:rsidRPr="0025760F">
        <w:rPr>
          <w:rFonts w:ascii="Sylfaen" w:hAnsi="Sylfaen" w:cs="Sylfaen"/>
          <w:lang w:val="ka-GE"/>
        </w:rPr>
        <w:t>დისერტაციის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დაცვა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შედგება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/>
          <w:lang w:val="ka-GE"/>
        </w:rPr>
        <w:t xml:space="preserve">2016 </w:t>
      </w:r>
      <w:r w:rsidRPr="0025760F">
        <w:rPr>
          <w:rFonts w:ascii="Sylfaen" w:hAnsi="Sylfaen" w:cs="Sylfaen"/>
          <w:lang w:val="ka-GE"/>
        </w:rPr>
        <w:t>წლის</w:t>
      </w:r>
      <w:r>
        <w:rPr>
          <w:rFonts w:ascii="Sylfaen" w:hAnsi="Sylfaen"/>
          <w:lang w:val="ka-GE"/>
        </w:rPr>
        <w:t>____</w:t>
      </w:r>
      <w:r w:rsidRPr="0025760F">
        <w:rPr>
          <w:rFonts w:ascii="Sylfaen" w:hAnsi="Sylfaen"/>
          <w:lang w:val="ka-GE"/>
        </w:rPr>
        <w:t>__</w:t>
      </w:r>
      <w:r w:rsidRPr="0025760F">
        <w:rPr>
          <w:rFonts w:ascii="Sylfaen" w:hAnsi="Sylfaen" w:cs="Sylfaen"/>
          <w:lang w:val="ka-GE"/>
        </w:rPr>
        <w:t>საათზე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იაკობ გოგებაშვილის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სახელობის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თელავი</w:t>
      </w:r>
      <w:r>
        <w:rPr>
          <w:rFonts w:ascii="Sylfaen" w:hAnsi="Sylfaen" w:cs="Sylfaen"/>
          <w:lang w:val="ka-GE"/>
        </w:rPr>
        <w:t xml:space="preserve">ს </w:t>
      </w:r>
      <w:r w:rsidRPr="0025760F">
        <w:rPr>
          <w:rFonts w:ascii="Sylfaen" w:hAnsi="Sylfaen" w:cs="Sylfaen"/>
          <w:lang w:val="ka-GE"/>
        </w:rPr>
        <w:t>სახელმწიფო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უნივერსიტეტის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ზუსტ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და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საბუნებისმეტყველო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მეცნიერებათ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აფაკულტეტის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სადისერტაციო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საბჭოს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სხდომაზე</w:t>
      </w:r>
      <w:r w:rsidRPr="0025760F">
        <w:rPr>
          <w:rFonts w:ascii="Sylfaen" w:hAnsi="Sylfaen" w:cs="Calibri"/>
          <w:lang w:val="ka-GE"/>
        </w:rPr>
        <w:t>.</w:t>
      </w:r>
    </w:p>
    <w:p w:rsidR="00B7394C" w:rsidRPr="0025760F" w:rsidRDefault="00B7394C" w:rsidP="00884EA0">
      <w:pPr>
        <w:pStyle w:val="NoSpacing"/>
        <w:jc w:val="both"/>
        <w:rPr>
          <w:rFonts w:ascii="Sylfaen" w:hAnsi="Sylfaen"/>
          <w:lang w:val="ka-GE"/>
        </w:rPr>
      </w:pPr>
      <w:r w:rsidRPr="0025760F">
        <w:rPr>
          <w:rFonts w:ascii="Sylfaen" w:hAnsi="Sylfaen" w:cs="Sylfaen"/>
          <w:lang w:val="ka-GE"/>
        </w:rPr>
        <w:t>მისამართი</w:t>
      </w:r>
      <w:r w:rsidRPr="0025760F">
        <w:rPr>
          <w:rFonts w:ascii="Sylfaen" w:hAnsi="Sylfaen" w:cs="Calibri"/>
          <w:lang w:val="ka-GE"/>
        </w:rPr>
        <w:t>: 2200,</w:t>
      </w:r>
      <w:r w:rsidRPr="0025760F">
        <w:rPr>
          <w:rFonts w:ascii="Sylfaen" w:hAnsi="Sylfaen" w:cs="Sylfaen"/>
          <w:lang w:val="ka-GE"/>
        </w:rPr>
        <w:t>თელავი</w:t>
      </w:r>
      <w:r w:rsidRPr="0025760F">
        <w:rPr>
          <w:rFonts w:ascii="Sylfaen" w:hAnsi="Sylfaen" w:cs="Calibri"/>
          <w:lang w:val="ka-GE"/>
        </w:rPr>
        <w:t>,</w:t>
      </w:r>
      <w:r w:rsidRPr="0025760F">
        <w:rPr>
          <w:rFonts w:ascii="Sylfaen" w:hAnsi="Sylfaen" w:cs="Sylfaen"/>
          <w:lang w:val="ka-GE"/>
        </w:rPr>
        <w:t>ქართული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უნივერსიტეტის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ქ</w:t>
      </w:r>
      <w:r w:rsidRPr="0025760F">
        <w:rPr>
          <w:rFonts w:ascii="Sylfaen" w:hAnsi="Sylfaen" w:cs="Calibri"/>
          <w:lang w:val="ka-GE"/>
        </w:rPr>
        <w:t xml:space="preserve">. </w:t>
      </w:r>
      <w:r>
        <w:rPr>
          <w:rFonts w:ascii="Sylfaen" w:hAnsi="Sylfaen"/>
          <w:lang w:val="it-IT"/>
        </w:rPr>
        <w:t>№</w:t>
      </w:r>
      <w:r>
        <w:rPr>
          <w:rFonts w:ascii="Sylfaen" w:hAnsi="Sylfaen"/>
          <w:lang w:val="ka-GE"/>
        </w:rPr>
        <w:t xml:space="preserve"> </w:t>
      </w:r>
      <w:r w:rsidRPr="0025760F">
        <w:rPr>
          <w:rFonts w:ascii="Sylfaen" w:hAnsi="Sylfaen"/>
          <w:lang w:val="ka-GE"/>
        </w:rPr>
        <w:t>1.</w:t>
      </w:r>
    </w:p>
    <w:p w:rsidR="00B7394C" w:rsidRPr="0025760F" w:rsidRDefault="00B7394C" w:rsidP="00884EA0">
      <w:pPr>
        <w:pStyle w:val="NoSpacing"/>
        <w:ind w:firstLine="708"/>
        <w:jc w:val="both"/>
        <w:rPr>
          <w:rFonts w:ascii="Sylfaen" w:hAnsi="Sylfaen"/>
          <w:lang w:val="ka-GE"/>
        </w:rPr>
      </w:pPr>
      <w:r w:rsidRPr="0025760F">
        <w:rPr>
          <w:rFonts w:ascii="Sylfaen" w:hAnsi="Sylfaen" w:cs="Sylfaen"/>
          <w:lang w:val="ka-GE"/>
        </w:rPr>
        <w:t>დისერტაციის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გაცნობა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შეიძლებ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აიაკობ თელავის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გოგებაშვილის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სახელობის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სახელმწიფო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უნივერსიტეტის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ბიბლიოთეკაში</w:t>
      </w:r>
      <w:r w:rsidRPr="0025760F">
        <w:rPr>
          <w:rFonts w:ascii="Sylfaen" w:hAnsi="Sylfaen" w:cs="Calibri"/>
          <w:lang w:val="ka-GE"/>
        </w:rPr>
        <w:t xml:space="preserve">. </w:t>
      </w:r>
    </w:p>
    <w:p w:rsidR="00B7394C" w:rsidRPr="0025760F" w:rsidRDefault="00B7394C" w:rsidP="00884EA0">
      <w:pPr>
        <w:pStyle w:val="NoSpacing"/>
        <w:ind w:firstLine="708"/>
        <w:rPr>
          <w:rFonts w:ascii="Sylfaen" w:hAnsi="Sylfaen"/>
          <w:b/>
          <w:color w:val="FF0000"/>
          <w:lang w:val="ka-GE"/>
        </w:rPr>
      </w:pPr>
      <w:r w:rsidRPr="0025760F">
        <w:rPr>
          <w:rFonts w:ascii="Sylfaen" w:hAnsi="Sylfaen" w:cs="Sylfaen"/>
          <w:lang w:val="ka-GE"/>
        </w:rPr>
        <w:t>ავტორეფერატი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დაიგზავნა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/>
          <w:lang w:val="ka-GE"/>
        </w:rPr>
        <w:t xml:space="preserve">2016 </w:t>
      </w:r>
      <w:r w:rsidRPr="0025760F">
        <w:rPr>
          <w:rFonts w:ascii="Sylfaen" w:hAnsi="Sylfaen" w:cs="Sylfaen"/>
          <w:lang w:val="ka-GE"/>
        </w:rPr>
        <w:t>წლის</w:t>
      </w:r>
      <w:r w:rsidRPr="0025760F">
        <w:rPr>
          <w:rFonts w:ascii="Sylfaen" w:hAnsi="Sylfaen" w:cs="Calibri"/>
          <w:lang w:val="ka-GE"/>
        </w:rPr>
        <w:t xml:space="preserve">  _____</w:t>
      </w:r>
    </w:p>
    <w:p w:rsidR="00B7394C" w:rsidRPr="0025760F" w:rsidRDefault="00B7394C" w:rsidP="00884EA0">
      <w:pPr>
        <w:pStyle w:val="NoSpacing"/>
        <w:rPr>
          <w:rFonts w:ascii="Sylfaen" w:hAnsi="Sylfaen"/>
          <w:b/>
          <w:color w:val="FF0000"/>
          <w:lang w:val="ka-GE"/>
        </w:rPr>
      </w:pPr>
    </w:p>
    <w:p w:rsidR="00B7394C" w:rsidRPr="0025760F" w:rsidRDefault="00B7394C" w:rsidP="00884EA0">
      <w:pPr>
        <w:pStyle w:val="NoSpacing"/>
        <w:rPr>
          <w:rFonts w:ascii="Sylfaen" w:hAnsi="Sylfaen"/>
          <w:lang w:val="ka-GE"/>
        </w:rPr>
      </w:pPr>
      <w:r w:rsidRPr="0025760F">
        <w:rPr>
          <w:rFonts w:ascii="Sylfaen" w:hAnsi="Sylfaen" w:cs="Sylfaen"/>
          <w:lang w:val="ka-GE"/>
        </w:rPr>
        <w:t>სადისერტაციო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საბჭოს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მდივანი</w:t>
      </w:r>
      <w:r w:rsidRPr="0025760F">
        <w:rPr>
          <w:rFonts w:ascii="Sylfaen" w:hAnsi="Sylfaen" w:cs="Calibri"/>
          <w:lang w:val="ka-GE"/>
        </w:rPr>
        <w:t>,</w:t>
      </w:r>
    </w:p>
    <w:p w:rsidR="00B7394C" w:rsidRPr="0025760F" w:rsidRDefault="00B7394C" w:rsidP="00884EA0">
      <w:pPr>
        <w:pStyle w:val="NoSpacing"/>
        <w:rPr>
          <w:rFonts w:ascii="Sylfaen" w:hAnsi="Sylfaen"/>
          <w:lang w:val="ka-GE"/>
        </w:rPr>
      </w:pPr>
      <w:r w:rsidRPr="0025760F">
        <w:rPr>
          <w:rFonts w:ascii="Sylfaen" w:hAnsi="Sylfaen" w:cs="Sylfaen"/>
          <w:lang w:val="ka-GE"/>
        </w:rPr>
        <w:t>გეოგრაფიის მეცნიერებათა დოქტორი</w:t>
      </w:r>
      <w:r w:rsidRPr="0025760F">
        <w:rPr>
          <w:rFonts w:ascii="Sylfaen" w:hAnsi="Sylfaen" w:cs="Calibri"/>
          <w:lang w:val="ka-GE"/>
        </w:rPr>
        <w:t>,</w:t>
      </w:r>
    </w:p>
    <w:p w:rsidR="00B7394C" w:rsidRPr="006D17BB" w:rsidRDefault="00B7394C" w:rsidP="006D17BB">
      <w:pPr>
        <w:spacing w:after="0" w:line="240" w:lineRule="auto"/>
        <w:ind w:firstLine="567"/>
        <w:jc w:val="center"/>
        <w:rPr>
          <w:rFonts w:ascii="Sylfaen" w:hAnsi="Sylfaen" w:cs="Sylfaen"/>
        </w:rPr>
      </w:pPr>
      <w:r w:rsidRPr="0025760F">
        <w:rPr>
          <w:rFonts w:ascii="Sylfaen" w:hAnsi="Sylfaen" w:cs="Sylfaen"/>
          <w:lang w:val="ka-GE"/>
        </w:rPr>
        <w:t>პროფესორი</w:t>
      </w:r>
      <w:r>
        <w:rPr>
          <w:rFonts w:ascii="Sylfaen" w:hAnsi="Sylfaen" w:cs="Sylfaen"/>
        </w:rPr>
        <w:t xml:space="preserve">          </w:t>
      </w:r>
      <w:r w:rsidRPr="0025760F">
        <w:rPr>
          <w:rFonts w:ascii="Sylfaen" w:hAnsi="Sylfaen" w:cs="Sylfaen"/>
          <w:lang w:val="ka-GE"/>
        </w:rPr>
        <w:t>ელიზბარ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ka-GE"/>
        </w:rPr>
        <w:t>ელიზბარაშვილი</w:t>
      </w:r>
    </w:p>
    <w:p w:rsidR="00B7394C" w:rsidRPr="0039031B" w:rsidRDefault="00B7394C" w:rsidP="00884EA0">
      <w:pPr>
        <w:spacing w:after="0" w:line="240" w:lineRule="auto"/>
        <w:ind w:firstLine="567"/>
        <w:jc w:val="center"/>
        <w:rPr>
          <w:rFonts w:ascii="Sylfaen" w:hAnsi="Sylfaen" w:cs="Sylfaen"/>
          <w:b/>
          <w:u w:color="FF0000"/>
          <w:lang w:eastAsia="ru-RU"/>
        </w:rPr>
      </w:pPr>
    </w:p>
    <w:p w:rsidR="00B7394C" w:rsidRPr="0025760F" w:rsidRDefault="00B7394C" w:rsidP="00884EA0">
      <w:pPr>
        <w:spacing w:after="0" w:line="240" w:lineRule="auto"/>
        <w:ind w:firstLine="567"/>
        <w:jc w:val="center"/>
        <w:rPr>
          <w:rFonts w:ascii="Sylfaen" w:hAnsi="Sylfaen" w:cs="Sylfaen"/>
          <w:b/>
          <w:u w:color="FF0000"/>
          <w:lang w:val="en-US" w:eastAsia="ru-RU"/>
        </w:rPr>
      </w:pPr>
      <w:r w:rsidRPr="0025760F">
        <w:rPr>
          <w:rFonts w:ascii="Sylfaen" w:hAnsi="Sylfaen" w:cs="Sylfaen"/>
          <w:b/>
          <w:u w:color="FF0000"/>
          <w:lang w:val="en-US" w:eastAsia="ru-RU"/>
        </w:rPr>
        <w:lastRenderedPageBreak/>
        <w:t>შე</w:t>
      </w:r>
      <w:r w:rsidRPr="0025760F">
        <w:rPr>
          <w:rFonts w:ascii="Sylfaen" w:hAnsi="Sylfaen" w:cs="Sylfaen"/>
          <w:b/>
          <w:u w:color="FF0000"/>
          <w:lang w:val="en-US" w:eastAsia="ru-RU"/>
        </w:rPr>
        <w:softHyphen/>
        <w:t>სა</w:t>
      </w:r>
      <w:r w:rsidRPr="0025760F">
        <w:rPr>
          <w:rFonts w:ascii="Sylfaen" w:hAnsi="Sylfaen" w:cs="Sylfaen"/>
          <w:b/>
          <w:u w:color="FF0000"/>
          <w:lang w:val="en-US" w:eastAsia="ru-RU"/>
        </w:rPr>
        <w:softHyphen/>
        <w:t>ვა</w:t>
      </w:r>
      <w:r w:rsidRPr="0025760F">
        <w:rPr>
          <w:rFonts w:ascii="Sylfaen" w:hAnsi="Sylfaen" w:cs="Sylfaen"/>
          <w:b/>
          <w:u w:color="FF0000"/>
          <w:lang w:val="en-US" w:eastAsia="ru-RU"/>
        </w:rPr>
        <w:softHyphen/>
        <w:t>ლი</w:t>
      </w:r>
    </w:p>
    <w:p w:rsidR="00B7394C" w:rsidRDefault="00B7394C" w:rsidP="00B111EE">
      <w:pPr>
        <w:spacing w:after="0" w:line="240" w:lineRule="auto"/>
        <w:ind w:firstLine="567"/>
        <w:jc w:val="both"/>
        <w:rPr>
          <w:rFonts w:ascii="Sylfaen" w:hAnsi="Sylfaen" w:cs="Sylfaen"/>
          <w:b/>
          <w:lang w:val="ka-GE"/>
        </w:rPr>
      </w:pPr>
      <w:r w:rsidRPr="0025760F">
        <w:rPr>
          <w:rFonts w:ascii="Sylfaen" w:hAnsi="Sylfaen" w:cs="Sylfaen"/>
          <w:b/>
          <w:u w:color="FF0000"/>
          <w:lang w:val="en-US"/>
        </w:rPr>
        <w:t>თე</w:t>
      </w:r>
      <w:r w:rsidRPr="0025760F">
        <w:rPr>
          <w:rFonts w:ascii="Sylfaen" w:hAnsi="Sylfaen" w:cs="Sylfaen"/>
          <w:b/>
          <w:u w:color="FF0000"/>
          <w:lang w:val="en-US"/>
        </w:rPr>
        <w:softHyphen/>
        <w:t>მის</w:t>
      </w:r>
      <w:r>
        <w:rPr>
          <w:rFonts w:ascii="Sylfaen" w:hAnsi="Sylfaen" w:cs="Sylfaen"/>
          <w:b/>
          <w:u w:color="FF0000"/>
          <w:lang w:val="ka-GE"/>
        </w:rPr>
        <w:t xml:space="preserve"> </w:t>
      </w:r>
      <w:r w:rsidRPr="0025760F">
        <w:rPr>
          <w:rFonts w:ascii="Sylfaen" w:hAnsi="Sylfaen" w:cs="Sylfaen"/>
          <w:b/>
          <w:u w:color="FF0000"/>
          <w:lang w:val="en-US"/>
        </w:rPr>
        <w:t>აქ</w:t>
      </w:r>
      <w:r w:rsidRPr="0025760F">
        <w:rPr>
          <w:rFonts w:ascii="Sylfaen" w:hAnsi="Sylfaen" w:cs="Sylfaen"/>
          <w:b/>
          <w:u w:color="FF0000"/>
          <w:lang w:val="en-US"/>
        </w:rPr>
        <w:softHyphen/>
        <w:t>ტუ</w:t>
      </w:r>
      <w:r w:rsidRPr="0025760F">
        <w:rPr>
          <w:rFonts w:ascii="Sylfaen" w:hAnsi="Sylfaen" w:cs="Sylfaen"/>
          <w:b/>
          <w:u w:color="FF0000"/>
          <w:lang w:val="en-US"/>
        </w:rPr>
        <w:softHyphen/>
        <w:t>ალ</w:t>
      </w:r>
      <w:r w:rsidRPr="0025760F">
        <w:rPr>
          <w:rFonts w:ascii="Sylfaen" w:hAnsi="Sylfaen" w:cs="Sylfaen"/>
          <w:b/>
          <w:u w:color="FF0000"/>
          <w:lang w:val="en-US"/>
        </w:rPr>
        <w:softHyphen/>
        <w:t>ო</w:t>
      </w:r>
      <w:r w:rsidRPr="0025760F">
        <w:rPr>
          <w:rFonts w:ascii="Sylfaen" w:hAnsi="Sylfaen" w:cs="Sylfaen"/>
          <w:b/>
          <w:u w:color="FF0000"/>
          <w:lang w:val="en-US"/>
        </w:rPr>
        <w:softHyphen/>
        <w:t>ბა</w:t>
      </w:r>
      <w:r w:rsidRPr="0025760F">
        <w:rPr>
          <w:rFonts w:ascii="Sylfaen" w:hAnsi="Sylfaen" w:cs="Sylfaen"/>
          <w:b/>
          <w:lang w:val="ka-GE"/>
        </w:rPr>
        <w:t>.</w:t>
      </w:r>
    </w:p>
    <w:p w:rsidR="00B7394C" w:rsidRPr="001B3E59" w:rsidRDefault="00B7394C" w:rsidP="00B111EE">
      <w:pPr>
        <w:spacing w:line="240" w:lineRule="auto"/>
        <w:ind w:firstLine="567"/>
        <w:jc w:val="both"/>
        <w:rPr>
          <w:rFonts w:ascii="AcadNusx" w:hAnsi="AcadNusx"/>
          <w:b/>
          <w:lang w:val="it-IT"/>
        </w:rPr>
      </w:pPr>
      <w:r>
        <w:rPr>
          <w:rFonts w:ascii="Sylfaen" w:hAnsi="Sylfaen"/>
          <w:lang w:val="it-IT"/>
        </w:rPr>
        <w:t>დედამიწაზე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მიმდინარე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ბიოლოგიური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ფიზიკური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პროცესების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ხასიათი</w:t>
      </w:r>
      <w:r w:rsidRPr="00B345CC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ინტენსიურობა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რაც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მთავარია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ადამიანის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საქმიანობა</w:t>
      </w:r>
      <w:r w:rsidRPr="00B345CC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მჭიდროდ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არის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დაკავშირებული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ბუნების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ისეთ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მნიშვნელოვან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კომპონენტთან</w:t>
      </w:r>
      <w:r w:rsidRPr="00B345CC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როგორიც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ჰავაა</w:t>
      </w:r>
      <w:r w:rsidRPr="00B345CC">
        <w:rPr>
          <w:rFonts w:ascii="AcadNusx" w:hAnsi="AcadNusx"/>
          <w:lang w:val="it-IT"/>
        </w:rPr>
        <w:t xml:space="preserve">. </w:t>
      </w:r>
      <w:r>
        <w:rPr>
          <w:rFonts w:ascii="Sylfaen" w:hAnsi="Sylfaen"/>
          <w:lang w:val="ka-GE"/>
        </w:rPr>
        <w:t xml:space="preserve">ჰავის ცვალებადობისა და ადამიანის სამეურნეო საქმიანობის ზეგავლენით მკვეთრად იცვლება ბუნებრივი ლანდშაფტები, რაც შემდეგში აისახება სხვადასხვა სტიქიური მოვლენების გააქტიურებაში (მეწყერები, ღვარცოფები და სხვა). </w:t>
      </w:r>
      <w:r>
        <w:rPr>
          <w:rFonts w:ascii="Sylfaen" w:hAnsi="Sylfaen"/>
          <w:lang w:val="it-IT"/>
        </w:rPr>
        <w:t>ამიტომ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ბუნებრივია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დიდი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ინტერესი</w:t>
      </w:r>
      <w:r w:rsidRPr="00B345CC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რომელსაც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ადამიანი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იჩენს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ჰავის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რეჟიმული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მდგომარეობისა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მისი</w:t>
      </w:r>
      <w:r w:rsidRPr="00B345CC">
        <w:rPr>
          <w:rFonts w:ascii="AcadNusx" w:hAnsi="AcadNusx"/>
          <w:lang w:val="it-IT"/>
        </w:rPr>
        <w:t xml:space="preserve">  </w:t>
      </w:r>
      <w:r>
        <w:rPr>
          <w:rFonts w:ascii="Sylfaen" w:hAnsi="Sylfaen"/>
          <w:lang w:val="it-IT"/>
        </w:rPr>
        <w:t>ცვლილების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მიმართ</w:t>
      </w:r>
      <w:r w:rsidRPr="00B345CC">
        <w:rPr>
          <w:rFonts w:ascii="AcadNusx" w:hAnsi="AcadNusx"/>
          <w:lang w:val="it-IT"/>
        </w:rPr>
        <w:t>.</w:t>
      </w:r>
    </w:p>
    <w:p w:rsidR="00B7394C" w:rsidRPr="00B345CC" w:rsidRDefault="00B7394C" w:rsidP="00B111EE">
      <w:pPr>
        <w:spacing w:line="240" w:lineRule="auto"/>
        <w:ind w:firstLine="567"/>
        <w:jc w:val="both"/>
        <w:rPr>
          <w:rFonts w:ascii="AcadNusx" w:hAnsi="AcadNusx"/>
          <w:lang w:val="it-IT"/>
        </w:rPr>
      </w:pPr>
      <w:r>
        <w:rPr>
          <w:rFonts w:ascii="Sylfaen" w:hAnsi="Sylfaen"/>
          <w:lang w:val="it-IT"/>
        </w:rPr>
        <w:t>ჰავის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გლობალური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ცვლილების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ka-GE"/>
        </w:rPr>
        <w:t xml:space="preserve">და ადამიანის აქტიური სამეურნეო საქმიანობის </w:t>
      </w:r>
      <w:r>
        <w:rPr>
          <w:rFonts w:ascii="Sylfaen" w:hAnsi="Sylfaen"/>
          <w:lang w:val="it-IT"/>
        </w:rPr>
        <w:t>ფონზე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უაღრესად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რთულია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რეგიონალური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ჰავის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ცვლილების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შესწავლა</w:t>
      </w:r>
      <w:r w:rsidRPr="00B345CC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მითუმეტეს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როცა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რეგიონი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ისეთი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რთული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ბუნებრივი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პირობებისაა</w:t>
      </w:r>
      <w:r w:rsidRPr="00B345CC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როგორიც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აჭარაა</w:t>
      </w:r>
      <w:r>
        <w:rPr>
          <w:rFonts w:ascii="Sylfaen" w:hAnsi="Sylfaen"/>
          <w:lang w:val="ka-GE"/>
        </w:rPr>
        <w:t>(მჭიდროდ დასახლებული პუნქტები, ლანდ</w:t>
      </w:r>
      <w:r>
        <w:rPr>
          <w:rFonts w:ascii="Sylfaen" w:hAnsi="Sylfaen"/>
          <w:lang w:val="en-US"/>
        </w:rPr>
        <w:t>S</w:t>
      </w:r>
      <w:r>
        <w:rPr>
          <w:rFonts w:ascii="Sylfaen" w:hAnsi="Sylfaen"/>
          <w:lang w:val="ka-GE"/>
        </w:rPr>
        <w:t>აფტებზე აქტიური სამეურნეო ზემოქმედება)</w:t>
      </w:r>
      <w:r w:rsidRPr="00B345CC">
        <w:rPr>
          <w:rFonts w:ascii="AcadNusx" w:hAnsi="AcadNusx"/>
          <w:lang w:val="it-IT"/>
        </w:rPr>
        <w:t>.</w:t>
      </w:r>
    </w:p>
    <w:p w:rsidR="00B7394C" w:rsidRPr="0025760F" w:rsidRDefault="00B7394C" w:rsidP="005110AF">
      <w:pPr>
        <w:spacing w:line="240" w:lineRule="auto"/>
        <w:ind w:firstLine="567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it-IT"/>
        </w:rPr>
        <w:t>წინამდებარე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ნაშრომი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წარმოადგენს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აჭარაში</w:t>
      </w:r>
      <w:r>
        <w:rPr>
          <w:rFonts w:ascii="Sylfaen" w:hAnsi="Sylfaen"/>
          <w:lang w:val="ka-GE"/>
        </w:rPr>
        <w:t xml:space="preserve"> ანთროპოგენური ფაქტორების ზეგავლენით და </w:t>
      </w:r>
      <w:r>
        <w:rPr>
          <w:rFonts w:ascii="Sylfaen" w:hAnsi="Sylfaen"/>
          <w:lang w:val="it-IT"/>
        </w:rPr>
        <w:t>გლობალური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დათბობის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ფონზე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ka-GE"/>
        </w:rPr>
        <w:t xml:space="preserve">შექმნილ ეკოლოგიურ პრობლემების 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შესწავლის</w:t>
      </w:r>
      <w:r>
        <w:rPr>
          <w:rFonts w:ascii="Sylfaen" w:hAnsi="Sylfaen"/>
          <w:lang w:val="ka-GE"/>
        </w:rPr>
        <w:t xml:space="preserve">  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პირველ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მცდელობას</w:t>
      </w:r>
      <w:r w:rsidRPr="00B345CC">
        <w:rPr>
          <w:rFonts w:ascii="AcadNusx" w:hAnsi="AcadNusx"/>
          <w:lang w:val="it-IT"/>
        </w:rPr>
        <w:t>.</w:t>
      </w:r>
      <w:r>
        <w:rPr>
          <w:rFonts w:ascii="Sylfaen" w:hAnsi="Sylfaen"/>
          <w:lang w:val="ka-GE"/>
        </w:rPr>
        <w:t xml:space="preserve"> </w:t>
      </w:r>
      <w:r w:rsidRPr="0025760F">
        <w:rPr>
          <w:rFonts w:ascii="Sylfaen" w:hAnsi="Sylfaen"/>
          <w:lang w:val="ka-GE"/>
        </w:rPr>
        <w:t xml:space="preserve">ამით განისაზღვრება სადისერტაციო ნაშრომის </w:t>
      </w:r>
      <w:r w:rsidRPr="0025760F">
        <w:rPr>
          <w:rFonts w:ascii="Sylfaen" w:hAnsi="Sylfaen"/>
          <w:b/>
          <w:lang w:val="ka-GE"/>
        </w:rPr>
        <w:t>თემის აქტუალობა და თანამედროვეობა.</w:t>
      </w:r>
    </w:p>
    <w:p w:rsidR="00B7394C" w:rsidRDefault="00B7394C" w:rsidP="005110AF">
      <w:pPr>
        <w:spacing w:line="240" w:lineRule="auto"/>
        <w:ind w:firstLine="567"/>
        <w:jc w:val="both"/>
        <w:rPr>
          <w:rFonts w:ascii="Sylfaen" w:hAnsi="Sylfaen"/>
          <w:lang w:val="en-US"/>
        </w:rPr>
      </w:pPr>
      <w:r w:rsidRPr="00B16377">
        <w:rPr>
          <w:rFonts w:ascii="Sylfaen" w:hAnsi="Sylfaen"/>
          <w:b/>
          <w:lang w:val="it-IT"/>
        </w:rPr>
        <w:t>ნაშრომის</w:t>
      </w:r>
      <w:r w:rsidRPr="00B16377">
        <w:rPr>
          <w:rFonts w:ascii="AcadNusx" w:hAnsi="AcadNusx"/>
          <w:b/>
          <w:lang w:val="it-IT"/>
        </w:rPr>
        <w:t xml:space="preserve"> </w:t>
      </w:r>
      <w:r w:rsidRPr="00B16377">
        <w:rPr>
          <w:rFonts w:ascii="Sylfaen" w:hAnsi="Sylfaen"/>
          <w:b/>
          <w:lang w:val="it-IT"/>
        </w:rPr>
        <w:t>მიზან</w:t>
      </w:r>
      <w:r w:rsidRPr="00B16377">
        <w:rPr>
          <w:rFonts w:ascii="Sylfaen" w:hAnsi="Sylfaen"/>
          <w:b/>
          <w:lang w:val="ka-GE"/>
        </w:rPr>
        <w:t>ია</w:t>
      </w:r>
      <w:r w:rsidRPr="00B345CC">
        <w:rPr>
          <w:rFonts w:ascii="AcadNusx" w:hAnsi="AcadNusx"/>
          <w:lang w:val="it-IT"/>
        </w:rPr>
        <w:t xml:space="preserve">  </w:t>
      </w:r>
      <w:r>
        <w:rPr>
          <w:rFonts w:ascii="Sylfaen" w:hAnsi="Sylfaen"/>
          <w:lang w:val="ka-GE"/>
        </w:rPr>
        <w:t xml:space="preserve">აჭარის ბუნებრივი ლანდშაფტების ანთროპოგენური ტრანსფორმაციის დადგენა კლიმატის თანამედროვე ცვლილებების ფონზე. </w:t>
      </w:r>
    </w:p>
    <w:p w:rsidR="00B7394C" w:rsidRPr="0025760F" w:rsidRDefault="00B7394C" w:rsidP="005110AF">
      <w:pPr>
        <w:tabs>
          <w:tab w:val="left" w:pos="465"/>
          <w:tab w:val="center" w:pos="4677"/>
        </w:tabs>
        <w:spacing w:line="240" w:lineRule="auto"/>
        <w:jc w:val="both"/>
        <w:rPr>
          <w:rFonts w:ascii="Sylfaen" w:hAnsi="Sylfaen"/>
          <w:b/>
          <w:lang w:val="af-ZA"/>
        </w:rPr>
      </w:pPr>
      <w:r w:rsidRPr="0025760F">
        <w:rPr>
          <w:rFonts w:ascii="Sylfaen" w:hAnsi="Sylfaen" w:cs="Sylfaen"/>
          <w:lang w:val="pt-BR"/>
        </w:rPr>
        <w:t>დასახული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pt-BR"/>
        </w:rPr>
        <w:t>მიზნის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pt-BR"/>
        </w:rPr>
        <w:t>მისაღწევად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pt-BR"/>
        </w:rPr>
        <w:t>თანმიმდევრულად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pt-BR"/>
        </w:rPr>
        <w:t>იყო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pt-BR"/>
        </w:rPr>
        <w:t>განხილული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lang w:val="pt-BR"/>
        </w:rPr>
        <w:t>შემდეგი</w:t>
      </w:r>
      <w:r>
        <w:rPr>
          <w:rFonts w:ascii="Sylfaen" w:hAnsi="Sylfaen" w:cs="Sylfaen"/>
          <w:lang w:val="ka-GE"/>
        </w:rPr>
        <w:t xml:space="preserve"> </w:t>
      </w:r>
      <w:r w:rsidRPr="0025760F">
        <w:rPr>
          <w:rFonts w:ascii="Sylfaen" w:hAnsi="Sylfaen" w:cs="Sylfaen"/>
          <w:b/>
          <w:lang w:val="pt-BR"/>
        </w:rPr>
        <w:t>ამოცანები</w:t>
      </w:r>
      <w:r w:rsidRPr="0025760F">
        <w:rPr>
          <w:rFonts w:ascii="Sylfaen" w:hAnsi="Sylfaen" w:cs="AcadNusx"/>
          <w:b/>
          <w:lang w:val="pt-BR"/>
        </w:rPr>
        <w:t>:</w:t>
      </w:r>
    </w:p>
    <w:p w:rsidR="00B7394C" w:rsidRPr="00787B89" w:rsidRDefault="00B7394C" w:rsidP="008E10D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cadNusx" w:hAnsi="AcadNusx"/>
          <w:lang w:val="da-DK"/>
        </w:rPr>
      </w:pPr>
      <w:r>
        <w:rPr>
          <w:rFonts w:ascii="Sylfaen" w:hAnsi="Sylfaen"/>
          <w:lang w:val="ka-GE"/>
        </w:rPr>
        <w:lastRenderedPageBreak/>
        <w:t xml:space="preserve">კლიმატის გლობალური დათბობის და </w:t>
      </w:r>
      <w:r>
        <w:rPr>
          <w:rFonts w:ascii="Sylfaen" w:hAnsi="Sylfaen"/>
          <w:lang w:val="da-DK"/>
        </w:rPr>
        <w:t>ანთროპოგენური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ზემოქმედების</w:t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da-DK"/>
        </w:rPr>
        <w:t>შედეგად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ბუნების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ცალკეულ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კომპონენტზე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მოქმედი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ფაქტორები</w:t>
      </w:r>
      <w:r>
        <w:rPr>
          <w:rFonts w:ascii="Sylfaen" w:hAnsi="Sylfaen"/>
          <w:lang w:val="ka-GE"/>
        </w:rPr>
        <w:t>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და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პროცესები</w:t>
      </w:r>
      <w:r>
        <w:rPr>
          <w:rFonts w:ascii="Sylfaen" w:hAnsi="Sylfaen"/>
          <w:lang w:val="ka-GE"/>
        </w:rPr>
        <w:t>ს გამოვლენა,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და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ლანდშაფტებზე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ანთროპოგენური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ზემოქმედების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ხარისხი</w:t>
      </w:r>
      <w:r>
        <w:rPr>
          <w:rFonts w:ascii="Sylfaen" w:hAnsi="Sylfaen"/>
          <w:lang w:val="ka-GE"/>
        </w:rPr>
        <w:t>ს შეფასება</w:t>
      </w:r>
      <w:r>
        <w:rPr>
          <w:rFonts w:ascii="AcadNusx" w:hAnsi="AcadNusx"/>
          <w:lang w:val="da-DK"/>
        </w:rPr>
        <w:t xml:space="preserve">.  </w:t>
      </w:r>
    </w:p>
    <w:p w:rsidR="00B7394C" w:rsidRPr="00787B89" w:rsidRDefault="00B7394C" w:rsidP="008E10D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cadNusx" w:hAnsi="AcadNusx"/>
          <w:lang w:val="da-DK"/>
        </w:rPr>
      </w:pPr>
      <w:r>
        <w:rPr>
          <w:rFonts w:ascii="Sylfaen" w:hAnsi="Sylfaen"/>
          <w:lang w:val="ka-GE"/>
        </w:rPr>
        <w:t xml:space="preserve">ჰაერის 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ტემპერატურ</w:t>
      </w:r>
      <w:r>
        <w:rPr>
          <w:rFonts w:ascii="Sylfaen" w:hAnsi="Sylfaen"/>
          <w:lang w:val="ka-GE"/>
        </w:rPr>
        <w:t>ის და ატმოსფერული ნალექების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განაწილების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ალბათობ</w:t>
      </w:r>
      <w:r>
        <w:rPr>
          <w:rFonts w:ascii="Sylfaen" w:hAnsi="Sylfaen"/>
          <w:lang w:val="ka-GE"/>
        </w:rPr>
        <w:t>ებ</w:t>
      </w:r>
      <w:r w:rsidRPr="00787B89">
        <w:rPr>
          <w:rFonts w:ascii="Sylfaen" w:hAnsi="Sylfaen"/>
          <w:lang w:val="en-US"/>
        </w:rPr>
        <w:t>ის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სიმკვრივის</w:t>
      </w:r>
      <w:r w:rsidRPr="00787B89">
        <w:rPr>
          <w:rFonts w:ascii="AcadNusx" w:hAnsi="AcadNusx"/>
          <w:lang w:val="en-US"/>
        </w:rPr>
        <w:t xml:space="preserve"> </w:t>
      </w:r>
      <w:r>
        <w:rPr>
          <w:rFonts w:ascii="Sylfaen" w:hAnsi="Sylfaen"/>
          <w:lang w:val="ka-GE"/>
        </w:rPr>
        <w:t>გამოკვლევა, და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მოცემული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დაკვირვების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პუნქტის</w:t>
      </w:r>
      <w:r w:rsidRPr="00787B89">
        <w:rPr>
          <w:rFonts w:ascii="AcadNusx" w:hAnsi="AcadNusx"/>
          <w:lang w:val="en-US"/>
        </w:rPr>
        <w:t xml:space="preserve"> </w:t>
      </w:r>
      <w:r>
        <w:rPr>
          <w:rFonts w:ascii="Sylfaen" w:hAnsi="Sylfaen"/>
          <w:lang w:val="ka-GE"/>
        </w:rPr>
        <w:t>კლიმატური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რეჟიმის</w:t>
      </w:r>
      <w:r w:rsidRPr="00787B89">
        <w:rPr>
          <w:rFonts w:ascii="AcadNusx" w:hAnsi="AcadNusx"/>
          <w:lang w:val="en-US"/>
        </w:rPr>
        <w:t xml:space="preserve"> </w:t>
      </w:r>
      <w:r>
        <w:rPr>
          <w:rFonts w:ascii="Sylfaen" w:hAnsi="Sylfaen"/>
          <w:lang w:val="en-US"/>
        </w:rPr>
        <w:t>სტრუქტურ</w:t>
      </w:r>
      <w:r>
        <w:rPr>
          <w:rFonts w:ascii="Sylfaen" w:hAnsi="Sylfaen"/>
          <w:lang w:val="ka-GE"/>
        </w:rPr>
        <w:t>ის დადგენა გლობალური დათბობის პირობებში.</w:t>
      </w:r>
      <w:r w:rsidRPr="00787B89">
        <w:rPr>
          <w:rFonts w:ascii="AcadNusx" w:hAnsi="AcadNusx"/>
          <w:lang w:val="da-DK"/>
        </w:rPr>
        <w:t xml:space="preserve">    </w:t>
      </w:r>
    </w:p>
    <w:p w:rsidR="00B7394C" w:rsidRPr="00CA3B9A" w:rsidRDefault="00B7394C" w:rsidP="008E10D2">
      <w:pPr>
        <w:numPr>
          <w:ilvl w:val="0"/>
          <w:numId w:val="1"/>
        </w:numPr>
        <w:tabs>
          <w:tab w:val="left" w:pos="-720"/>
        </w:tabs>
        <w:spacing w:after="0" w:line="240" w:lineRule="auto"/>
        <w:ind w:left="0" w:firstLine="0"/>
        <w:jc w:val="both"/>
        <w:rPr>
          <w:rFonts w:ascii="AcadNusx" w:hAnsi="AcadNusx" w:cs="Arial"/>
          <w:lang w:val="en-US"/>
        </w:rPr>
      </w:pPr>
      <w:r>
        <w:rPr>
          <w:rFonts w:ascii="Sylfaen" w:hAnsi="Sylfaen" w:cs="Arial"/>
          <w:lang w:val="ka-GE"/>
        </w:rPr>
        <w:t>აჭარის ბუნებრივ–ანთროპოგენური ლანდშაფტების, ტრანსფორმაციის და ლანდშაფტურ – ეკოლოგიური გეოინფორმაციული რუკების შემუშავება.</w:t>
      </w:r>
    </w:p>
    <w:p w:rsidR="00B7394C" w:rsidRPr="00CA3B9A" w:rsidRDefault="00B7394C" w:rsidP="008E10D2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AcadNusx" w:hAnsi="AcadNusx"/>
          <w:lang w:val="da-DK"/>
        </w:rPr>
      </w:pPr>
      <w:r>
        <w:rPr>
          <w:rFonts w:ascii="Sylfaen" w:hAnsi="Sylfaen"/>
          <w:lang w:val="da-DK"/>
        </w:rPr>
        <w:t>ლანდშაფტურ</w:t>
      </w:r>
      <w:r>
        <w:rPr>
          <w:rFonts w:ascii="AcadNusx" w:hAnsi="AcadNusx"/>
          <w:lang w:val="da-DK"/>
        </w:rPr>
        <w:t>-</w:t>
      </w:r>
      <w:r>
        <w:rPr>
          <w:rFonts w:ascii="Sylfaen" w:hAnsi="Sylfaen"/>
          <w:lang w:val="da-DK"/>
        </w:rPr>
        <w:t>ეკოლოგიური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ანალიზი</w:t>
      </w:r>
      <w:r>
        <w:rPr>
          <w:rFonts w:ascii="Sylfaen" w:hAnsi="Sylfaen"/>
          <w:lang w:val="ka-GE"/>
        </w:rPr>
        <w:t>ს ჩატარება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რაციონალური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ბუნებათსარგებლობის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თვალსაზრისით</w:t>
      </w:r>
      <w:r>
        <w:rPr>
          <w:rFonts w:ascii="Sylfaen" w:hAnsi="Sylfaen"/>
          <w:lang w:val="ka-GE"/>
        </w:rPr>
        <w:t>,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ბუნებრივი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გარემოს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შენარჩუნებისა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და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კვლავწარმოების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უზრუნველსაყოფად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გეოეკოლოგიური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გაუმჯობესების</w:t>
      </w:r>
      <w:r w:rsidRPr="00FC4388"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ღონისძიებ</w:t>
      </w:r>
      <w:r>
        <w:rPr>
          <w:rFonts w:ascii="Sylfaen" w:hAnsi="Sylfaen"/>
          <w:lang w:val="ka-GE"/>
        </w:rPr>
        <w:t xml:space="preserve">ების დამუშავება </w:t>
      </w:r>
      <w:r w:rsidRPr="00FC4388">
        <w:rPr>
          <w:rFonts w:ascii="Sylfaen" w:hAnsi="Sylfaen"/>
          <w:lang w:val="da-DK"/>
        </w:rPr>
        <w:t>და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მისი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ეკონომიკური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ეფექტიანობ</w:t>
      </w:r>
      <w:r>
        <w:rPr>
          <w:rFonts w:ascii="Sylfaen" w:hAnsi="Sylfaen"/>
          <w:lang w:val="ka-GE"/>
        </w:rPr>
        <w:t>ის შეფასება</w:t>
      </w:r>
      <w:r w:rsidRPr="00FC4388">
        <w:rPr>
          <w:rFonts w:ascii="AcadNusx" w:hAnsi="AcadNusx"/>
          <w:lang w:val="da-DK"/>
        </w:rPr>
        <w:t xml:space="preserve">. </w:t>
      </w:r>
    </w:p>
    <w:p w:rsidR="00B7394C" w:rsidRDefault="00B7394C" w:rsidP="005110AF">
      <w:pPr>
        <w:spacing w:line="240" w:lineRule="auto"/>
        <w:jc w:val="both"/>
        <w:rPr>
          <w:rFonts w:ascii="Sylfaen" w:hAnsi="Sylfaen" w:cs="AcadNusx"/>
          <w:b/>
          <w:noProof/>
          <w:lang w:val="ka-GE"/>
        </w:rPr>
      </w:pPr>
      <w:r w:rsidRPr="000B1BCA">
        <w:rPr>
          <w:rFonts w:ascii="Sylfaen" w:hAnsi="Sylfaen" w:cs="Sylfaen"/>
          <w:b/>
          <w:noProof/>
          <w:lang w:val="pt-BR"/>
        </w:rPr>
        <w:t>დასაცავად</w:t>
      </w:r>
      <w:r w:rsidRPr="000B1BCA">
        <w:rPr>
          <w:rFonts w:ascii="AcadNusx" w:hAnsi="AcadNusx" w:cs="AcadNusx"/>
          <w:b/>
          <w:noProof/>
          <w:lang w:val="pt-BR"/>
        </w:rPr>
        <w:t xml:space="preserve"> </w:t>
      </w:r>
      <w:r w:rsidRPr="000B1BCA">
        <w:rPr>
          <w:rFonts w:ascii="Sylfaen" w:hAnsi="Sylfaen" w:cs="Sylfaen"/>
          <w:b/>
          <w:noProof/>
          <w:lang w:val="pt-BR"/>
        </w:rPr>
        <w:t>გასატანი</w:t>
      </w:r>
      <w:r w:rsidRPr="000B1BCA">
        <w:rPr>
          <w:rFonts w:ascii="AcadNusx" w:hAnsi="AcadNusx" w:cs="AcadNusx"/>
          <w:b/>
          <w:noProof/>
          <w:lang w:val="pt-BR"/>
        </w:rPr>
        <w:t xml:space="preserve"> </w:t>
      </w:r>
      <w:r w:rsidRPr="000B1BCA">
        <w:rPr>
          <w:rFonts w:ascii="Sylfaen" w:hAnsi="Sylfaen" w:cs="Sylfaen"/>
          <w:b/>
          <w:noProof/>
          <w:lang w:val="pt-BR"/>
        </w:rPr>
        <w:t>ძირითადი</w:t>
      </w:r>
      <w:r w:rsidRPr="000B1BCA">
        <w:rPr>
          <w:rFonts w:ascii="AcadNusx" w:hAnsi="AcadNusx" w:cs="AcadNusx"/>
          <w:b/>
          <w:noProof/>
          <w:lang w:val="pt-BR"/>
        </w:rPr>
        <w:t xml:space="preserve"> </w:t>
      </w:r>
      <w:r w:rsidRPr="000B1BCA">
        <w:rPr>
          <w:rFonts w:ascii="Sylfaen" w:hAnsi="Sylfaen" w:cs="Sylfaen"/>
          <w:b/>
          <w:noProof/>
          <w:lang w:val="pt-BR"/>
        </w:rPr>
        <w:t>დებულებები</w:t>
      </w:r>
      <w:r w:rsidRPr="000B1BCA">
        <w:rPr>
          <w:rFonts w:ascii="AcadNusx" w:hAnsi="AcadNusx" w:cs="AcadNusx"/>
          <w:b/>
          <w:noProof/>
          <w:lang w:val="pt-BR"/>
        </w:rPr>
        <w:t>:</w:t>
      </w:r>
    </w:p>
    <w:p w:rsidR="00B7394C" w:rsidRPr="00787B89" w:rsidRDefault="00B7394C" w:rsidP="008E10D2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cadNusx" w:hAnsi="AcadNusx"/>
          <w:lang w:val="da-DK"/>
        </w:rPr>
      </w:pPr>
      <w:r>
        <w:rPr>
          <w:rFonts w:ascii="Sylfaen" w:hAnsi="Sylfaen"/>
          <w:lang w:val="ka-GE"/>
        </w:rPr>
        <w:t xml:space="preserve">კლიმატის გლობალური დათბობის და </w:t>
      </w:r>
      <w:r>
        <w:rPr>
          <w:rFonts w:ascii="Sylfaen" w:hAnsi="Sylfaen"/>
          <w:lang w:val="da-DK"/>
        </w:rPr>
        <w:t>ანთროპოგენური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ზემოქმედების</w:t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da-DK"/>
        </w:rPr>
        <w:t>შედეგად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ბუნების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ცალკეულ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კომპონენტზე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მოქმედი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ფაქტორები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და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პროცესები</w:t>
      </w:r>
      <w:r>
        <w:rPr>
          <w:rFonts w:ascii="Sylfaen" w:hAnsi="Sylfaen"/>
          <w:lang w:val="ka-GE"/>
        </w:rPr>
        <w:t>ს გამოვლენა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და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ლანდშაფტებზე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ანთროპოგენური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ზემოქმედების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ხარისხი</w:t>
      </w:r>
      <w:r>
        <w:rPr>
          <w:rFonts w:ascii="Sylfaen" w:hAnsi="Sylfaen"/>
          <w:lang w:val="ka-GE"/>
        </w:rPr>
        <w:t>ს შეფასება</w:t>
      </w:r>
      <w:r>
        <w:rPr>
          <w:rFonts w:ascii="AcadNusx" w:hAnsi="AcadNusx"/>
          <w:lang w:val="da-DK"/>
        </w:rPr>
        <w:t xml:space="preserve">.  </w:t>
      </w:r>
    </w:p>
    <w:p w:rsidR="00B7394C" w:rsidRPr="00787B89" w:rsidRDefault="00B7394C" w:rsidP="008E10D2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cadNusx" w:hAnsi="AcadNusx"/>
          <w:lang w:val="da-DK"/>
        </w:rPr>
      </w:pP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ka-GE"/>
        </w:rPr>
        <w:t xml:space="preserve">ჰაერის 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ტემპერატურ</w:t>
      </w:r>
      <w:r>
        <w:rPr>
          <w:rFonts w:ascii="Sylfaen" w:hAnsi="Sylfaen"/>
          <w:lang w:val="ka-GE"/>
        </w:rPr>
        <w:t>ის და ატმოსფერული ნალექების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განაწილების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ალბათობ</w:t>
      </w:r>
      <w:r>
        <w:rPr>
          <w:rFonts w:ascii="Sylfaen" w:hAnsi="Sylfaen"/>
          <w:lang w:val="ka-GE"/>
        </w:rPr>
        <w:t>ებ</w:t>
      </w:r>
      <w:r w:rsidRPr="00787B89">
        <w:rPr>
          <w:rFonts w:ascii="Sylfaen" w:hAnsi="Sylfaen"/>
          <w:lang w:val="en-US"/>
        </w:rPr>
        <w:t>ის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სიმკვრივის</w:t>
      </w:r>
      <w:r>
        <w:rPr>
          <w:rFonts w:ascii="Sylfaen" w:hAnsi="Sylfaen"/>
          <w:lang w:val="ka-GE"/>
        </w:rPr>
        <w:t>,</w:t>
      </w:r>
      <w:r w:rsidRPr="00787B89">
        <w:rPr>
          <w:rFonts w:ascii="AcadNusx" w:hAnsi="AcadNusx"/>
          <w:lang w:val="en-US"/>
        </w:rPr>
        <w:t xml:space="preserve"> </w:t>
      </w:r>
      <w:r>
        <w:rPr>
          <w:rFonts w:ascii="Sylfaen" w:hAnsi="Sylfaen"/>
          <w:lang w:val="ka-GE"/>
        </w:rPr>
        <w:t xml:space="preserve"> და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მოცემული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დაკვირვების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პუნქტის</w:t>
      </w:r>
      <w:r w:rsidRPr="00787B89">
        <w:rPr>
          <w:rFonts w:ascii="AcadNusx" w:hAnsi="AcadNusx"/>
          <w:lang w:val="en-US"/>
        </w:rPr>
        <w:t xml:space="preserve"> </w:t>
      </w:r>
      <w:r>
        <w:rPr>
          <w:rFonts w:ascii="Sylfaen" w:hAnsi="Sylfaen"/>
          <w:lang w:val="ka-GE"/>
        </w:rPr>
        <w:t>კლიმატური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რეჟიმის</w:t>
      </w:r>
      <w:r w:rsidRPr="00787B89">
        <w:rPr>
          <w:rFonts w:ascii="AcadNusx" w:hAnsi="AcadNusx"/>
          <w:lang w:val="en-US"/>
        </w:rPr>
        <w:t xml:space="preserve"> </w:t>
      </w:r>
      <w:r>
        <w:rPr>
          <w:rFonts w:ascii="Sylfaen" w:hAnsi="Sylfaen"/>
          <w:lang w:val="en-US"/>
        </w:rPr>
        <w:t>სტრუქტურ</w:t>
      </w:r>
      <w:r>
        <w:rPr>
          <w:rFonts w:ascii="Sylfaen" w:hAnsi="Sylfaen"/>
          <w:lang w:val="ka-GE"/>
        </w:rPr>
        <w:t>ის დადგენა გლობალური დათბობის პირობებში.</w:t>
      </w:r>
      <w:r w:rsidRPr="00787B89">
        <w:rPr>
          <w:rFonts w:ascii="AcadNusx" w:hAnsi="AcadNusx"/>
          <w:lang w:val="da-DK"/>
        </w:rPr>
        <w:t xml:space="preserve">        </w:t>
      </w:r>
    </w:p>
    <w:p w:rsidR="00B7394C" w:rsidRDefault="00B7394C" w:rsidP="008E10D2">
      <w:pPr>
        <w:numPr>
          <w:ilvl w:val="0"/>
          <w:numId w:val="3"/>
        </w:numPr>
        <w:tabs>
          <w:tab w:val="left" w:pos="-720"/>
        </w:tabs>
        <w:spacing w:after="0" w:line="240" w:lineRule="auto"/>
        <w:ind w:left="0" w:firstLine="0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ka-GE"/>
        </w:rPr>
        <w:t>აჭარის ბუნებრივ–ანთროპოგენური ლანდშაფტების, ბუნებრივ-ანთროპოგენური ლანდშაფტების ტრანსფორმაციის და ლანდშაფტურ–ეკოლოგიური გეოინფორმაციული  რუკები.</w:t>
      </w:r>
    </w:p>
    <w:p w:rsidR="00B7394C" w:rsidRPr="00CA3B9A" w:rsidRDefault="00B7394C" w:rsidP="008E10D2">
      <w:pPr>
        <w:numPr>
          <w:ilvl w:val="0"/>
          <w:numId w:val="3"/>
        </w:numPr>
        <w:spacing w:after="0" w:line="240" w:lineRule="auto"/>
        <w:ind w:left="0" w:firstLine="0"/>
        <w:jc w:val="both"/>
        <w:rPr>
          <w:rFonts w:ascii="AcadNusx" w:hAnsi="AcadNusx"/>
          <w:lang w:val="da-DK"/>
        </w:rPr>
      </w:pPr>
      <w:r>
        <w:rPr>
          <w:rFonts w:ascii="Sylfaen" w:hAnsi="Sylfaen"/>
          <w:lang w:val="da-DK"/>
        </w:rPr>
        <w:t>ლანდშაფტურ</w:t>
      </w:r>
      <w:r>
        <w:rPr>
          <w:rFonts w:ascii="AcadNusx" w:hAnsi="AcadNusx"/>
          <w:lang w:val="da-DK"/>
        </w:rPr>
        <w:t>-</w:t>
      </w:r>
      <w:r>
        <w:rPr>
          <w:rFonts w:ascii="Sylfaen" w:hAnsi="Sylfaen"/>
          <w:lang w:val="da-DK"/>
        </w:rPr>
        <w:t>ეკოლოგიური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ანალიზი</w:t>
      </w:r>
      <w:r>
        <w:rPr>
          <w:rFonts w:ascii="Sylfaen" w:hAnsi="Sylfaen"/>
          <w:lang w:val="ka-GE"/>
        </w:rPr>
        <w:t xml:space="preserve">ს და </w:t>
      </w:r>
      <w:r w:rsidRPr="00FC4388">
        <w:rPr>
          <w:rFonts w:ascii="Sylfaen" w:hAnsi="Sylfaen"/>
          <w:lang w:val="da-DK"/>
        </w:rPr>
        <w:t>ბუნებრივი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გარემოს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შენარჩუნებისა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და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კვლავწარმოების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უზრუნველსაყოფად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lastRenderedPageBreak/>
        <w:t>გეოეკოლოგიური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გაუმჯობესების</w:t>
      </w:r>
      <w:r w:rsidRPr="00FC4388"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ღონისძიებ</w:t>
      </w:r>
      <w:r>
        <w:rPr>
          <w:rFonts w:ascii="Sylfaen" w:hAnsi="Sylfaen"/>
          <w:lang w:val="ka-GE"/>
        </w:rPr>
        <w:t xml:space="preserve">ების დამუშავების შედეგები.  </w:t>
      </w:r>
    </w:p>
    <w:p w:rsidR="00B7394C" w:rsidRPr="005A43EB" w:rsidRDefault="00B7394C" w:rsidP="005110AF">
      <w:pPr>
        <w:spacing w:line="240" w:lineRule="auto"/>
        <w:jc w:val="both"/>
        <w:rPr>
          <w:rFonts w:ascii="Sylfaen" w:hAnsi="Sylfaen" w:cs="AcadNusx"/>
          <w:lang w:val="ka-GE"/>
        </w:rPr>
      </w:pPr>
      <w:r w:rsidRPr="000B1BCA">
        <w:rPr>
          <w:rFonts w:ascii="Sylfaen" w:hAnsi="Sylfaen" w:cs="Sylfaen"/>
          <w:b/>
          <w:lang w:val="pt-BR"/>
        </w:rPr>
        <w:t>მეცნიერული</w:t>
      </w:r>
      <w:r w:rsidRPr="000B1BCA">
        <w:rPr>
          <w:rFonts w:ascii="AcadNusx" w:hAnsi="AcadNusx" w:cs="AcadNusx"/>
          <w:b/>
          <w:lang w:val="pt-BR"/>
        </w:rPr>
        <w:t xml:space="preserve"> </w:t>
      </w:r>
      <w:r w:rsidRPr="000B1BCA">
        <w:rPr>
          <w:rFonts w:ascii="Sylfaen" w:hAnsi="Sylfaen" w:cs="Sylfaen"/>
          <w:b/>
          <w:lang w:val="pt-BR"/>
        </w:rPr>
        <w:t>სიახლე</w:t>
      </w:r>
      <w:r w:rsidRPr="000B1BCA">
        <w:rPr>
          <w:rFonts w:ascii="AcadNusx" w:hAnsi="AcadNusx" w:cs="AcadNusx"/>
          <w:b/>
          <w:lang w:val="pt-BR"/>
        </w:rPr>
        <w:t xml:space="preserve"> </w:t>
      </w:r>
      <w:r w:rsidRPr="000B1BCA">
        <w:rPr>
          <w:rFonts w:ascii="Sylfaen" w:hAnsi="Sylfaen" w:cs="Sylfaen"/>
          <w:lang w:val="pt-BR"/>
        </w:rPr>
        <w:t>იმაში</w:t>
      </w:r>
      <w:r w:rsidRPr="000B1BCA">
        <w:rPr>
          <w:rFonts w:ascii="AcadNusx" w:hAnsi="AcadNusx" w:cs="AcadNusx"/>
          <w:lang w:val="pt-BR"/>
        </w:rPr>
        <w:t xml:space="preserve"> </w:t>
      </w:r>
      <w:r w:rsidRPr="000B1BCA">
        <w:rPr>
          <w:rFonts w:ascii="Sylfaen" w:hAnsi="Sylfaen" w:cs="Sylfaen"/>
          <w:lang w:val="pt-BR"/>
        </w:rPr>
        <w:t>მდგომარეობს</w:t>
      </w:r>
      <w:r w:rsidRPr="000B1BCA">
        <w:rPr>
          <w:rFonts w:ascii="AcadNusx" w:hAnsi="AcadNusx" w:cs="AcadNusx"/>
          <w:lang w:val="pt-BR"/>
        </w:rPr>
        <w:t xml:space="preserve">, </w:t>
      </w:r>
      <w:r w:rsidRPr="000B1BCA">
        <w:rPr>
          <w:rFonts w:ascii="Sylfaen" w:hAnsi="Sylfaen" w:cs="Sylfaen"/>
          <w:lang w:val="pt-BR"/>
        </w:rPr>
        <w:t>რომ</w:t>
      </w:r>
      <w:r w:rsidRPr="000B1BCA">
        <w:rPr>
          <w:rFonts w:ascii="AcadNusx" w:hAnsi="AcadNusx" w:cs="AcadNusx"/>
          <w:lang w:val="pt-BR"/>
        </w:rPr>
        <w:t xml:space="preserve"> </w:t>
      </w:r>
      <w:r w:rsidRPr="000B1BCA">
        <w:rPr>
          <w:rFonts w:ascii="Sylfaen" w:hAnsi="Sylfaen" w:cs="Sylfaen"/>
          <w:lang w:val="pt-BR"/>
        </w:rPr>
        <w:t>ნაშრომში</w:t>
      </w:r>
      <w:r>
        <w:rPr>
          <w:rFonts w:ascii="Sylfaen" w:hAnsi="Sylfaen" w:cs="Sylfaen"/>
          <w:lang w:val="ka-GE"/>
        </w:rPr>
        <w:t>:</w:t>
      </w:r>
    </w:p>
    <w:p w:rsidR="00B7394C" w:rsidRDefault="00B7394C" w:rsidP="008E10D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cadNusx" w:hAnsi="AcadNusx"/>
          <w:lang w:val="da-DK"/>
        </w:rPr>
      </w:pPr>
      <w:r>
        <w:rPr>
          <w:rFonts w:ascii="Sylfaen" w:hAnsi="Sylfaen"/>
          <w:lang w:val="da-DK"/>
        </w:rPr>
        <w:t>გამოვლენილ</w:t>
      </w:r>
      <w:r>
        <w:rPr>
          <w:rFonts w:ascii="Sylfaen" w:hAnsi="Sylfaen"/>
          <w:lang w:val="ka-GE"/>
        </w:rPr>
        <w:t xml:space="preserve">ია 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ka-GE"/>
        </w:rPr>
        <w:t xml:space="preserve">კლიმატის გლობალური დათბობის და </w:t>
      </w:r>
      <w:r>
        <w:rPr>
          <w:rFonts w:ascii="Sylfaen" w:hAnsi="Sylfaen"/>
          <w:lang w:val="da-DK"/>
        </w:rPr>
        <w:t>ანთროპოგენური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ზემოქმედების</w:t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da-DK"/>
        </w:rPr>
        <w:t>შედეგად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ბუნების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ცალკეულ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კომპონენტზე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მოქმედი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ფაქტორები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და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პროცესები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და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ka-GE"/>
        </w:rPr>
        <w:t xml:space="preserve">შეფასებულია 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ლანდშაფტებზე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ანთროპოგენური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ზემოქმედების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ხარისხი</w:t>
      </w:r>
      <w:r>
        <w:rPr>
          <w:rFonts w:ascii="AcadNusx" w:hAnsi="AcadNusx"/>
          <w:lang w:val="da-DK"/>
        </w:rPr>
        <w:t xml:space="preserve">.       </w:t>
      </w:r>
    </w:p>
    <w:p w:rsidR="00B7394C" w:rsidRPr="00787B89" w:rsidRDefault="00B7394C" w:rsidP="008E10D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cadNusx" w:hAnsi="AcadNusx"/>
          <w:lang w:val="da-DK"/>
        </w:rPr>
      </w:pPr>
      <w:r>
        <w:rPr>
          <w:rFonts w:ascii="Sylfaen" w:hAnsi="Sylfaen"/>
          <w:lang w:val="ka-GE"/>
        </w:rPr>
        <w:t xml:space="preserve">გამოკვლეულია ჰაერის 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ტემპერატურ</w:t>
      </w:r>
      <w:r>
        <w:rPr>
          <w:rFonts w:ascii="Sylfaen" w:hAnsi="Sylfaen"/>
          <w:lang w:val="ka-GE"/>
        </w:rPr>
        <w:t>ის და ატმოსფერული ნალექების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განაწილების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ალბათობ</w:t>
      </w:r>
      <w:r>
        <w:rPr>
          <w:rFonts w:ascii="Sylfaen" w:hAnsi="Sylfaen"/>
          <w:lang w:val="ka-GE"/>
        </w:rPr>
        <w:t>ებ</w:t>
      </w:r>
      <w:r w:rsidRPr="00787B89">
        <w:rPr>
          <w:rFonts w:ascii="Sylfaen" w:hAnsi="Sylfaen"/>
          <w:lang w:val="en-US"/>
        </w:rPr>
        <w:t>ის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სიმკვრივ</w:t>
      </w:r>
      <w:r>
        <w:rPr>
          <w:rFonts w:ascii="Sylfaen" w:hAnsi="Sylfaen"/>
          <w:lang w:val="ka-GE"/>
        </w:rPr>
        <w:t>ე,</w:t>
      </w:r>
      <w:r w:rsidRPr="00787B89">
        <w:rPr>
          <w:rFonts w:ascii="AcadNusx" w:hAnsi="AcadNusx"/>
          <w:lang w:val="en-US"/>
        </w:rPr>
        <w:t xml:space="preserve"> </w:t>
      </w:r>
      <w:r>
        <w:rPr>
          <w:rFonts w:ascii="Sylfaen" w:hAnsi="Sylfaen"/>
          <w:lang w:val="ka-GE"/>
        </w:rPr>
        <w:t xml:space="preserve"> და</w:t>
      </w:r>
      <w:r w:rsidRPr="00787B89">
        <w:rPr>
          <w:rFonts w:ascii="AcadNusx" w:hAnsi="AcadNusx"/>
          <w:lang w:val="en-US"/>
        </w:rPr>
        <w:t xml:space="preserve"> </w:t>
      </w:r>
      <w:r>
        <w:rPr>
          <w:rFonts w:ascii="Sylfaen" w:hAnsi="Sylfaen"/>
          <w:lang w:val="ka-GE"/>
        </w:rPr>
        <w:t xml:space="preserve">დადგენილია </w:t>
      </w:r>
      <w:r w:rsidRPr="00787B89">
        <w:rPr>
          <w:rFonts w:ascii="Sylfaen" w:hAnsi="Sylfaen"/>
          <w:lang w:val="en-US"/>
        </w:rPr>
        <w:t>მოცემული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დაკვირვების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პუნქტის</w:t>
      </w:r>
      <w:r w:rsidRPr="00787B89">
        <w:rPr>
          <w:rFonts w:ascii="AcadNusx" w:hAnsi="AcadNusx"/>
          <w:lang w:val="en-US"/>
        </w:rPr>
        <w:t xml:space="preserve"> </w:t>
      </w:r>
      <w:r>
        <w:rPr>
          <w:rFonts w:ascii="Sylfaen" w:hAnsi="Sylfaen"/>
          <w:lang w:val="ka-GE"/>
        </w:rPr>
        <w:t>კლიმატური</w:t>
      </w:r>
      <w:r w:rsidRPr="00787B89">
        <w:rPr>
          <w:rFonts w:ascii="AcadNusx" w:hAnsi="AcadNusx"/>
          <w:lang w:val="en-US"/>
        </w:rPr>
        <w:t xml:space="preserve"> </w:t>
      </w:r>
      <w:r w:rsidRPr="00787B89">
        <w:rPr>
          <w:rFonts w:ascii="Sylfaen" w:hAnsi="Sylfaen"/>
          <w:lang w:val="en-US"/>
        </w:rPr>
        <w:t>რეჟიმის</w:t>
      </w:r>
      <w:r w:rsidRPr="00787B89">
        <w:rPr>
          <w:rFonts w:ascii="AcadNusx" w:hAnsi="AcadNusx"/>
          <w:lang w:val="en-US"/>
        </w:rPr>
        <w:t xml:space="preserve"> </w:t>
      </w:r>
      <w:r>
        <w:rPr>
          <w:rFonts w:ascii="Sylfaen" w:hAnsi="Sylfaen"/>
          <w:lang w:val="en-US"/>
        </w:rPr>
        <w:t>სტრუქტურ</w:t>
      </w:r>
      <w:r>
        <w:rPr>
          <w:rFonts w:ascii="Sylfaen" w:hAnsi="Sylfaen"/>
          <w:lang w:val="ka-GE"/>
        </w:rPr>
        <w:t>ა  გლობალური დათბობის პირობებში.</w:t>
      </w:r>
      <w:r w:rsidRPr="00787B89">
        <w:rPr>
          <w:rFonts w:ascii="AcadNusx" w:hAnsi="AcadNusx"/>
          <w:lang w:val="da-DK"/>
        </w:rPr>
        <w:t xml:space="preserve">    </w:t>
      </w:r>
    </w:p>
    <w:p w:rsidR="00B7394C" w:rsidRPr="00CA3B9A" w:rsidRDefault="00B7394C" w:rsidP="008E10D2">
      <w:pPr>
        <w:numPr>
          <w:ilvl w:val="0"/>
          <w:numId w:val="2"/>
        </w:numPr>
        <w:tabs>
          <w:tab w:val="left" w:pos="-720"/>
        </w:tabs>
        <w:spacing w:after="0" w:line="240" w:lineRule="auto"/>
        <w:ind w:left="0" w:firstLine="0"/>
        <w:jc w:val="both"/>
        <w:rPr>
          <w:rFonts w:ascii="AcadNusx" w:hAnsi="AcadNusx" w:cs="Arial"/>
          <w:lang w:val="en-US"/>
        </w:rPr>
      </w:pPr>
      <w:r>
        <w:rPr>
          <w:rFonts w:ascii="Sylfaen" w:hAnsi="Sylfaen" w:cs="Arial"/>
          <w:lang w:val="ka-GE"/>
        </w:rPr>
        <w:t>შედგენილია აჭარის ბუნებრივ–ანთროპოგენური ლანდშაფტების, ბუნებრივ-ანთროპოგენური ლანდშაფტების ტრანსფორმაციის და ლანდშაფტურ–ეკოლოგიური გეოინფორმაციული რუკები.</w:t>
      </w:r>
    </w:p>
    <w:p w:rsidR="00B7394C" w:rsidRPr="00CA3B9A" w:rsidRDefault="00B7394C" w:rsidP="008E10D2">
      <w:pPr>
        <w:numPr>
          <w:ilvl w:val="0"/>
          <w:numId w:val="2"/>
        </w:numPr>
        <w:spacing w:after="0" w:line="240" w:lineRule="auto"/>
        <w:ind w:left="0" w:firstLine="0"/>
        <w:jc w:val="both"/>
        <w:rPr>
          <w:rFonts w:ascii="AcadNusx" w:hAnsi="AcadNusx"/>
          <w:lang w:val="da-DK"/>
        </w:rPr>
      </w:pPr>
      <w:r>
        <w:rPr>
          <w:rFonts w:ascii="Sylfaen" w:hAnsi="Sylfaen"/>
          <w:lang w:val="ka-GE"/>
        </w:rPr>
        <w:t xml:space="preserve">შესრულებულია </w:t>
      </w:r>
      <w:r>
        <w:rPr>
          <w:rFonts w:ascii="Sylfaen" w:hAnsi="Sylfaen"/>
          <w:lang w:val="da-DK"/>
        </w:rPr>
        <w:t>ლანდშაფტურ</w:t>
      </w:r>
      <w:r>
        <w:rPr>
          <w:rFonts w:ascii="AcadNusx" w:hAnsi="AcadNusx"/>
          <w:lang w:val="da-DK"/>
        </w:rPr>
        <w:t>-</w:t>
      </w:r>
      <w:r>
        <w:rPr>
          <w:rFonts w:ascii="Sylfaen" w:hAnsi="Sylfaen"/>
          <w:lang w:val="da-DK"/>
        </w:rPr>
        <w:t>ეკოლოგიური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ანალიზი</w:t>
      </w:r>
      <w:r>
        <w:rPr>
          <w:rFonts w:ascii="Sylfaen" w:hAnsi="Sylfaen"/>
          <w:lang w:val="ka-GE"/>
        </w:rPr>
        <w:t xml:space="preserve"> 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რაციონალური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ბუნებათსარგებლობის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თვალსაზრისით</w:t>
      </w:r>
      <w:r>
        <w:rPr>
          <w:rFonts w:ascii="Sylfaen" w:hAnsi="Sylfaen"/>
          <w:lang w:val="ka-GE"/>
        </w:rPr>
        <w:t>,</w:t>
      </w:r>
      <w:r w:rsidRPr="00FC4388"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ka-GE"/>
        </w:rPr>
        <w:t xml:space="preserve">დამუშავებულია </w:t>
      </w:r>
      <w:r w:rsidRPr="00FC4388">
        <w:rPr>
          <w:rFonts w:ascii="Sylfaen" w:hAnsi="Sylfaen"/>
          <w:lang w:val="da-DK"/>
        </w:rPr>
        <w:t>ბუნებრივი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გარემოს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შენარჩუნებისა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და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კვლავწარმოების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უზრუნველსაყოფად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გეოეკოლოგიური</w:t>
      </w:r>
      <w:r w:rsidRPr="00FC4388">
        <w:rPr>
          <w:rFonts w:ascii="AcadNusx" w:hAnsi="AcadNusx"/>
          <w:lang w:val="da-DK"/>
        </w:rPr>
        <w:t xml:space="preserve"> </w:t>
      </w:r>
      <w:r w:rsidRPr="00FC4388">
        <w:rPr>
          <w:rFonts w:ascii="Sylfaen" w:hAnsi="Sylfaen"/>
          <w:lang w:val="da-DK"/>
        </w:rPr>
        <w:t>გაუმჯობესების</w:t>
      </w:r>
      <w:r w:rsidRPr="00FC4388"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ღონისძიებ</w:t>
      </w:r>
      <w:r>
        <w:rPr>
          <w:rFonts w:ascii="Sylfaen" w:hAnsi="Sylfaen"/>
          <w:lang w:val="ka-GE"/>
        </w:rPr>
        <w:t>ები.</w:t>
      </w:r>
    </w:p>
    <w:p w:rsidR="00B7394C" w:rsidRPr="00B345CC" w:rsidRDefault="00B7394C" w:rsidP="005110AF">
      <w:pPr>
        <w:spacing w:line="240" w:lineRule="auto"/>
        <w:jc w:val="both"/>
        <w:rPr>
          <w:rFonts w:ascii="AcadNusx" w:hAnsi="AcadNusx"/>
          <w:lang w:val="it-IT"/>
        </w:rPr>
      </w:pPr>
      <w:r w:rsidRPr="0025760F">
        <w:rPr>
          <w:rFonts w:ascii="Sylfaen" w:hAnsi="Sylfaen" w:cs="Sylfaen"/>
          <w:b/>
          <w:lang w:val="pt-BR"/>
        </w:rPr>
        <w:t>კვლევის</w:t>
      </w:r>
      <w:r>
        <w:rPr>
          <w:rFonts w:ascii="Sylfaen" w:hAnsi="Sylfaen" w:cs="Sylfaen"/>
          <w:b/>
          <w:lang w:val="ka-GE"/>
        </w:rPr>
        <w:t xml:space="preserve"> </w:t>
      </w:r>
      <w:r w:rsidRPr="0025760F">
        <w:rPr>
          <w:rFonts w:ascii="Sylfaen" w:hAnsi="Sylfaen" w:cs="Sylfaen"/>
          <w:b/>
          <w:lang w:val="pt-BR"/>
        </w:rPr>
        <w:t>ობიექტი</w:t>
      </w:r>
      <w:r w:rsidRPr="0025760F">
        <w:rPr>
          <w:rFonts w:ascii="Sylfaen" w:hAnsi="Sylfaen" w:cs="AcadNusx"/>
          <w:b/>
          <w:lang w:val="pt-BR"/>
        </w:rPr>
        <w:t xml:space="preserve">: </w:t>
      </w:r>
      <w:r>
        <w:rPr>
          <w:rFonts w:ascii="Sylfaen" w:hAnsi="Sylfaen"/>
          <w:lang w:val="it-IT"/>
        </w:rPr>
        <w:t>კვლევის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ობიექტს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შეადგენს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აჭარა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მისი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მოსაზღვრე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ტერიტორიები</w:t>
      </w:r>
      <w:r>
        <w:rPr>
          <w:rFonts w:ascii="Sylfaen" w:hAnsi="Sylfaen"/>
          <w:lang w:val="ka-GE"/>
        </w:rPr>
        <w:t>, რომელიც</w:t>
      </w:r>
      <w:r>
        <w:rPr>
          <w:rFonts w:ascii="Sylfaen" w:hAnsi="Sylfaen" w:cs="Sylfaen"/>
          <w:lang w:val="ka-GE"/>
        </w:rPr>
        <w:t xml:space="preserve"> </w:t>
      </w:r>
      <w:r w:rsidRPr="00A718E6">
        <w:rPr>
          <w:rFonts w:ascii="Sylfaen" w:hAnsi="Sylfaen" w:cs="Sylfaen"/>
          <w:color w:val="FF0000"/>
          <w:lang w:val="ka-GE"/>
        </w:rPr>
        <w:t xml:space="preserve"> </w:t>
      </w:r>
      <w:r w:rsidRPr="00DC6DF5">
        <w:rPr>
          <w:rFonts w:ascii="Sylfaen" w:hAnsi="Sylfaen" w:cs="Sylfaen"/>
          <w:lang w:val="pt-BR"/>
        </w:rPr>
        <w:t>გამოირჩევა</w:t>
      </w:r>
      <w:r w:rsidRPr="00DC6DF5">
        <w:rPr>
          <w:rFonts w:ascii="Sylfaen" w:hAnsi="Sylfaen" w:cs="Sylfaen"/>
          <w:lang w:val="ka-GE"/>
        </w:rPr>
        <w:t xml:space="preserve"> </w:t>
      </w:r>
      <w:r w:rsidRPr="00DC6DF5">
        <w:rPr>
          <w:rFonts w:ascii="Sylfaen" w:hAnsi="Sylfaen" w:cs="Sylfaen"/>
          <w:lang w:val="pt-BR"/>
        </w:rPr>
        <w:t>მრავალფეროვანი</w:t>
      </w:r>
      <w:r w:rsidRPr="00DC6DF5">
        <w:rPr>
          <w:rFonts w:ascii="AcadNusx" w:hAnsi="AcadNusx" w:cs="AcadNusx"/>
          <w:lang w:val="pt-BR"/>
        </w:rPr>
        <w:t xml:space="preserve"> </w:t>
      </w:r>
      <w:r w:rsidRPr="00DC6DF5">
        <w:rPr>
          <w:rFonts w:ascii="Sylfaen" w:hAnsi="Sylfaen" w:cs="Sylfaen"/>
          <w:lang w:val="pt-BR"/>
        </w:rPr>
        <w:t>ბუნებრივი</w:t>
      </w:r>
      <w:r w:rsidRPr="00DC6DF5">
        <w:rPr>
          <w:rFonts w:ascii="AcadNusx" w:hAnsi="AcadNusx" w:cs="AcadNusx"/>
          <w:lang w:val="pt-BR"/>
        </w:rPr>
        <w:t xml:space="preserve"> </w:t>
      </w:r>
      <w:r w:rsidRPr="00DC6DF5">
        <w:rPr>
          <w:rFonts w:ascii="Sylfaen" w:hAnsi="Sylfaen" w:cs="Sylfaen"/>
          <w:lang w:val="pt-BR"/>
        </w:rPr>
        <w:t>პირობებით</w:t>
      </w:r>
      <w:r w:rsidRPr="00DC6DF5">
        <w:rPr>
          <w:rFonts w:ascii="AcadNusx" w:hAnsi="AcadNusx" w:cs="AcadNusx"/>
          <w:lang w:val="pt-BR"/>
        </w:rPr>
        <w:t xml:space="preserve">, </w:t>
      </w:r>
      <w:r w:rsidRPr="00DC6DF5">
        <w:rPr>
          <w:rFonts w:ascii="Sylfaen" w:hAnsi="Sylfaen" w:cs="Sylfaen"/>
          <w:lang w:val="pt-BR"/>
        </w:rPr>
        <w:t>ლანდშაფტებით</w:t>
      </w:r>
      <w:r w:rsidRPr="00DC6DF5">
        <w:rPr>
          <w:rFonts w:ascii="AcadNusx" w:hAnsi="AcadNusx" w:cs="AcadNusx"/>
          <w:lang w:val="pt-BR"/>
        </w:rPr>
        <w:t xml:space="preserve">, </w:t>
      </w:r>
      <w:r w:rsidRPr="00DC6DF5">
        <w:rPr>
          <w:rFonts w:ascii="Sylfaen" w:hAnsi="Sylfaen" w:cs="Sylfaen"/>
          <w:lang w:val="pt-BR"/>
        </w:rPr>
        <w:t>კლიმატური</w:t>
      </w:r>
      <w:r w:rsidRPr="00DC6DF5">
        <w:rPr>
          <w:rFonts w:ascii="AcadNusx" w:hAnsi="AcadNusx" w:cs="AcadNusx"/>
          <w:lang w:val="pt-BR"/>
        </w:rPr>
        <w:t xml:space="preserve">, </w:t>
      </w:r>
      <w:r w:rsidRPr="00DC6DF5">
        <w:rPr>
          <w:rFonts w:ascii="Sylfaen" w:hAnsi="Sylfaen" w:cs="Sylfaen"/>
          <w:lang w:val="pt-BR"/>
        </w:rPr>
        <w:t>ჰიდროლოგიური</w:t>
      </w:r>
      <w:r w:rsidRPr="00DC6DF5">
        <w:rPr>
          <w:rFonts w:ascii="AcadNusx" w:hAnsi="AcadNusx" w:cs="AcadNusx"/>
          <w:lang w:val="pt-BR"/>
        </w:rPr>
        <w:t xml:space="preserve"> </w:t>
      </w:r>
      <w:r w:rsidRPr="00DC6DF5">
        <w:rPr>
          <w:rFonts w:ascii="Sylfaen" w:hAnsi="Sylfaen" w:cs="Sylfaen"/>
          <w:lang w:val="pt-BR"/>
        </w:rPr>
        <w:t>და</w:t>
      </w:r>
      <w:r w:rsidRPr="00DC6DF5">
        <w:rPr>
          <w:rFonts w:ascii="AcadNusx" w:hAnsi="AcadNusx" w:cs="AcadNusx"/>
          <w:lang w:val="pt-BR"/>
        </w:rPr>
        <w:t xml:space="preserve"> </w:t>
      </w:r>
      <w:r w:rsidRPr="00DC6DF5">
        <w:rPr>
          <w:rFonts w:ascii="Sylfaen" w:hAnsi="Sylfaen" w:cs="Sylfaen"/>
          <w:lang w:val="ka-GE"/>
        </w:rPr>
        <w:t>ნიადაგური</w:t>
      </w:r>
      <w:r w:rsidRPr="00DC6DF5">
        <w:rPr>
          <w:rFonts w:ascii="AcadNusx" w:hAnsi="AcadNusx" w:cs="AcadNusx"/>
          <w:lang w:val="pt-BR"/>
        </w:rPr>
        <w:t xml:space="preserve"> </w:t>
      </w:r>
      <w:r w:rsidRPr="00DC6DF5">
        <w:rPr>
          <w:rFonts w:ascii="Sylfaen" w:hAnsi="Sylfaen" w:cs="Sylfaen"/>
          <w:lang w:val="pt-BR"/>
        </w:rPr>
        <w:t>რესურსების</w:t>
      </w:r>
      <w:r w:rsidRPr="00DC6DF5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AcadNusx"/>
          <w:lang w:val="ka-GE"/>
        </w:rPr>
        <w:t>თავისებურებებით,</w:t>
      </w:r>
      <w:r w:rsidRPr="00DC6DF5">
        <w:rPr>
          <w:rFonts w:ascii="Sylfaen" w:hAnsi="Sylfaen" w:cs="AcadNusx"/>
          <w:lang w:val="ka-GE"/>
        </w:rPr>
        <w:t xml:space="preserve"> </w:t>
      </w:r>
      <w:r>
        <w:rPr>
          <w:rFonts w:ascii="Sylfaen" w:hAnsi="Sylfaen"/>
          <w:lang w:val="it-IT"/>
        </w:rPr>
        <w:t>ა</w:t>
      </w:r>
      <w:r>
        <w:rPr>
          <w:rFonts w:ascii="Sylfaen" w:hAnsi="Sylfaen"/>
          <w:lang w:val="ka-GE"/>
        </w:rPr>
        <w:t>სევე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ტერიტორიის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ცალკეული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უბნები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მეტეოროლოგიური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დაკვირვების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რვა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პუნქტის</w:t>
      </w:r>
      <w:r w:rsidRPr="00B345CC">
        <w:rPr>
          <w:rFonts w:ascii="AcadNusx" w:hAnsi="AcadNusx"/>
          <w:lang w:val="it-IT"/>
        </w:rPr>
        <w:t xml:space="preserve"> (</w:t>
      </w:r>
      <w:r>
        <w:rPr>
          <w:rFonts w:ascii="Sylfaen" w:hAnsi="Sylfaen"/>
          <w:lang w:val="it-IT"/>
        </w:rPr>
        <w:t>ბათუმი</w:t>
      </w:r>
      <w:r w:rsidRPr="00B345CC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მწვანე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კონცხი</w:t>
      </w:r>
      <w:r w:rsidRPr="00B345CC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ჩაქვი</w:t>
      </w:r>
      <w:r w:rsidRPr="00B345CC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ქედა</w:t>
      </w:r>
      <w:r w:rsidRPr="00B345CC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ხულო</w:t>
      </w:r>
      <w:r w:rsidRPr="00B345CC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ფოთი</w:t>
      </w:r>
      <w:r w:rsidRPr="00B345CC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ანასეული</w:t>
      </w:r>
      <w:r w:rsidRPr="00B345CC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ბახმარო</w:t>
      </w:r>
      <w:r w:rsidRPr="00B345CC">
        <w:rPr>
          <w:rFonts w:ascii="AcadNusx" w:hAnsi="AcadNusx"/>
          <w:lang w:val="it-IT"/>
        </w:rPr>
        <w:t xml:space="preserve">) </w:t>
      </w:r>
      <w:r>
        <w:rPr>
          <w:rFonts w:ascii="Sylfaen" w:hAnsi="Sylfaen"/>
          <w:lang w:val="it-IT"/>
        </w:rPr>
        <w:t>ცენტრებით</w:t>
      </w:r>
      <w:r w:rsidRPr="00B345CC">
        <w:rPr>
          <w:rFonts w:ascii="AcadNusx" w:hAnsi="AcadNusx"/>
          <w:lang w:val="it-IT"/>
        </w:rPr>
        <w:t>.</w:t>
      </w:r>
    </w:p>
    <w:p w:rsidR="00B7394C" w:rsidRPr="00B345CC" w:rsidRDefault="00B7394C" w:rsidP="005110AF">
      <w:pPr>
        <w:spacing w:line="240" w:lineRule="auto"/>
        <w:jc w:val="center"/>
        <w:rPr>
          <w:rFonts w:ascii="AcadNusx" w:hAnsi="AcadNusx"/>
          <w:lang w:val="it-IT"/>
        </w:rPr>
      </w:pPr>
      <w:r>
        <w:rPr>
          <w:rFonts w:ascii="Sylfaen" w:hAnsi="Sylfaen"/>
          <w:lang w:val="it-IT"/>
        </w:rPr>
        <w:t>კ</w:t>
      </w:r>
      <w:r>
        <w:rPr>
          <w:rFonts w:ascii="Sylfaen" w:hAnsi="Sylfaen"/>
          <w:b/>
          <w:lang w:val="it-IT"/>
        </w:rPr>
        <w:t>ვლევის</w:t>
      </w:r>
      <w:r w:rsidRPr="00B345CC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მატერიალურ</w:t>
      </w:r>
      <w:r w:rsidRPr="00B345CC">
        <w:rPr>
          <w:rFonts w:ascii="AcadNusx" w:hAnsi="AcadNusx"/>
          <w:b/>
          <w:lang w:val="it-IT"/>
        </w:rPr>
        <w:t>-</w:t>
      </w:r>
      <w:r>
        <w:rPr>
          <w:rFonts w:ascii="Sylfaen" w:hAnsi="Sylfaen"/>
          <w:b/>
          <w:lang w:val="it-IT"/>
        </w:rPr>
        <w:t>ტექნიკური</w:t>
      </w:r>
      <w:r w:rsidRPr="00B345CC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და</w:t>
      </w:r>
      <w:r w:rsidRPr="00B345CC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მეთოდოლოგიური</w:t>
      </w:r>
      <w:r w:rsidRPr="00B345CC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ბაზა</w:t>
      </w:r>
    </w:p>
    <w:p w:rsidR="00B7394C" w:rsidRPr="00B345CC" w:rsidRDefault="00B7394C" w:rsidP="005110AF">
      <w:pPr>
        <w:spacing w:line="240" w:lineRule="auto"/>
        <w:jc w:val="both"/>
        <w:rPr>
          <w:rFonts w:ascii="AcadNusx" w:hAnsi="AcadNusx"/>
          <w:lang w:val="it-IT"/>
        </w:rPr>
      </w:pPr>
      <w:r w:rsidRPr="00B345CC">
        <w:rPr>
          <w:rFonts w:ascii="AcadNusx" w:hAnsi="AcadNusx"/>
          <w:lang w:val="it-IT"/>
        </w:rPr>
        <w:tab/>
      </w:r>
      <w:r>
        <w:rPr>
          <w:rFonts w:ascii="Sylfaen" w:hAnsi="Sylfaen"/>
          <w:lang w:val="it-IT"/>
        </w:rPr>
        <w:t>კვლევის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მატერიალურ</w:t>
      </w:r>
      <w:r w:rsidRPr="00B345CC">
        <w:rPr>
          <w:rFonts w:ascii="AcadNusx" w:hAnsi="AcadNusx"/>
          <w:lang w:val="it-IT"/>
        </w:rPr>
        <w:t>-</w:t>
      </w:r>
      <w:r>
        <w:rPr>
          <w:rFonts w:ascii="Sylfaen" w:hAnsi="Sylfaen"/>
          <w:lang w:val="it-IT"/>
        </w:rPr>
        <w:t>ტექნიკურ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ბაზას</w:t>
      </w:r>
      <w:r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საფუძვლად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უდევს</w:t>
      </w:r>
      <w:r>
        <w:rPr>
          <w:rFonts w:ascii="Sylfaen" w:hAnsi="Sylfaen"/>
          <w:lang w:val="ka-GE"/>
        </w:rPr>
        <w:t xml:space="preserve"> აჭარის გეოლოგიური დეპარტამენტის საარქივო მასალები, </w:t>
      </w:r>
      <w:r>
        <w:rPr>
          <w:rFonts w:ascii="Sylfaen" w:hAnsi="Sylfaen"/>
          <w:lang w:val="ka-GE"/>
        </w:rPr>
        <w:lastRenderedPageBreak/>
        <w:t>ლიტერატურული წყაროები,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მეტეოროლოგიური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ქსელის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საარქივო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მონაცემები</w:t>
      </w:r>
      <w:r w:rsidRPr="00B345CC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რომლებიც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მოცემულია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სხვადასხვა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დროს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გამოშვებულ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ცნობარებსა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ბიულეტენებში</w:t>
      </w:r>
      <w:r w:rsidRPr="00B345CC">
        <w:rPr>
          <w:rFonts w:ascii="AcadNusx" w:hAnsi="AcadNusx"/>
          <w:lang w:val="it-IT"/>
        </w:rPr>
        <w:t>.</w:t>
      </w:r>
    </w:p>
    <w:p w:rsidR="00B7394C" w:rsidRPr="00A24C46" w:rsidRDefault="00B7394C" w:rsidP="005110AF">
      <w:pPr>
        <w:spacing w:line="240" w:lineRule="auto"/>
        <w:jc w:val="both"/>
        <w:rPr>
          <w:rFonts w:ascii="Sylfaen" w:hAnsi="Sylfaen"/>
          <w:lang w:val="ka-GE"/>
        </w:rPr>
      </w:pPr>
      <w:r w:rsidRPr="00B345CC">
        <w:rPr>
          <w:rFonts w:ascii="AcadNusx" w:hAnsi="AcadNusx"/>
          <w:lang w:val="it-IT"/>
        </w:rPr>
        <w:tab/>
      </w:r>
      <w:r>
        <w:rPr>
          <w:rFonts w:ascii="Sylfaen" w:hAnsi="Sylfaen"/>
          <w:lang w:val="it-IT"/>
        </w:rPr>
        <w:t>კვლევის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მეთოდოლოგიურ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საფუძველს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შეადგენს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რიგი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მეთოდებისა</w:t>
      </w:r>
      <w:r w:rsidRPr="00B345CC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რომლებსაც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იყენებენ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გეოგრაფიული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მათემატიკური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თანამედრივე</w:t>
      </w:r>
      <w:r w:rsidRPr="00B345CC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გამოკვლევები</w:t>
      </w:r>
      <w:r w:rsidRPr="00B345CC">
        <w:rPr>
          <w:rFonts w:ascii="AcadNusx" w:hAnsi="AcadNusx"/>
          <w:lang w:val="it-IT"/>
        </w:rPr>
        <w:t>.</w:t>
      </w:r>
    </w:p>
    <w:p w:rsidR="00B7394C" w:rsidRPr="001E0BCA" w:rsidRDefault="00B7394C" w:rsidP="005110AF">
      <w:pPr>
        <w:spacing w:after="120" w:line="240" w:lineRule="auto"/>
        <w:jc w:val="both"/>
        <w:rPr>
          <w:rFonts w:ascii="AcadNusx" w:hAnsi="AcadNusx" w:cs="AcadNusx"/>
          <w:lang w:val="pt-BR"/>
        </w:rPr>
      </w:pPr>
      <w:r w:rsidRPr="001E0BCA">
        <w:rPr>
          <w:rFonts w:ascii="Sylfaen" w:hAnsi="Sylfaen" w:cs="Sylfaen"/>
          <w:b/>
          <w:lang w:val="pt-BR"/>
        </w:rPr>
        <w:t>ფაქტობრივი</w:t>
      </w:r>
      <w:r w:rsidRPr="001E0BCA">
        <w:rPr>
          <w:rFonts w:ascii="AcadNusx" w:hAnsi="AcadNusx" w:cs="AcadNusx"/>
          <w:b/>
          <w:lang w:val="pt-BR"/>
        </w:rPr>
        <w:t xml:space="preserve"> </w:t>
      </w:r>
      <w:r w:rsidRPr="001E0BCA">
        <w:rPr>
          <w:rFonts w:ascii="Sylfaen" w:hAnsi="Sylfaen" w:cs="Sylfaen"/>
          <w:b/>
          <w:lang w:val="pt-BR"/>
        </w:rPr>
        <w:t>მასალა</w:t>
      </w:r>
      <w:r w:rsidRPr="001E0BCA">
        <w:rPr>
          <w:rFonts w:ascii="AcadNusx" w:hAnsi="AcadNusx" w:cs="AcadNusx"/>
          <w:b/>
          <w:lang w:val="pt-BR"/>
        </w:rPr>
        <w:t xml:space="preserve"> </w:t>
      </w:r>
      <w:r w:rsidRPr="001E0BCA">
        <w:rPr>
          <w:rFonts w:ascii="Sylfaen" w:hAnsi="Sylfaen" w:cs="Sylfaen"/>
          <w:b/>
          <w:lang w:val="pt-BR"/>
        </w:rPr>
        <w:t>და</w:t>
      </w:r>
      <w:r w:rsidRPr="001E0BCA">
        <w:rPr>
          <w:rFonts w:ascii="AcadNusx" w:hAnsi="AcadNusx" w:cs="AcadNusx"/>
          <w:b/>
          <w:lang w:val="pt-BR"/>
        </w:rPr>
        <w:t xml:space="preserve"> </w:t>
      </w:r>
      <w:r w:rsidRPr="001E0BCA">
        <w:rPr>
          <w:rFonts w:ascii="Sylfaen" w:hAnsi="Sylfaen" w:cs="Sylfaen"/>
          <w:b/>
          <w:lang w:val="pt-BR"/>
        </w:rPr>
        <w:t>კვლევის</w:t>
      </w:r>
      <w:r w:rsidRPr="001E0BCA">
        <w:rPr>
          <w:rFonts w:ascii="AcadNusx" w:hAnsi="AcadNusx" w:cs="AcadNusx"/>
          <w:b/>
          <w:lang w:val="pt-BR"/>
        </w:rPr>
        <w:t xml:space="preserve"> </w:t>
      </w:r>
      <w:r w:rsidRPr="001E0BCA">
        <w:rPr>
          <w:rFonts w:ascii="Sylfaen" w:hAnsi="Sylfaen" w:cs="Sylfaen"/>
          <w:b/>
          <w:lang w:val="pt-BR"/>
        </w:rPr>
        <w:t>მეთოდები</w:t>
      </w:r>
      <w:r w:rsidRPr="001E0BCA">
        <w:rPr>
          <w:rFonts w:ascii="AcadNusx" w:hAnsi="AcadNusx"/>
          <w:b/>
          <w:lang w:val="pt-BR"/>
        </w:rPr>
        <w:t>:</w:t>
      </w:r>
      <w:r w:rsidRPr="001E0BCA">
        <w:rPr>
          <w:rFonts w:ascii="AcadNusx" w:hAnsi="AcadNusx"/>
          <w:lang w:val="pt-BR"/>
        </w:rPr>
        <w:t xml:space="preserve"> </w:t>
      </w:r>
      <w:r w:rsidRPr="001E0BCA">
        <w:rPr>
          <w:rFonts w:ascii="Sylfaen" w:hAnsi="Sylfaen" w:cs="Sylfaen"/>
          <w:lang w:val="pt-BR"/>
        </w:rPr>
        <w:t>შრომის</w:t>
      </w:r>
      <w:r w:rsidRPr="001E0BCA">
        <w:rPr>
          <w:rFonts w:ascii="AcadNusx" w:hAnsi="AcadNusx" w:cs="AcadNusx"/>
          <w:lang w:val="pt-BR"/>
        </w:rPr>
        <w:t xml:space="preserve"> </w:t>
      </w:r>
      <w:r w:rsidRPr="001E0BCA">
        <w:rPr>
          <w:rFonts w:ascii="Sylfaen" w:hAnsi="Sylfaen" w:cs="Sylfaen"/>
          <w:lang w:val="pt-BR"/>
        </w:rPr>
        <w:t>შესასრულებლად</w:t>
      </w:r>
      <w:r w:rsidRPr="001E0BCA">
        <w:rPr>
          <w:rFonts w:ascii="AcadNusx" w:hAnsi="AcadNusx" w:cs="AcadNusx"/>
          <w:lang w:val="pt-BR"/>
        </w:rPr>
        <w:t xml:space="preserve"> </w:t>
      </w:r>
      <w:r w:rsidRPr="001E0BCA">
        <w:rPr>
          <w:rFonts w:ascii="Sylfaen" w:hAnsi="Sylfaen" w:cs="Sylfaen"/>
          <w:lang w:val="pt-BR"/>
        </w:rPr>
        <w:t>ფაქტობრივ</w:t>
      </w:r>
      <w:r w:rsidRPr="001E0BCA">
        <w:rPr>
          <w:rFonts w:ascii="AcadNusx" w:hAnsi="AcadNusx" w:cs="AcadNusx"/>
          <w:lang w:val="pt-BR"/>
        </w:rPr>
        <w:t xml:space="preserve"> </w:t>
      </w:r>
      <w:r w:rsidRPr="001E0BCA">
        <w:rPr>
          <w:rFonts w:ascii="Sylfaen" w:hAnsi="Sylfaen" w:cs="Sylfaen"/>
          <w:lang w:val="pt-BR"/>
        </w:rPr>
        <w:t>მასალად</w:t>
      </w:r>
      <w:r w:rsidRPr="001E0BCA">
        <w:rPr>
          <w:rFonts w:ascii="AcadNusx" w:hAnsi="AcadNusx" w:cs="AcadNusx"/>
          <w:lang w:val="pt-BR"/>
        </w:rPr>
        <w:t xml:space="preserve"> </w:t>
      </w:r>
      <w:r w:rsidRPr="001E0BCA">
        <w:rPr>
          <w:rFonts w:ascii="Sylfaen" w:hAnsi="Sylfaen" w:cs="Sylfaen"/>
          <w:lang w:val="pt-BR"/>
        </w:rPr>
        <w:t>გამოყენებული</w:t>
      </w:r>
      <w:r w:rsidRPr="001E0BCA">
        <w:rPr>
          <w:rFonts w:ascii="AcadNusx" w:hAnsi="AcadNusx" w:cs="AcadNusx"/>
          <w:lang w:val="pt-BR"/>
        </w:rPr>
        <w:t xml:space="preserve"> </w:t>
      </w:r>
      <w:r w:rsidRPr="001E0BCA">
        <w:rPr>
          <w:rFonts w:ascii="Sylfaen" w:hAnsi="Sylfaen" w:cs="Sylfaen"/>
          <w:lang w:val="pt-BR"/>
        </w:rPr>
        <w:t>იყო</w:t>
      </w:r>
      <w:r w:rsidRPr="001E0BCA">
        <w:rPr>
          <w:rFonts w:ascii="AcadNusx" w:hAnsi="AcadNusx" w:cs="AcadNusx"/>
          <w:lang w:val="pt-BR"/>
        </w:rPr>
        <w:t>:</w:t>
      </w:r>
    </w:p>
    <w:p w:rsidR="00B7394C" w:rsidRPr="00893A46" w:rsidRDefault="00B7394C" w:rsidP="005110AF">
      <w:pPr>
        <w:spacing w:after="120" w:line="240" w:lineRule="auto"/>
        <w:jc w:val="both"/>
        <w:rPr>
          <w:rFonts w:ascii="AcadNusx" w:hAnsi="AcadNusx" w:cs="AcadNusx"/>
          <w:lang w:val="it-IT"/>
        </w:rPr>
      </w:pPr>
      <w:r>
        <w:rPr>
          <w:rFonts w:ascii="Sylfaen" w:hAnsi="Sylfaen" w:cs="AcadNusx"/>
          <w:lang w:val="it-IT"/>
        </w:rPr>
        <w:t>●</w:t>
      </w:r>
      <w:r w:rsidRPr="00893A46">
        <w:rPr>
          <w:rFonts w:ascii="AcadNusx" w:hAnsi="AcadNusx" w:cs="AcadNusx"/>
          <w:lang w:val="it-IT"/>
        </w:rPr>
        <w:tab/>
        <w:t>K</w:t>
      </w:r>
      <w:r w:rsidRPr="00893A46">
        <w:rPr>
          <w:rFonts w:ascii="Sylfaen" w:hAnsi="Sylfaen" w:cs="Sylfaen"/>
          <w:lang w:val="it-IT"/>
        </w:rPr>
        <w:t>ჰიდრომეტეორილოგიის</w:t>
      </w:r>
      <w:r w:rsidRPr="00893A46">
        <w:rPr>
          <w:rFonts w:ascii="AcadNusx" w:hAnsi="AcadNusx" w:cs="AcadNusx"/>
          <w:lang w:val="it-IT"/>
        </w:rPr>
        <w:t xml:space="preserve"> </w:t>
      </w:r>
      <w:r w:rsidRPr="00893A46">
        <w:rPr>
          <w:rFonts w:ascii="Sylfaen" w:hAnsi="Sylfaen" w:cs="Sylfaen"/>
          <w:lang w:val="it-IT"/>
        </w:rPr>
        <w:t>ინსტიტუტში</w:t>
      </w:r>
      <w:r w:rsidRPr="00893A46">
        <w:rPr>
          <w:rFonts w:ascii="AcadNusx" w:hAnsi="AcadNusx" w:cs="AcadNusx"/>
          <w:lang w:val="it-IT"/>
        </w:rPr>
        <w:t xml:space="preserve"> </w:t>
      </w:r>
      <w:r w:rsidRPr="00893A46">
        <w:rPr>
          <w:rFonts w:ascii="Sylfaen" w:hAnsi="Sylfaen" w:cs="Sylfaen"/>
          <w:lang w:val="it-IT"/>
        </w:rPr>
        <w:t>გაფართოებული</w:t>
      </w:r>
      <w:r w:rsidRPr="00893A46">
        <w:rPr>
          <w:rFonts w:ascii="AcadNusx" w:hAnsi="AcadNusx" w:cs="AcadNusx"/>
          <w:lang w:val="it-IT"/>
        </w:rPr>
        <w:t xml:space="preserve"> </w:t>
      </w:r>
      <w:r w:rsidRPr="00893A46">
        <w:rPr>
          <w:rFonts w:ascii="Sylfaen" w:hAnsi="Sylfaen" w:cs="Sylfaen"/>
          <w:lang w:val="it-IT"/>
        </w:rPr>
        <w:t>მონაცემთა</w:t>
      </w:r>
      <w:r w:rsidRPr="00893A46">
        <w:rPr>
          <w:rFonts w:ascii="AcadNusx" w:hAnsi="AcadNusx" w:cs="AcadNusx"/>
          <w:lang w:val="it-IT"/>
        </w:rPr>
        <w:t xml:space="preserve"> </w:t>
      </w:r>
      <w:r w:rsidRPr="00893A46">
        <w:rPr>
          <w:rFonts w:ascii="Sylfaen" w:hAnsi="Sylfaen" w:cs="Sylfaen"/>
          <w:lang w:val="it-IT"/>
        </w:rPr>
        <w:t>ბაზა</w:t>
      </w:r>
      <w:r w:rsidRPr="00893A46">
        <w:rPr>
          <w:rFonts w:ascii="AcadNusx" w:hAnsi="AcadNusx" w:cs="AcadNusx"/>
          <w:lang w:val="it-IT"/>
        </w:rPr>
        <w:t xml:space="preserve"> </w:t>
      </w:r>
      <w:r>
        <w:rPr>
          <w:rFonts w:ascii="Sylfaen" w:hAnsi="Sylfaen" w:cs="AcadNusx"/>
          <w:lang w:val="it-IT"/>
        </w:rPr>
        <w:t>(1936-20</w:t>
      </w:r>
      <w:r>
        <w:rPr>
          <w:rFonts w:ascii="Sylfaen" w:hAnsi="Sylfaen" w:cs="AcadNusx"/>
          <w:lang w:val="ka-GE"/>
        </w:rPr>
        <w:t>10</w:t>
      </w:r>
      <w:r w:rsidRPr="00893A46">
        <w:rPr>
          <w:rFonts w:ascii="Sylfaen" w:hAnsi="Sylfaen" w:cs="Sylfaen"/>
          <w:lang w:val="it-IT"/>
        </w:rPr>
        <w:t>წწ</w:t>
      </w:r>
      <w:r w:rsidRPr="00893A46">
        <w:rPr>
          <w:rFonts w:ascii="Sylfaen" w:hAnsi="Sylfaen" w:cs="AcadNusx"/>
          <w:lang w:val="it-IT"/>
        </w:rPr>
        <w:t>)</w:t>
      </w:r>
    </w:p>
    <w:p w:rsidR="00B7394C" w:rsidRPr="00893A46" w:rsidRDefault="00B7394C" w:rsidP="005110AF">
      <w:pPr>
        <w:spacing w:after="120" w:line="240" w:lineRule="auto"/>
        <w:jc w:val="both"/>
        <w:rPr>
          <w:rFonts w:ascii="AcadNusx" w:hAnsi="AcadNusx" w:cs="AcadNusx"/>
          <w:lang w:val="it-IT"/>
        </w:rPr>
      </w:pPr>
      <w:r>
        <w:rPr>
          <w:rFonts w:ascii="Sylfaen" w:hAnsi="Sylfaen" w:cs="AcadNusx"/>
          <w:lang w:val="it-IT"/>
        </w:rPr>
        <w:t>●</w:t>
      </w:r>
      <w:r w:rsidRPr="00893A46">
        <w:rPr>
          <w:rFonts w:ascii="AcadNusx" w:hAnsi="AcadNusx" w:cs="AcadNusx"/>
          <w:lang w:val="it-IT"/>
        </w:rPr>
        <w:tab/>
      </w:r>
      <w:r w:rsidRPr="00893A46">
        <w:rPr>
          <w:rFonts w:ascii="Sylfaen" w:hAnsi="Sylfaen" w:cs="Sylfaen"/>
          <w:lang w:val="it-IT"/>
        </w:rPr>
        <w:t>ბადური</w:t>
      </w:r>
      <w:r w:rsidRPr="00893A46">
        <w:rPr>
          <w:rFonts w:ascii="AcadNusx" w:hAnsi="AcadNusx" w:cs="AcadNusx"/>
          <w:lang w:val="it-IT"/>
        </w:rPr>
        <w:t xml:space="preserve"> </w:t>
      </w:r>
      <w:r w:rsidRPr="00893A46">
        <w:rPr>
          <w:rFonts w:ascii="Sylfaen" w:hAnsi="Sylfaen" w:cs="Sylfaen"/>
          <w:lang w:val="it-IT"/>
        </w:rPr>
        <w:t>მონაცემთა</w:t>
      </w:r>
      <w:r w:rsidRPr="00893A46">
        <w:rPr>
          <w:rFonts w:ascii="AcadNusx" w:hAnsi="AcadNusx" w:cs="AcadNusx"/>
          <w:lang w:val="it-IT"/>
        </w:rPr>
        <w:t xml:space="preserve"> </w:t>
      </w:r>
      <w:r w:rsidRPr="00893A46">
        <w:rPr>
          <w:rFonts w:ascii="Sylfaen" w:hAnsi="Sylfaen" w:cs="Sylfaen"/>
          <w:lang w:val="it-IT"/>
        </w:rPr>
        <w:t>მასივები</w:t>
      </w:r>
      <w:r w:rsidRPr="00893A46">
        <w:rPr>
          <w:rFonts w:ascii="AcadNusx" w:hAnsi="AcadNusx" w:cs="AcadNusx"/>
          <w:lang w:val="it-IT"/>
        </w:rPr>
        <w:t xml:space="preserve"> (</w:t>
      </w:r>
      <w:r w:rsidRPr="00893A46">
        <w:rPr>
          <w:rFonts w:ascii="Sylfaen" w:hAnsi="Sylfaen" w:cs="Sylfaen"/>
          <w:lang w:val="it-IT"/>
        </w:rPr>
        <w:t>პროექტის</w:t>
      </w:r>
      <w:r w:rsidRPr="00893A46">
        <w:rPr>
          <w:rFonts w:ascii="AcadNusx" w:hAnsi="AcadNusx" w:cs="AcadNusx"/>
          <w:lang w:val="it-IT"/>
        </w:rPr>
        <w:t xml:space="preserve"> </w:t>
      </w:r>
      <w:r w:rsidRPr="00893A46">
        <w:rPr>
          <w:rFonts w:ascii="Sylfaen" w:hAnsi="Sylfaen" w:cs="Sylfaen"/>
          <w:lang w:val="it-IT"/>
        </w:rPr>
        <w:t>ხელმძღვანელი</w:t>
      </w:r>
      <w:r>
        <w:rPr>
          <w:rFonts w:ascii="Sylfaen" w:hAnsi="Sylfaen" w:cs="Sylfaen"/>
          <w:lang w:val="it-IT"/>
        </w:rPr>
        <w:t xml:space="preserve">                      </w:t>
      </w:r>
      <w:r w:rsidRPr="00893A46">
        <w:rPr>
          <w:rFonts w:ascii="AcadNusx" w:hAnsi="AcadNusx" w:cs="AcadNusx"/>
          <w:lang w:val="it-IT"/>
        </w:rPr>
        <w:t xml:space="preserve"> </w:t>
      </w:r>
      <w:r w:rsidRPr="00893A46">
        <w:rPr>
          <w:rFonts w:ascii="Sylfaen" w:hAnsi="Sylfaen" w:cs="Sylfaen"/>
          <w:lang w:val="it-IT"/>
        </w:rPr>
        <w:t>ე</w:t>
      </w:r>
      <w:r w:rsidRPr="00893A46">
        <w:rPr>
          <w:rFonts w:ascii="AcadNusx" w:hAnsi="AcadNusx" w:cs="AcadNusx"/>
          <w:lang w:val="it-IT"/>
        </w:rPr>
        <w:t>.</w:t>
      </w:r>
      <w:r>
        <w:rPr>
          <w:rFonts w:ascii="AcadNusx" w:hAnsi="AcadNusx" w:cs="AcadNusx"/>
          <w:lang w:val="it-IT"/>
        </w:rPr>
        <w:t xml:space="preserve"> </w:t>
      </w:r>
      <w:r w:rsidRPr="00893A46">
        <w:rPr>
          <w:rFonts w:ascii="Sylfaen" w:hAnsi="Sylfaen" w:cs="Sylfaen"/>
          <w:lang w:val="it-IT"/>
        </w:rPr>
        <w:t>ელიზბარაშვილი</w:t>
      </w:r>
      <w:r w:rsidRPr="00893A46">
        <w:rPr>
          <w:rFonts w:ascii="AcadNusx" w:hAnsi="AcadNusx" w:cs="AcadNusx"/>
          <w:lang w:val="it-IT"/>
        </w:rPr>
        <w:t>)</w:t>
      </w:r>
    </w:p>
    <w:p w:rsidR="00B7394C" w:rsidRDefault="00B7394C" w:rsidP="005110AF">
      <w:pPr>
        <w:spacing w:after="120" w:line="240" w:lineRule="auto"/>
        <w:jc w:val="both"/>
        <w:rPr>
          <w:rFonts w:ascii="Sylfaen" w:hAnsi="Sylfaen" w:cs="AcadNusx"/>
          <w:lang w:val="ka-GE"/>
        </w:rPr>
      </w:pPr>
      <w:r>
        <w:rPr>
          <w:rFonts w:ascii="Sylfaen" w:hAnsi="Sylfaen" w:cs="AcadNusx"/>
          <w:lang w:val="ka-GE"/>
        </w:rPr>
        <w:t xml:space="preserve"> </w:t>
      </w:r>
      <w:r>
        <w:rPr>
          <w:rFonts w:ascii="Sylfaen" w:hAnsi="Sylfaen" w:cs="Sylfaen"/>
          <w:lang w:val="it-IT"/>
        </w:rPr>
        <w:t xml:space="preserve">● </w:t>
      </w:r>
      <w:r w:rsidRPr="00893A46">
        <w:rPr>
          <w:rFonts w:ascii="Sylfaen" w:hAnsi="Sylfaen" w:cs="Sylfaen"/>
          <w:lang w:val="it-IT"/>
        </w:rPr>
        <w:t>ნაშრომში</w:t>
      </w:r>
      <w:r w:rsidRPr="00893A46">
        <w:rPr>
          <w:rFonts w:ascii="AcadNusx" w:hAnsi="AcadNusx" w:cs="AcadNusx"/>
          <w:lang w:val="it-IT"/>
        </w:rPr>
        <w:t xml:space="preserve"> </w:t>
      </w:r>
      <w:r w:rsidRPr="00893A46">
        <w:rPr>
          <w:rFonts w:ascii="Sylfaen" w:hAnsi="Sylfaen" w:cs="Sylfaen"/>
          <w:lang w:val="it-IT"/>
        </w:rPr>
        <w:t>გამოყენებულია</w:t>
      </w:r>
      <w:r w:rsidRPr="00893A46">
        <w:rPr>
          <w:rFonts w:ascii="AcadNusx" w:hAnsi="AcadNusx" w:cs="AcadNusx"/>
          <w:lang w:val="it-IT"/>
        </w:rPr>
        <w:t xml:space="preserve"> </w:t>
      </w:r>
      <w:r w:rsidRPr="00893A46">
        <w:rPr>
          <w:rFonts w:ascii="Sylfaen" w:hAnsi="Sylfaen" w:cs="Sylfaen"/>
          <w:lang w:val="it-IT"/>
        </w:rPr>
        <w:t>ზოგადგეოგრაფიული</w:t>
      </w:r>
      <w:r w:rsidRPr="00893A46">
        <w:rPr>
          <w:rFonts w:ascii="AcadNusx" w:hAnsi="AcadNusx" w:cs="AcadNusx"/>
          <w:lang w:val="it-IT"/>
        </w:rPr>
        <w:t xml:space="preserve">, </w:t>
      </w:r>
      <w:r w:rsidRPr="00893A46">
        <w:rPr>
          <w:rFonts w:ascii="Sylfaen" w:hAnsi="Sylfaen" w:cs="Sylfaen"/>
          <w:lang w:val="it-IT"/>
        </w:rPr>
        <w:t>კლიმატოლოგიური</w:t>
      </w:r>
      <w:r w:rsidRPr="00893A46">
        <w:rPr>
          <w:rFonts w:ascii="AcadNusx" w:hAnsi="AcadNusx" w:cs="AcadNusx"/>
          <w:lang w:val="it-IT"/>
        </w:rPr>
        <w:t xml:space="preserve">, </w:t>
      </w:r>
      <w:r w:rsidRPr="00893A46">
        <w:rPr>
          <w:rFonts w:ascii="Sylfaen" w:hAnsi="Sylfaen" w:cs="Sylfaen"/>
          <w:lang w:val="it-IT"/>
        </w:rPr>
        <w:t>კარტოგრაფიული</w:t>
      </w:r>
      <w:r w:rsidRPr="00893A46">
        <w:rPr>
          <w:rFonts w:ascii="AcadNusx" w:hAnsi="AcadNusx" w:cs="AcadNusx"/>
          <w:lang w:val="it-IT"/>
        </w:rPr>
        <w:t xml:space="preserve">, </w:t>
      </w:r>
      <w:r w:rsidRPr="00893A46">
        <w:rPr>
          <w:rFonts w:ascii="Sylfaen" w:hAnsi="Sylfaen" w:cs="Sylfaen"/>
          <w:lang w:val="it-IT"/>
        </w:rPr>
        <w:t>სტატისტიკური</w:t>
      </w:r>
      <w:r w:rsidRPr="00893A46">
        <w:rPr>
          <w:rFonts w:ascii="AcadNusx" w:hAnsi="AcadNusx" w:cs="AcadNusx"/>
          <w:lang w:val="it-IT"/>
        </w:rPr>
        <w:t xml:space="preserve"> </w:t>
      </w:r>
      <w:r w:rsidRPr="00893A46">
        <w:rPr>
          <w:rFonts w:ascii="Sylfaen" w:hAnsi="Sylfaen" w:cs="Sylfaen"/>
          <w:lang w:val="it-IT"/>
        </w:rPr>
        <w:t>და</w:t>
      </w:r>
      <w:r w:rsidRPr="00893A46">
        <w:rPr>
          <w:rFonts w:ascii="AcadNusx" w:hAnsi="AcadNusx" w:cs="AcadNusx"/>
          <w:lang w:val="it-IT"/>
        </w:rPr>
        <w:t xml:space="preserve"> </w:t>
      </w:r>
      <w:r w:rsidRPr="00893A46">
        <w:rPr>
          <w:rFonts w:ascii="Sylfaen" w:hAnsi="Sylfaen" w:cs="Sylfaen"/>
          <w:lang w:val="it-IT"/>
        </w:rPr>
        <w:t>გეოინფორმაციული</w:t>
      </w:r>
      <w:r w:rsidRPr="00893A46">
        <w:rPr>
          <w:rFonts w:ascii="AcadNusx" w:hAnsi="AcadNusx" w:cs="AcadNusx"/>
          <w:lang w:val="it-IT"/>
        </w:rPr>
        <w:t xml:space="preserve"> </w:t>
      </w:r>
      <w:r w:rsidRPr="00893A46">
        <w:rPr>
          <w:rFonts w:ascii="Sylfaen" w:hAnsi="Sylfaen" w:cs="Sylfaen"/>
          <w:lang w:val="it-IT"/>
        </w:rPr>
        <w:t>კვლევის</w:t>
      </w:r>
      <w:r w:rsidRPr="00893A46">
        <w:rPr>
          <w:rFonts w:ascii="AcadNusx" w:hAnsi="AcadNusx" w:cs="AcadNusx"/>
          <w:lang w:val="it-IT"/>
        </w:rPr>
        <w:t xml:space="preserve"> </w:t>
      </w:r>
      <w:r w:rsidRPr="00893A46">
        <w:rPr>
          <w:rFonts w:ascii="Sylfaen" w:hAnsi="Sylfaen" w:cs="Sylfaen"/>
          <w:lang w:val="it-IT"/>
        </w:rPr>
        <w:t>მეთოდები</w:t>
      </w:r>
      <w:r w:rsidRPr="00893A46">
        <w:rPr>
          <w:rFonts w:ascii="AcadNusx" w:hAnsi="AcadNusx" w:cs="AcadNusx"/>
          <w:lang w:val="it-IT"/>
        </w:rPr>
        <w:t xml:space="preserve">.  </w:t>
      </w:r>
    </w:p>
    <w:p w:rsidR="00B7394C" w:rsidRPr="008615F8" w:rsidRDefault="00B7394C" w:rsidP="008615F8">
      <w:pPr>
        <w:tabs>
          <w:tab w:val="left" w:pos="-720"/>
        </w:tabs>
        <w:spacing w:line="240" w:lineRule="auto"/>
        <w:jc w:val="both"/>
        <w:rPr>
          <w:rFonts w:ascii="Sylfaen" w:hAnsi="Sylfaen" w:cs="Arial"/>
          <w:lang w:val="ka-GE"/>
        </w:rPr>
      </w:pPr>
      <w:r>
        <w:rPr>
          <w:rFonts w:ascii="Sylfaen" w:hAnsi="Sylfaen" w:cs="Arial"/>
          <w:lang w:val="da-DK"/>
        </w:rPr>
        <w:t>განხილული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და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გაანალიზებულია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ის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მეთოდები</w:t>
      </w:r>
      <w:r w:rsidRPr="0020302F">
        <w:rPr>
          <w:rFonts w:ascii="AcadNusx" w:hAnsi="AcadNusx" w:cs="Arial"/>
          <w:lang w:val="da-DK"/>
        </w:rPr>
        <w:t xml:space="preserve">, </w:t>
      </w:r>
      <w:r>
        <w:rPr>
          <w:rFonts w:ascii="Sylfaen" w:hAnsi="Sylfaen" w:cs="Arial"/>
          <w:lang w:val="da-DK"/>
        </w:rPr>
        <w:t>რომლებსაც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გლობალური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ჰავის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ცვლილების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შესწავლის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სხვაგასხვა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ეტაპებზე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იყენებდნენ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მკლევარები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ჰავის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ცვლილების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დასადგენად</w:t>
      </w:r>
      <w:r w:rsidRPr="0020302F">
        <w:rPr>
          <w:rFonts w:ascii="AcadNusx" w:hAnsi="AcadNusx" w:cs="Arial"/>
          <w:lang w:val="da-DK"/>
        </w:rPr>
        <w:t xml:space="preserve">. </w:t>
      </w:r>
      <w:r>
        <w:rPr>
          <w:rFonts w:ascii="Sylfaen" w:hAnsi="Sylfaen" w:cs="Arial"/>
          <w:lang w:val="da-DK"/>
        </w:rPr>
        <w:t>აჭარაში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ჰავის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ცვლილების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შესასწავლად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შერჩეულია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წრფივი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აპროქსიმაციის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მეთოდი</w:t>
      </w:r>
      <w:r w:rsidRPr="0020302F">
        <w:rPr>
          <w:rFonts w:ascii="AcadNusx" w:hAnsi="AcadNusx" w:cs="Arial"/>
          <w:lang w:val="da-DK"/>
        </w:rPr>
        <w:t>.</w:t>
      </w:r>
    </w:p>
    <w:p w:rsidR="00B7394C" w:rsidRPr="00EB09DD" w:rsidRDefault="00B7394C" w:rsidP="005110AF">
      <w:pPr>
        <w:spacing w:after="120" w:line="240" w:lineRule="auto"/>
        <w:jc w:val="both"/>
        <w:rPr>
          <w:rFonts w:ascii="Sylfaen" w:hAnsi="Sylfaen" w:cs="AcadNusx"/>
          <w:lang w:val="ka-GE"/>
        </w:rPr>
      </w:pPr>
      <w:r w:rsidRPr="00EB09DD">
        <w:rPr>
          <w:rFonts w:ascii="Sylfaen" w:hAnsi="Sylfaen" w:cs="Sylfaen"/>
          <w:b/>
          <w:lang w:val="pt-BR"/>
        </w:rPr>
        <w:t>ნაშრომის</w:t>
      </w:r>
      <w:r w:rsidRPr="00EB09DD">
        <w:rPr>
          <w:rFonts w:ascii="AcadNusx" w:hAnsi="AcadNusx" w:cs="AcadNusx"/>
          <w:b/>
          <w:lang w:val="pt-BR"/>
        </w:rPr>
        <w:t xml:space="preserve"> </w:t>
      </w:r>
      <w:r w:rsidRPr="00EB09DD">
        <w:rPr>
          <w:rFonts w:ascii="Sylfaen" w:hAnsi="Sylfaen" w:cs="Sylfaen"/>
          <w:b/>
          <w:lang w:val="pt-BR"/>
        </w:rPr>
        <w:t>პრაქტიკული</w:t>
      </w:r>
      <w:r w:rsidRPr="00EB09DD">
        <w:rPr>
          <w:rFonts w:ascii="AcadNusx" w:hAnsi="AcadNusx" w:cs="AcadNusx"/>
          <w:b/>
          <w:lang w:val="pt-BR"/>
        </w:rPr>
        <w:t xml:space="preserve"> </w:t>
      </w:r>
      <w:r w:rsidRPr="00EB09DD">
        <w:rPr>
          <w:rFonts w:ascii="Sylfaen" w:hAnsi="Sylfaen" w:cs="Sylfaen"/>
          <w:b/>
          <w:lang w:val="pt-BR"/>
        </w:rPr>
        <w:t>ღირებულება</w:t>
      </w:r>
      <w:r w:rsidRPr="00EB09DD">
        <w:rPr>
          <w:rFonts w:ascii="AcadNusx" w:hAnsi="AcadNusx"/>
          <w:b/>
          <w:lang w:val="pt-BR"/>
        </w:rPr>
        <w:t xml:space="preserve">: </w:t>
      </w:r>
      <w:r w:rsidRPr="00EB09DD">
        <w:rPr>
          <w:rFonts w:ascii="Sylfaen" w:hAnsi="Sylfaen" w:cs="Sylfaen"/>
          <w:lang w:val="pt-BR"/>
        </w:rPr>
        <w:t>კვლევის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შედეგების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გამოყენება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მიზანშეწონილია</w:t>
      </w:r>
      <w:r w:rsidRPr="00EB09DD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AcadNusx"/>
          <w:lang w:val="ka-GE"/>
        </w:rPr>
        <w:t xml:space="preserve">აჭარის ლანდშაფტების ეკოლოგიური შეფასების და ლანდშაფტების კადასტრის შედგენისას. </w:t>
      </w:r>
      <w:r w:rsidRPr="00EB09DD">
        <w:rPr>
          <w:rFonts w:ascii="Sylfaen" w:hAnsi="Sylfaen" w:cs="Sylfaen"/>
          <w:lang w:val="ka-GE"/>
        </w:rPr>
        <w:t xml:space="preserve">აგრეთვე </w:t>
      </w:r>
      <w:r w:rsidRPr="00EB09DD">
        <w:rPr>
          <w:rFonts w:ascii="Sylfaen" w:hAnsi="Sylfaen" w:cs="Sylfaen"/>
          <w:lang w:val="pt-BR"/>
        </w:rPr>
        <w:t>სოფლის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მეურნეობაში</w:t>
      </w:r>
      <w:r w:rsidRPr="00EB09DD">
        <w:rPr>
          <w:rFonts w:ascii="AcadNusx" w:hAnsi="AcadNusx" w:cs="AcadNusx"/>
          <w:lang w:val="pt-BR"/>
        </w:rPr>
        <w:t xml:space="preserve">, </w:t>
      </w:r>
      <w:r w:rsidRPr="00EB09DD">
        <w:rPr>
          <w:rFonts w:ascii="Sylfaen" w:hAnsi="Sylfaen" w:cs="Sylfaen"/>
          <w:lang w:val="pt-BR"/>
        </w:rPr>
        <w:t>ტყის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და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საკურორტო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მეურნეობაში</w:t>
      </w:r>
      <w:r w:rsidRPr="00EB09DD">
        <w:rPr>
          <w:rFonts w:ascii="AcadNusx" w:hAnsi="AcadNusx" w:cs="AcadNusx"/>
          <w:lang w:val="pt-BR"/>
        </w:rPr>
        <w:t xml:space="preserve">, </w:t>
      </w:r>
      <w:r w:rsidRPr="00EB09DD">
        <w:rPr>
          <w:rFonts w:ascii="Sylfaen" w:hAnsi="Sylfaen" w:cs="Sylfaen"/>
          <w:lang w:val="pt-BR"/>
        </w:rPr>
        <w:t>ტურიზმში</w:t>
      </w:r>
      <w:r w:rsidRPr="00EB09DD">
        <w:rPr>
          <w:rFonts w:ascii="AcadNusx" w:hAnsi="AcadNusx" w:cs="AcadNusx"/>
          <w:lang w:val="pt-BR"/>
        </w:rPr>
        <w:t xml:space="preserve">, </w:t>
      </w:r>
      <w:r w:rsidRPr="00EB09DD">
        <w:rPr>
          <w:rFonts w:ascii="Sylfaen" w:hAnsi="Sylfaen" w:cs="Sylfaen"/>
          <w:lang w:val="pt-BR"/>
        </w:rPr>
        <w:t>ეკონომიკაში</w:t>
      </w:r>
      <w:r w:rsidRPr="00EB09DD">
        <w:rPr>
          <w:rFonts w:ascii="AcadNusx" w:hAnsi="AcadNusx" w:cs="AcadNusx"/>
          <w:lang w:val="pt-BR"/>
        </w:rPr>
        <w:t xml:space="preserve">, </w:t>
      </w:r>
      <w:r w:rsidRPr="00EB09DD">
        <w:rPr>
          <w:rFonts w:ascii="Sylfaen" w:hAnsi="Sylfaen" w:cs="Sylfaen"/>
          <w:lang w:val="pt-BR"/>
        </w:rPr>
        <w:t>ტრანსპორტის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ფუნქციონირებაში</w:t>
      </w:r>
      <w:r w:rsidRPr="00EB09DD">
        <w:rPr>
          <w:rFonts w:ascii="AcadNusx" w:hAnsi="AcadNusx" w:cs="AcadNusx"/>
          <w:lang w:val="pt-BR"/>
        </w:rPr>
        <w:t xml:space="preserve">, </w:t>
      </w:r>
      <w:r w:rsidRPr="00EB09DD">
        <w:rPr>
          <w:rFonts w:ascii="Sylfaen" w:hAnsi="Sylfaen" w:cs="Sylfaen"/>
          <w:lang w:val="pt-BR"/>
        </w:rPr>
        <w:t>ტაქტიკური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და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სტრატეგიული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ამოცანების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დაგეგმვასა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და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განხორციელებაში</w:t>
      </w:r>
      <w:r w:rsidRPr="00EB09DD">
        <w:rPr>
          <w:rFonts w:ascii="AcadNusx" w:hAnsi="AcadNusx" w:cs="AcadNusx"/>
          <w:lang w:val="pt-BR"/>
        </w:rPr>
        <w:t xml:space="preserve">. </w:t>
      </w:r>
      <w:r w:rsidRPr="00EB09DD">
        <w:rPr>
          <w:rFonts w:ascii="Sylfaen" w:hAnsi="Sylfaen" w:cs="Sylfaen"/>
          <w:lang w:val="pt-BR"/>
        </w:rPr>
        <w:t>შემუშავებული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რუკები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და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მიღებული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შედეგები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შეიძლება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საფუძვლად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დაედოს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რეგიონის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სტრატეგიული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განვითარების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გეგმის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შემუშავებას</w:t>
      </w:r>
      <w:r w:rsidRPr="00EB09DD">
        <w:rPr>
          <w:rFonts w:ascii="AcadNusx" w:hAnsi="AcadNusx" w:cs="AcadNusx"/>
          <w:lang w:val="pt-BR"/>
        </w:rPr>
        <w:t xml:space="preserve">. </w:t>
      </w:r>
    </w:p>
    <w:p w:rsidR="00B7394C" w:rsidRPr="00EB09DD" w:rsidRDefault="00B7394C" w:rsidP="005110AF">
      <w:pPr>
        <w:spacing w:after="120" w:line="240" w:lineRule="auto"/>
        <w:jc w:val="both"/>
        <w:rPr>
          <w:rFonts w:ascii="Sylfaen" w:hAnsi="Sylfaen" w:cs="AcadNusx"/>
          <w:lang w:val="ka-GE"/>
        </w:rPr>
      </w:pPr>
      <w:r w:rsidRPr="00EB09DD">
        <w:rPr>
          <w:rFonts w:ascii="Sylfaen" w:hAnsi="Sylfaen" w:cs="Sylfaen"/>
          <w:b/>
          <w:lang w:val="ka-GE"/>
        </w:rPr>
        <w:lastRenderedPageBreak/>
        <w:t>ნაშრომის</w:t>
      </w:r>
      <w:r w:rsidRPr="00EB09DD">
        <w:rPr>
          <w:rFonts w:ascii="AcadNusx" w:hAnsi="AcadNusx" w:cs="AcadNusx"/>
          <w:b/>
          <w:lang w:val="ka-GE"/>
        </w:rPr>
        <w:t xml:space="preserve"> </w:t>
      </w:r>
      <w:r w:rsidRPr="00EB09DD">
        <w:rPr>
          <w:rFonts w:ascii="Sylfaen" w:hAnsi="Sylfaen" w:cs="Sylfaen"/>
          <w:b/>
          <w:lang w:val="ka-GE"/>
        </w:rPr>
        <w:t>აპრობაცია</w:t>
      </w:r>
      <w:r w:rsidRPr="00EB09DD">
        <w:rPr>
          <w:rFonts w:ascii="AcadNusx" w:hAnsi="AcadNusx" w:cs="AcadNusx"/>
          <w:b/>
          <w:lang w:val="ka-GE"/>
        </w:rPr>
        <w:t xml:space="preserve"> </w:t>
      </w:r>
      <w:r w:rsidRPr="00EB09DD">
        <w:rPr>
          <w:rFonts w:ascii="Sylfaen" w:hAnsi="Sylfaen" w:cs="Sylfaen"/>
          <w:b/>
          <w:lang w:val="ka-GE"/>
        </w:rPr>
        <w:t>და</w:t>
      </w:r>
      <w:r w:rsidRPr="00EB09DD">
        <w:rPr>
          <w:rFonts w:ascii="AcadNusx" w:hAnsi="AcadNusx" w:cs="AcadNusx"/>
          <w:b/>
          <w:lang w:val="ka-GE"/>
        </w:rPr>
        <w:t xml:space="preserve"> </w:t>
      </w:r>
      <w:r w:rsidRPr="00EB09DD">
        <w:rPr>
          <w:rFonts w:ascii="Sylfaen" w:hAnsi="Sylfaen" w:cs="Sylfaen"/>
          <w:b/>
          <w:lang w:val="ka-GE"/>
        </w:rPr>
        <w:t>პუბლიკაციები</w:t>
      </w:r>
      <w:r w:rsidRPr="00EB09DD">
        <w:rPr>
          <w:rFonts w:ascii="AcadNusx" w:hAnsi="AcadNusx"/>
          <w:b/>
          <w:lang w:val="ka-GE"/>
        </w:rPr>
        <w:t>:</w:t>
      </w:r>
      <w:r w:rsidRPr="00EB09DD">
        <w:rPr>
          <w:rFonts w:ascii="AcadNusx" w:hAnsi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დისერტაციის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კვლევის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შედეგები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მოხსენდა</w:t>
      </w:r>
      <w:r w:rsidRPr="00EB09DD">
        <w:rPr>
          <w:rFonts w:ascii="Sylfaen" w:hAnsi="Sylfaen" w:cs="AcadNusx"/>
          <w:lang w:val="ka-GE"/>
        </w:rPr>
        <w:t xml:space="preserve"> საერთაშორისო სამეცნიერო-ტექნიკურ კონფერენციებს</w:t>
      </w:r>
      <w:r>
        <w:rPr>
          <w:rFonts w:ascii="Sylfaen" w:hAnsi="Sylfaen" w:cs="AcadNusx"/>
          <w:lang w:val="ka-GE"/>
        </w:rPr>
        <w:t xml:space="preserve"> (2011-2016</w:t>
      </w:r>
      <w:r w:rsidRPr="00872702">
        <w:rPr>
          <w:rFonts w:ascii="Sylfaen" w:hAnsi="Sylfaen" w:cs="AcadNusx"/>
          <w:lang w:val="it-IT"/>
        </w:rPr>
        <w:t xml:space="preserve"> </w:t>
      </w:r>
      <w:r w:rsidRPr="00EB09DD">
        <w:rPr>
          <w:rFonts w:ascii="Sylfaen" w:hAnsi="Sylfaen" w:cs="AcadNusx"/>
          <w:lang w:val="ka-GE"/>
        </w:rPr>
        <w:t xml:space="preserve">წწ), რომელიც მიეძღვნა </w:t>
      </w:r>
      <w:r>
        <w:rPr>
          <w:rFonts w:ascii="Sylfaen" w:hAnsi="Sylfaen" w:cs="AcadNusx"/>
          <w:lang w:val="ka-GE"/>
        </w:rPr>
        <w:t>ბუნებრივ–ანთროპოგენური ლანდშაფტების</w:t>
      </w:r>
      <w:r w:rsidRPr="00EB09DD">
        <w:rPr>
          <w:rFonts w:ascii="Sylfaen" w:hAnsi="Sylfaen" w:cs="AcadNusx"/>
          <w:lang w:val="ka-GE"/>
        </w:rPr>
        <w:t xml:space="preserve"> </w:t>
      </w:r>
      <w:r>
        <w:rPr>
          <w:rFonts w:ascii="Sylfaen" w:hAnsi="Sylfaen" w:cs="AcadNusx"/>
          <w:lang w:val="ka-GE"/>
        </w:rPr>
        <w:t xml:space="preserve">ტრანსფორმაციის </w:t>
      </w:r>
      <w:r w:rsidRPr="00EB09DD">
        <w:rPr>
          <w:rFonts w:ascii="Sylfaen" w:hAnsi="Sylfaen" w:cs="AcadNusx"/>
          <w:lang w:val="ka-GE"/>
        </w:rPr>
        <w:t>და ეკოლოგიის აქტუალურ პრობლემებს. ძირითადი შედეგები გამოქვეყნებულია 4 სამეცნიერო ნაშრომში</w:t>
      </w:r>
      <w:r>
        <w:rPr>
          <w:rFonts w:ascii="Sylfaen" w:hAnsi="Sylfaen" w:cs="AcadNusx"/>
          <w:lang w:val="ka-GE"/>
        </w:rPr>
        <w:t>.</w:t>
      </w:r>
    </w:p>
    <w:p w:rsidR="00B7394C" w:rsidRDefault="00B7394C" w:rsidP="005110AF">
      <w:pPr>
        <w:spacing w:after="120" w:line="240" w:lineRule="auto"/>
        <w:jc w:val="both"/>
        <w:rPr>
          <w:rFonts w:ascii="Sylfaen" w:hAnsi="Sylfaen" w:cs="AcadNusx"/>
          <w:lang w:val="ka-GE"/>
        </w:rPr>
      </w:pPr>
      <w:r w:rsidRPr="00EB09DD">
        <w:rPr>
          <w:rFonts w:ascii="Sylfaen" w:hAnsi="Sylfaen" w:cs="Sylfaen"/>
          <w:b/>
          <w:lang w:val="ka-GE"/>
        </w:rPr>
        <w:t>დისერტაციის</w:t>
      </w:r>
      <w:r w:rsidRPr="00EB09DD">
        <w:rPr>
          <w:rFonts w:ascii="AcadNusx" w:hAnsi="AcadNusx" w:cs="AcadNusx"/>
          <w:b/>
          <w:lang w:val="ka-GE"/>
        </w:rPr>
        <w:t xml:space="preserve"> </w:t>
      </w:r>
      <w:r w:rsidRPr="00EB09DD">
        <w:rPr>
          <w:rFonts w:ascii="Sylfaen" w:hAnsi="Sylfaen" w:cs="Sylfaen"/>
          <w:b/>
          <w:lang w:val="ka-GE"/>
        </w:rPr>
        <w:t>სტრუქტურა</w:t>
      </w:r>
      <w:r w:rsidRPr="00EB09DD">
        <w:rPr>
          <w:rFonts w:ascii="AcadNusx" w:hAnsi="AcadNusx" w:cs="AcadNusx"/>
          <w:b/>
          <w:lang w:val="ka-GE"/>
        </w:rPr>
        <w:t xml:space="preserve"> </w:t>
      </w:r>
      <w:r w:rsidRPr="00EB09DD">
        <w:rPr>
          <w:rFonts w:ascii="Sylfaen" w:hAnsi="Sylfaen" w:cs="Sylfaen"/>
          <w:b/>
          <w:lang w:val="ka-GE"/>
        </w:rPr>
        <w:t>და</w:t>
      </w:r>
      <w:r w:rsidRPr="00EB09DD">
        <w:rPr>
          <w:rFonts w:ascii="AcadNusx" w:hAnsi="AcadNusx" w:cs="AcadNusx"/>
          <w:b/>
          <w:lang w:val="ka-GE"/>
        </w:rPr>
        <w:t xml:space="preserve"> </w:t>
      </w:r>
      <w:r w:rsidRPr="00EB09DD">
        <w:rPr>
          <w:rFonts w:ascii="Sylfaen" w:hAnsi="Sylfaen" w:cs="Sylfaen"/>
          <w:b/>
          <w:lang w:val="ka-GE"/>
        </w:rPr>
        <w:t>მოცულობა</w:t>
      </w:r>
      <w:r w:rsidRPr="00EB09DD">
        <w:rPr>
          <w:rFonts w:ascii="AcadNusx" w:hAnsi="AcadNusx"/>
          <w:b/>
          <w:lang w:val="ka-GE"/>
        </w:rPr>
        <w:t>:</w:t>
      </w:r>
      <w:r w:rsidRPr="00EB09DD">
        <w:rPr>
          <w:rFonts w:ascii="AcadNusx" w:hAnsi="AcadNusx"/>
          <w:lang w:val="pt-BR"/>
        </w:rPr>
        <w:t xml:space="preserve"> D</w:t>
      </w:r>
      <w:r w:rsidRPr="00EB09DD">
        <w:rPr>
          <w:rFonts w:ascii="Sylfaen" w:hAnsi="Sylfaen" w:cs="Sylfaen"/>
          <w:lang w:val="pt-BR"/>
        </w:rPr>
        <w:t>დისერტაცია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შედგება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შესავლისა</w:t>
      </w:r>
      <w:r w:rsidRPr="00EB09DD">
        <w:rPr>
          <w:rFonts w:ascii="AcadNusx" w:hAnsi="AcadNusx" w:cs="AcadNusx"/>
          <w:lang w:val="pt-BR"/>
        </w:rPr>
        <w:t xml:space="preserve">, </w:t>
      </w:r>
      <w:r>
        <w:rPr>
          <w:rFonts w:ascii="Sylfaen" w:hAnsi="Sylfaen" w:cs="AcadNusx"/>
          <w:lang w:val="ka-GE"/>
        </w:rPr>
        <w:t>4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თავისა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და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დასკვნისაგან</w:t>
      </w:r>
      <w:r w:rsidRPr="00EB09DD">
        <w:rPr>
          <w:rFonts w:ascii="AcadNusx" w:hAnsi="AcadNusx" w:cs="AcadNusx"/>
          <w:lang w:val="pt-BR"/>
        </w:rPr>
        <w:t xml:space="preserve">. </w:t>
      </w:r>
      <w:r w:rsidRPr="00EB09DD">
        <w:rPr>
          <w:rFonts w:ascii="Sylfaen" w:hAnsi="Sylfaen" w:cs="Sylfaen"/>
          <w:lang w:val="pt-BR"/>
        </w:rPr>
        <w:t>გამოყენებული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ლიტერატურის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სია</w:t>
      </w:r>
      <w:r w:rsidRPr="00EB09DD">
        <w:rPr>
          <w:rFonts w:ascii="AcadNusx" w:hAnsi="AcadNusx" w:cs="AcadNusx"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შეიცავს</w:t>
      </w:r>
      <w:r w:rsidRPr="00EB09DD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AcadNusx"/>
          <w:lang w:val="ka-GE"/>
        </w:rPr>
        <w:t>153</w:t>
      </w:r>
      <w:r w:rsidRPr="00EB09DD">
        <w:rPr>
          <w:rFonts w:ascii="AcadNusx" w:hAnsi="AcadNusx" w:cs="AcadNusx"/>
          <w:b/>
          <w:lang w:val="pt-BR"/>
        </w:rPr>
        <w:t xml:space="preserve"> </w:t>
      </w:r>
      <w:r w:rsidRPr="00EB09DD">
        <w:rPr>
          <w:rFonts w:ascii="Sylfaen" w:hAnsi="Sylfaen" w:cs="Sylfaen"/>
          <w:lang w:val="pt-BR"/>
        </w:rPr>
        <w:t>დასახელებას</w:t>
      </w:r>
      <w:r w:rsidRPr="00EB09DD">
        <w:rPr>
          <w:rFonts w:ascii="AcadNusx" w:hAnsi="AcadNusx" w:cs="AcadNusx"/>
          <w:lang w:val="pt-BR"/>
        </w:rPr>
        <w:t>.</w:t>
      </w:r>
      <w:r w:rsidRPr="00EB09DD">
        <w:rPr>
          <w:rFonts w:ascii="AcadNusx" w:hAnsi="AcadNusx" w:cs="AcadNusx"/>
          <w:color w:val="FF0000"/>
          <w:lang w:val="pt-BR"/>
        </w:rPr>
        <w:t xml:space="preserve"> </w:t>
      </w:r>
      <w:r w:rsidRPr="00F915D0">
        <w:rPr>
          <w:rFonts w:ascii="Sylfaen" w:hAnsi="Sylfaen" w:cs="Sylfaen"/>
          <w:lang w:val="pt-BR"/>
        </w:rPr>
        <w:t>ნაშრომი</w:t>
      </w:r>
      <w:r w:rsidRPr="00F915D0">
        <w:rPr>
          <w:rFonts w:ascii="AcadNusx" w:hAnsi="AcadNusx" w:cs="AcadNusx"/>
          <w:lang w:val="pt-BR"/>
        </w:rPr>
        <w:t xml:space="preserve"> </w:t>
      </w:r>
      <w:r w:rsidRPr="00F915D0">
        <w:rPr>
          <w:rFonts w:ascii="Sylfaen" w:hAnsi="Sylfaen" w:cs="Sylfaen"/>
          <w:lang w:val="pt-BR"/>
        </w:rPr>
        <w:t>შეიცავს</w:t>
      </w:r>
      <w:r w:rsidRPr="00F915D0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AcadNusx"/>
          <w:lang w:val="ka-GE"/>
        </w:rPr>
        <w:t>156 (ლიტერატურის გარეშე)</w:t>
      </w:r>
      <w:r w:rsidRPr="00F915D0">
        <w:rPr>
          <w:rFonts w:ascii="Sylfaen" w:hAnsi="Sylfaen" w:cs="AcadNusx"/>
          <w:lang w:val="ka-GE"/>
        </w:rPr>
        <w:t xml:space="preserve">  </w:t>
      </w:r>
      <w:r w:rsidRPr="00F915D0">
        <w:rPr>
          <w:rFonts w:ascii="Sylfaen" w:hAnsi="Sylfaen" w:cs="Sylfaen"/>
          <w:lang w:val="pt-BR"/>
        </w:rPr>
        <w:t>ნაბეჭდ</w:t>
      </w:r>
      <w:r w:rsidRPr="00F915D0">
        <w:rPr>
          <w:rFonts w:ascii="AcadNusx" w:hAnsi="AcadNusx" w:cs="AcadNusx"/>
          <w:lang w:val="pt-BR"/>
        </w:rPr>
        <w:t xml:space="preserve"> </w:t>
      </w:r>
      <w:r w:rsidRPr="00F915D0">
        <w:rPr>
          <w:rFonts w:ascii="Sylfaen" w:hAnsi="Sylfaen" w:cs="Sylfaen"/>
          <w:lang w:val="pt-BR"/>
        </w:rPr>
        <w:t>გვერდს</w:t>
      </w:r>
      <w:r w:rsidRPr="00F915D0">
        <w:rPr>
          <w:rFonts w:ascii="AcadNusx" w:hAnsi="AcadNusx" w:cs="AcadNusx"/>
          <w:lang w:val="pt-BR"/>
        </w:rPr>
        <w:t xml:space="preserve">, </w:t>
      </w:r>
      <w:r w:rsidRPr="00F915D0">
        <w:rPr>
          <w:rFonts w:ascii="Sylfaen" w:hAnsi="Sylfaen" w:cs="Sylfaen"/>
          <w:lang w:val="pt-BR"/>
        </w:rPr>
        <w:t>მათ</w:t>
      </w:r>
      <w:r w:rsidRPr="00F915D0">
        <w:rPr>
          <w:rFonts w:ascii="AcadNusx" w:hAnsi="AcadNusx" w:cs="AcadNusx"/>
          <w:lang w:val="pt-BR"/>
        </w:rPr>
        <w:t xml:space="preserve"> </w:t>
      </w:r>
      <w:r w:rsidRPr="00F915D0">
        <w:rPr>
          <w:rFonts w:ascii="Sylfaen" w:hAnsi="Sylfaen" w:cs="Sylfaen"/>
          <w:lang w:val="pt-BR"/>
        </w:rPr>
        <w:t>შორის</w:t>
      </w:r>
      <w:r w:rsidRPr="00F915D0">
        <w:rPr>
          <w:rFonts w:ascii="Sylfaen" w:hAnsi="Sylfaen" w:cs="Sylfaen"/>
          <w:lang w:val="ka-GE"/>
        </w:rPr>
        <w:t xml:space="preserve"> </w:t>
      </w:r>
      <w:r>
        <w:rPr>
          <w:rFonts w:ascii="Sylfaen" w:hAnsi="Sylfaen" w:cs="AcadNusx"/>
          <w:lang w:val="ka-GE"/>
        </w:rPr>
        <w:t>10</w:t>
      </w:r>
      <w:r w:rsidRPr="00F915D0">
        <w:rPr>
          <w:rFonts w:ascii="Sylfaen" w:hAnsi="Sylfaen" w:cs="AcadNusx"/>
          <w:lang w:val="ka-GE"/>
        </w:rPr>
        <w:t xml:space="preserve"> </w:t>
      </w:r>
      <w:r w:rsidRPr="00F915D0">
        <w:rPr>
          <w:rFonts w:ascii="Sylfaen" w:hAnsi="Sylfaen" w:cs="Sylfaen"/>
          <w:lang w:val="pt-BR"/>
        </w:rPr>
        <w:t>რუკას</w:t>
      </w:r>
      <w:r w:rsidRPr="00F915D0">
        <w:rPr>
          <w:rFonts w:ascii="AcadNusx" w:hAnsi="AcadNusx" w:cs="AcadNusx"/>
          <w:lang w:val="pt-BR"/>
        </w:rPr>
        <w:t xml:space="preserve">, </w:t>
      </w:r>
      <w:r>
        <w:rPr>
          <w:rFonts w:ascii="Sylfaen" w:hAnsi="Sylfaen" w:cs="AcadNusx"/>
          <w:lang w:val="ka-GE"/>
        </w:rPr>
        <w:t xml:space="preserve"> 30</w:t>
      </w:r>
      <w:r w:rsidRPr="00F915D0">
        <w:rPr>
          <w:rFonts w:ascii="AcadNusx" w:hAnsi="AcadNusx" w:cs="AcadNusx"/>
          <w:lang w:val="pt-BR"/>
        </w:rPr>
        <w:t xml:space="preserve"> </w:t>
      </w:r>
      <w:r w:rsidRPr="00F915D0">
        <w:rPr>
          <w:rFonts w:ascii="Sylfaen" w:hAnsi="Sylfaen" w:cs="Sylfaen"/>
          <w:lang w:val="pt-BR"/>
        </w:rPr>
        <w:t>ცხრილს</w:t>
      </w:r>
      <w:r w:rsidRPr="00F915D0">
        <w:rPr>
          <w:rFonts w:ascii="AcadNusx" w:hAnsi="AcadNusx" w:cs="AcadNusx"/>
          <w:lang w:val="pt-BR"/>
        </w:rPr>
        <w:t xml:space="preserve"> </w:t>
      </w:r>
      <w:r w:rsidRPr="00F915D0">
        <w:rPr>
          <w:rFonts w:ascii="Sylfaen" w:hAnsi="Sylfaen" w:cs="Sylfaen"/>
          <w:lang w:val="pt-BR"/>
        </w:rPr>
        <w:t>და</w:t>
      </w:r>
      <w:r w:rsidRPr="00F915D0">
        <w:rPr>
          <w:rFonts w:ascii="AcadNusx" w:hAnsi="AcadNusx" w:cs="AcadNusx"/>
          <w:lang w:val="pt-BR"/>
        </w:rPr>
        <w:t xml:space="preserve"> </w:t>
      </w:r>
      <w:r>
        <w:rPr>
          <w:rFonts w:ascii="Sylfaen" w:hAnsi="Sylfaen" w:cs="AcadNusx"/>
          <w:lang w:val="ka-GE"/>
        </w:rPr>
        <w:t>27</w:t>
      </w:r>
      <w:r w:rsidRPr="00F915D0">
        <w:rPr>
          <w:rFonts w:ascii="AcadNusx" w:hAnsi="AcadNusx" w:cs="AcadNusx"/>
          <w:lang w:val="pt-BR"/>
        </w:rPr>
        <w:t xml:space="preserve"> </w:t>
      </w:r>
      <w:r w:rsidRPr="00F915D0">
        <w:rPr>
          <w:rFonts w:ascii="Sylfaen" w:hAnsi="Sylfaen" w:cs="Sylfaen"/>
          <w:lang w:val="pt-BR"/>
        </w:rPr>
        <w:t>ნახაზს</w:t>
      </w:r>
      <w:r>
        <w:rPr>
          <w:rFonts w:ascii="Sylfaen" w:hAnsi="Sylfaen" w:cs="Sylfaen"/>
          <w:lang w:val="ka-GE"/>
        </w:rPr>
        <w:t>,  1 დიაგრამას, 34  სურათს</w:t>
      </w:r>
      <w:r w:rsidRPr="00F915D0">
        <w:rPr>
          <w:rFonts w:ascii="AcadNusx" w:hAnsi="AcadNusx" w:cs="AcadNusx"/>
          <w:lang w:val="pt-BR"/>
        </w:rPr>
        <w:t>.</w:t>
      </w:r>
    </w:p>
    <w:p w:rsidR="00B7394C" w:rsidRPr="00004284" w:rsidRDefault="00B7394C" w:rsidP="00004284">
      <w:pPr>
        <w:spacing w:line="240" w:lineRule="auto"/>
        <w:jc w:val="center"/>
        <w:rPr>
          <w:rFonts w:ascii="AcadNusx" w:hAnsi="AcadNusx"/>
          <w:b/>
          <w:lang w:val="it-IT"/>
        </w:rPr>
      </w:pPr>
      <w:r w:rsidRPr="00004284">
        <w:rPr>
          <w:rFonts w:ascii="Sylfaen" w:hAnsi="Sylfaen"/>
          <w:b/>
          <w:lang w:val="it-IT"/>
        </w:rPr>
        <w:t>თავი</w:t>
      </w:r>
      <w:r w:rsidRPr="00004284">
        <w:rPr>
          <w:rFonts w:ascii="AcadNusx" w:hAnsi="AcadNusx"/>
          <w:b/>
          <w:lang w:val="it-IT"/>
        </w:rPr>
        <w:t xml:space="preserve"> </w:t>
      </w:r>
      <w:r w:rsidRPr="00004284">
        <w:rPr>
          <w:b/>
          <w:lang w:val="it-IT"/>
        </w:rPr>
        <w:t>I</w:t>
      </w:r>
      <w:r w:rsidRPr="00004284">
        <w:rPr>
          <w:rFonts w:ascii="AcadNusx" w:hAnsi="AcadNusx"/>
          <w:b/>
          <w:lang w:val="it-IT"/>
        </w:rPr>
        <w:t xml:space="preserve">. </w:t>
      </w:r>
      <w:r w:rsidRPr="00004284">
        <w:rPr>
          <w:rFonts w:ascii="Sylfaen" w:hAnsi="Sylfaen"/>
          <w:b/>
          <w:lang w:val="it-IT"/>
        </w:rPr>
        <w:t>აჭარა</w:t>
      </w:r>
      <w:r w:rsidRPr="00004284">
        <w:rPr>
          <w:rFonts w:ascii="AcadNusx" w:hAnsi="AcadNusx"/>
          <w:b/>
          <w:lang w:val="it-IT"/>
        </w:rPr>
        <w:t xml:space="preserve">, </w:t>
      </w:r>
      <w:r w:rsidRPr="00004284">
        <w:rPr>
          <w:rFonts w:ascii="Sylfaen" w:hAnsi="Sylfaen"/>
          <w:b/>
          <w:lang w:val="it-IT"/>
        </w:rPr>
        <w:t>როგორც</w:t>
      </w:r>
      <w:r w:rsidRPr="00004284">
        <w:rPr>
          <w:rFonts w:ascii="AcadNusx" w:hAnsi="AcadNusx"/>
          <w:b/>
          <w:lang w:val="it-IT"/>
        </w:rPr>
        <w:t xml:space="preserve"> </w:t>
      </w:r>
      <w:r w:rsidRPr="00004284">
        <w:rPr>
          <w:rFonts w:ascii="Sylfaen" w:hAnsi="Sylfaen"/>
          <w:b/>
          <w:lang w:val="it-IT"/>
        </w:rPr>
        <w:t>ფიზიკურ</w:t>
      </w:r>
      <w:r w:rsidRPr="00004284">
        <w:rPr>
          <w:rFonts w:ascii="AcadNusx" w:hAnsi="AcadNusx"/>
          <w:b/>
          <w:lang w:val="it-IT"/>
        </w:rPr>
        <w:t>-</w:t>
      </w:r>
      <w:r w:rsidRPr="00004284">
        <w:rPr>
          <w:rFonts w:ascii="Sylfaen" w:hAnsi="Sylfaen"/>
          <w:b/>
          <w:lang w:val="it-IT"/>
        </w:rPr>
        <w:t>გეოგრაფიული</w:t>
      </w:r>
      <w:r w:rsidRPr="00004284">
        <w:rPr>
          <w:rFonts w:ascii="AcadNusx" w:hAnsi="AcadNusx"/>
          <w:b/>
          <w:lang w:val="it-IT"/>
        </w:rPr>
        <w:t xml:space="preserve"> </w:t>
      </w:r>
      <w:r w:rsidRPr="00004284">
        <w:rPr>
          <w:rFonts w:ascii="Sylfaen" w:hAnsi="Sylfaen"/>
          <w:b/>
          <w:lang w:val="it-IT"/>
        </w:rPr>
        <w:t>მხარე</w:t>
      </w:r>
      <w:r w:rsidRPr="00004284">
        <w:rPr>
          <w:rFonts w:ascii="AcadNusx" w:hAnsi="AcadNusx"/>
          <w:b/>
          <w:lang w:val="it-IT"/>
        </w:rPr>
        <w:t xml:space="preserve"> </w:t>
      </w:r>
      <w:r w:rsidRPr="00004284">
        <w:rPr>
          <w:rFonts w:ascii="Sylfaen" w:hAnsi="Sylfaen"/>
          <w:b/>
          <w:lang w:val="it-IT"/>
        </w:rPr>
        <w:t>და</w:t>
      </w:r>
      <w:r w:rsidR="001140F8">
        <w:rPr>
          <w:rFonts w:ascii="Sylfaen" w:hAnsi="Sylfaen"/>
          <w:b/>
          <w:lang w:val="ka-GE"/>
        </w:rPr>
        <w:t xml:space="preserve"> </w:t>
      </w:r>
      <w:r w:rsidRPr="00004284">
        <w:rPr>
          <w:rFonts w:ascii="Sylfaen" w:hAnsi="Sylfaen"/>
          <w:b/>
          <w:lang w:val="it-IT"/>
        </w:rPr>
        <w:t>კვლევის</w:t>
      </w:r>
      <w:r w:rsidRPr="00004284">
        <w:rPr>
          <w:rFonts w:ascii="AcadNusx" w:hAnsi="AcadNusx"/>
          <w:b/>
          <w:lang w:val="it-IT"/>
        </w:rPr>
        <w:t xml:space="preserve"> </w:t>
      </w:r>
      <w:r w:rsidRPr="00004284">
        <w:rPr>
          <w:rFonts w:ascii="Sylfaen" w:hAnsi="Sylfaen"/>
          <w:b/>
          <w:lang w:val="it-IT"/>
        </w:rPr>
        <w:t>ობიექტი</w:t>
      </w:r>
    </w:p>
    <w:p w:rsidR="00B7394C" w:rsidRDefault="00B7394C" w:rsidP="00004284">
      <w:pPr>
        <w:spacing w:line="240" w:lineRule="auto"/>
        <w:jc w:val="center"/>
        <w:rPr>
          <w:rFonts w:ascii="Sylfaen" w:hAnsi="Sylfaen"/>
          <w:b/>
          <w:lang w:val="it-IT"/>
        </w:rPr>
      </w:pPr>
      <w:r w:rsidRPr="00004284">
        <w:rPr>
          <w:rFonts w:ascii="AcadNusx" w:hAnsi="AcadNusx"/>
          <w:b/>
          <w:lang w:val="it-IT"/>
        </w:rPr>
        <w:t xml:space="preserve">1.1.  </w:t>
      </w:r>
      <w:r w:rsidRPr="00004284">
        <w:rPr>
          <w:rFonts w:ascii="Sylfaen" w:hAnsi="Sylfaen"/>
          <w:b/>
          <w:lang w:val="it-IT"/>
        </w:rPr>
        <w:t>აჭარის</w:t>
      </w:r>
      <w:r w:rsidRPr="00004284">
        <w:rPr>
          <w:rFonts w:ascii="AcadNusx" w:hAnsi="AcadNusx"/>
          <w:b/>
          <w:lang w:val="it-IT"/>
        </w:rPr>
        <w:t xml:space="preserve"> </w:t>
      </w:r>
      <w:r w:rsidRPr="00004284">
        <w:rPr>
          <w:rFonts w:ascii="Sylfaen" w:hAnsi="Sylfaen"/>
          <w:b/>
          <w:lang w:val="it-IT"/>
        </w:rPr>
        <w:t>ფიზიკურ</w:t>
      </w:r>
      <w:r w:rsidRPr="00004284">
        <w:rPr>
          <w:rFonts w:ascii="AcadNusx" w:hAnsi="AcadNusx"/>
          <w:b/>
          <w:lang w:val="it-IT"/>
        </w:rPr>
        <w:t>-</w:t>
      </w:r>
      <w:r w:rsidRPr="00004284">
        <w:rPr>
          <w:rFonts w:ascii="Sylfaen" w:hAnsi="Sylfaen"/>
          <w:b/>
          <w:lang w:val="it-IT"/>
        </w:rPr>
        <w:t>გეოგრაფიული</w:t>
      </w:r>
      <w:r w:rsidRPr="00004284">
        <w:rPr>
          <w:rFonts w:ascii="AcadNusx" w:hAnsi="AcadNusx"/>
          <w:b/>
          <w:lang w:val="it-IT"/>
        </w:rPr>
        <w:t xml:space="preserve"> </w:t>
      </w:r>
      <w:r w:rsidRPr="00004284">
        <w:rPr>
          <w:rFonts w:ascii="Sylfaen" w:hAnsi="Sylfaen"/>
          <w:b/>
          <w:lang w:val="it-IT"/>
        </w:rPr>
        <w:t>მდებარეობა</w:t>
      </w:r>
      <w:r w:rsidRPr="00004284">
        <w:rPr>
          <w:rFonts w:ascii="AcadNusx" w:hAnsi="AcadNusx"/>
          <w:b/>
          <w:lang w:val="it-IT"/>
        </w:rPr>
        <w:t xml:space="preserve">, </w:t>
      </w:r>
      <w:r w:rsidRPr="00004284">
        <w:rPr>
          <w:rFonts w:ascii="Sylfaen" w:hAnsi="Sylfaen"/>
          <w:b/>
          <w:lang w:val="it-IT"/>
        </w:rPr>
        <w:t>ტერიტორია</w:t>
      </w:r>
      <w:r w:rsidRPr="00004284">
        <w:rPr>
          <w:rFonts w:ascii="AcadNusx" w:hAnsi="AcadNusx"/>
          <w:b/>
          <w:lang w:val="it-IT"/>
        </w:rPr>
        <w:t xml:space="preserve"> </w:t>
      </w:r>
      <w:r w:rsidRPr="00004284">
        <w:rPr>
          <w:rFonts w:ascii="Sylfaen" w:hAnsi="Sylfaen"/>
          <w:b/>
          <w:lang w:val="it-IT"/>
        </w:rPr>
        <w:t>და</w:t>
      </w:r>
      <w:r w:rsidRPr="00004284">
        <w:rPr>
          <w:rFonts w:ascii="AcadNusx" w:hAnsi="AcadNusx"/>
          <w:b/>
          <w:lang w:val="it-IT"/>
        </w:rPr>
        <w:t xml:space="preserve"> </w:t>
      </w:r>
      <w:r w:rsidRPr="00004284">
        <w:rPr>
          <w:rFonts w:ascii="Sylfaen" w:hAnsi="Sylfaen"/>
          <w:b/>
          <w:lang w:val="it-IT"/>
        </w:rPr>
        <w:t>საზღვრები</w:t>
      </w:r>
    </w:p>
    <w:p w:rsidR="00B7394C" w:rsidRDefault="00B7394C" w:rsidP="00004284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AcadNusx" w:hAnsi="AcadNusx"/>
          <w:lang w:val="it-IT"/>
        </w:rPr>
        <w:tab/>
      </w:r>
      <w:r>
        <w:rPr>
          <w:rFonts w:ascii="Sylfaen" w:hAnsi="Sylfaen"/>
          <w:lang w:val="ka-GE"/>
        </w:rPr>
        <w:t>დახასიათებულია აჭარის ფიზიკურ-გეოგრაფიული მდებარეობა, ტერიტორია და საზღვრები.</w:t>
      </w:r>
    </w:p>
    <w:p w:rsidR="00B7394C" w:rsidRPr="00DF3596" w:rsidRDefault="00B7394C" w:rsidP="00BD696C">
      <w:pPr>
        <w:spacing w:line="240" w:lineRule="auto"/>
        <w:jc w:val="center"/>
        <w:rPr>
          <w:rFonts w:ascii="AcadNusx" w:hAnsi="AcadNusx"/>
          <w:b/>
          <w:lang w:val="it-IT"/>
        </w:rPr>
      </w:pPr>
      <w:r>
        <w:rPr>
          <w:rFonts w:ascii="AcadNusx" w:hAnsi="AcadNusx"/>
          <w:b/>
          <w:lang w:val="it-IT"/>
        </w:rPr>
        <w:t>1.2</w:t>
      </w:r>
      <w:r w:rsidRPr="00DF3596">
        <w:rPr>
          <w:rFonts w:ascii="AcadNusx" w:hAnsi="AcadNusx"/>
          <w:b/>
          <w:lang w:val="it-IT"/>
        </w:rPr>
        <w:t xml:space="preserve">. </w:t>
      </w:r>
      <w:r>
        <w:rPr>
          <w:rFonts w:ascii="Sylfaen" w:hAnsi="Sylfaen"/>
          <w:b/>
          <w:lang w:val="it-IT"/>
        </w:rPr>
        <w:t>გეოლოგიური</w:t>
      </w:r>
      <w:r w:rsidRPr="00AF0FF2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აგებულება</w:t>
      </w:r>
      <w:r>
        <w:rPr>
          <w:rFonts w:ascii="AcadNusx" w:hAnsi="AcadNusx"/>
          <w:b/>
          <w:lang w:val="it-IT"/>
        </w:rPr>
        <w:t>,</w:t>
      </w:r>
      <w:r w:rsidRPr="00AF0FF2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რელიეფი</w:t>
      </w:r>
      <w:r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და</w:t>
      </w:r>
      <w:r w:rsidRPr="00DF3596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მისი</w:t>
      </w:r>
      <w:r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როლი</w:t>
      </w:r>
      <w:r w:rsidRPr="00DF3596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ლანდშაფტის</w:t>
      </w:r>
      <w:r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მრავალფეროვნებაში</w:t>
      </w:r>
      <w:r>
        <w:rPr>
          <w:rFonts w:ascii="AcadNusx" w:hAnsi="AcadNusx"/>
          <w:b/>
          <w:lang w:val="it-IT"/>
        </w:rPr>
        <w:t xml:space="preserve">, </w:t>
      </w:r>
      <w:r>
        <w:rPr>
          <w:rFonts w:ascii="Sylfaen" w:hAnsi="Sylfaen"/>
          <w:b/>
          <w:lang w:val="it-IT"/>
        </w:rPr>
        <w:t>რელიეფის</w:t>
      </w:r>
      <w:r w:rsidRPr="00DF3596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მორფოლოგიური</w:t>
      </w:r>
      <w:r w:rsidRPr="00DF3596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და</w:t>
      </w:r>
      <w:r w:rsidRPr="00DF3596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მორფომეტრული</w:t>
      </w:r>
      <w:r w:rsidRPr="00DF3596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ანალიზი</w:t>
      </w:r>
    </w:p>
    <w:p w:rsidR="00B7394C" w:rsidRDefault="00B7394C" w:rsidP="00004284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ab/>
        <w:t>დახასიათებულია აჭარის რელიეფი-</w:t>
      </w:r>
      <w:r>
        <w:rPr>
          <w:rFonts w:ascii="Sylfaen" w:hAnsi="Sylfaen"/>
          <w:lang w:val="it-IT"/>
        </w:rPr>
        <w:t>გორაკ</w:t>
      </w:r>
      <w:r w:rsidRPr="00DF3596">
        <w:rPr>
          <w:rFonts w:ascii="AcadNusx" w:hAnsi="AcadNusx"/>
          <w:lang w:val="it-IT"/>
        </w:rPr>
        <w:t>-</w:t>
      </w:r>
      <w:r>
        <w:rPr>
          <w:rFonts w:ascii="Sylfaen" w:hAnsi="Sylfaen"/>
          <w:lang w:val="it-IT"/>
        </w:rPr>
        <w:t>ბორცვებ</w:t>
      </w:r>
      <w:r>
        <w:rPr>
          <w:rFonts w:ascii="Sylfaen" w:hAnsi="Sylfaen"/>
          <w:lang w:val="ka-GE"/>
        </w:rPr>
        <w:t>ი</w:t>
      </w:r>
      <w:r w:rsidRPr="00DF3596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წინამთებ</w:t>
      </w:r>
      <w:r>
        <w:rPr>
          <w:rFonts w:ascii="Sylfaen" w:hAnsi="Sylfaen"/>
          <w:lang w:val="ka-GE"/>
        </w:rPr>
        <w:t>ი</w:t>
      </w:r>
      <w:r w:rsidRPr="00DF3596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მთებ</w:t>
      </w:r>
      <w:r>
        <w:rPr>
          <w:rFonts w:ascii="Sylfaen" w:hAnsi="Sylfaen"/>
          <w:lang w:val="ka-GE"/>
        </w:rPr>
        <w:t>ი,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ხეობ</w:t>
      </w:r>
      <w:r>
        <w:rPr>
          <w:rFonts w:ascii="Sylfaen" w:hAnsi="Sylfaen"/>
          <w:lang w:val="ka-GE"/>
        </w:rPr>
        <w:t xml:space="preserve">ები, ქედები, </w:t>
      </w:r>
      <w:r>
        <w:rPr>
          <w:rFonts w:ascii="Sylfaen" w:hAnsi="Sylfaen"/>
          <w:lang w:val="it-IT"/>
        </w:rPr>
        <w:t>რიყიან</w:t>
      </w:r>
      <w:r w:rsidRPr="00DF3596">
        <w:rPr>
          <w:rFonts w:ascii="AcadNusx" w:hAnsi="AcadNusx"/>
          <w:lang w:val="it-IT"/>
        </w:rPr>
        <w:t>-</w:t>
      </w:r>
      <w:r>
        <w:rPr>
          <w:rFonts w:ascii="Sylfaen" w:hAnsi="Sylfaen"/>
          <w:lang w:val="it-IT"/>
        </w:rPr>
        <w:t>ქვიშიანი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დიუნები</w:t>
      </w:r>
      <w:r>
        <w:rPr>
          <w:rFonts w:ascii="Sylfaen" w:hAnsi="Sylfaen"/>
          <w:lang w:val="ka-GE"/>
        </w:rPr>
        <w:t>, დაბლობები და სხვ. , მისი მორფოლოგია, მორფომეტრია, გეოლოგიური აგებულება.</w:t>
      </w:r>
    </w:p>
    <w:p w:rsidR="00B7394C" w:rsidRDefault="00B7394C" w:rsidP="009230B3">
      <w:pPr>
        <w:spacing w:line="240" w:lineRule="auto"/>
        <w:jc w:val="center"/>
        <w:rPr>
          <w:rFonts w:ascii="Sylfaen" w:hAnsi="Sylfaen"/>
          <w:b/>
          <w:lang w:val="ka-GE"/>
        </w:rPr>
      </w:pPr>
      <w:r>
        <w:rPr>
          <w:rFonts w:ascii="AcadNusx" w:hAnsi="AcadNusx"/>
          <w:b/>
          <w:lang w:val="it-IT"/>
        </w:rPr>
        <w:t>1.3</w:t>
      </w:r>
      <w:r w:rsidRPr="00DF3596">
        <w:rPr>
          <w:rFonts w:ascii="AcadNusx" w:hAnsi="AcadNusx"/>
          <w:b/>
          <w:lang w:val="it-IT"/>
        </w:rPr>
        <w:t xml:space="preserve">. </w:t>
      </w:r>
      <w:r>
        <w:rPr>
          <w:rFonts w:ascii="Sylfaen" w:hAnsi="Sylfaen"/>
          <w:b/>
          <w:lang w:val="it-IT"/>
        </w:rPr>
        <w:t>კლიმატი</w:t>
      </w:r>
    </w:p>
    <w:p w:rsidR="00B7394C" w:rsidRDefault="00B7394C" w:rsidP="00004284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ab/>
        <w:t xml:space="preserve">დახასიათებულია აჭარის კლიმატის ფორმირების ცირკულაციური და რადიაციული ფაქტორები, კლიმატური </w:t>
      </w:r>
      <w:r>
        <w:rPr>
          <w:rFonts w:ascii="Sylfaen" w:hAnsi="Sylfaen"/>
          <w:lang w:val="ka-GE"/>
        </w:rPr>
        <w:lastRenderedPageBreak/>
        <w:t xml:space="preserve">ელემენტები-ტემპერატურა, ნალექები, სინოტივე და სხვ., კლიმატის ძირითადი ტიპები. </w:t>
      </w:r>
    </w:p>
    <w:p w:rsidR="00B7394C" w:rsidRDefault="00B7394C" w:rsidP="00145CBF">
      <w:pPr>
        <w:spacing w:line="240" w:lineRule="auto"/>
        <w:jc w:val="center"/>
        <w:rPr>
          <w:rFonts w:ascii="Sylfaen" w:hAnsi="Sylfaen"/>
          <w:b/>
          <w:lang w:val="ka-GE"/>
        </w:rPr>
      </w:pPr>
      <w:r w:rsidRPr="00872702">
        <w:rPr>
          <w:rFonts w:ascii="AcadNusx" w:hAnsi="AcadNusx"/>
          <w:b/>
          <w:lang w:val="it-IT"/>
        </w:rPr>
        <w:t xml:space="preserve">1.4. </w:t>
      </w:r>
      <w:r>
        <w:rPr>
          <w:rFonts w:ascii="Sylfaen" w:hAnsi="Sylfaen"/>
          <w:b/>
          <w:lang w:val="en-US"/>
        </w:rPr>
        <w:t>აჭარის</w:t>
      </w:r>
      <w:r w:rsidRPr="00872702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en-US"/>
        </w:rPr>
        <w:t>ჰიდროგრაფიული</w:t>
      </w:r>
      <w:r w:rsidRPr="00872702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en-US"/>
        </w:rPr>
        <w:t>ქსელი</w:t>
      </w:r>
      <w:r w:rsidRPr="00872702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en-US"/>
        </w:rPr>
        <w:t>და</w:t>
      </w:r>
      <w:r w:rsidRPr="00872702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en-US"/>
        </w:rPr>
        <w:t>ჰიდროენერგეტიკული</w:t>
      </w:r>
      <w:r w:rsidRPr="00872702">
        <w:rPr>
          <w:rFonts w:ascii="AcadNusx" w:hAnsi="AcadNusx"/>
          <w:b/>
          <w:lang w:val="it-IT"/>
        </w:rPr>
        <w:t xml:space="preserve">  </w:t>
      </w:r>
      <w:r>
        <w:rPr>
          <w:rFonts w:ascii="Sylfaen" w:hAnsi="Sylfaen"/>
          <w:b/>
          <w:lang w:val="en-US"/>
        </w:rPr>
        <w:t>რესურსები</w:t>
      </w:r>
    </w:p>
    <w:p w:rsidR="00B7394C" w:rsidRPr="009230B3" w:rsidRDefault="00B7394C" w:rsidP="00004284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ab/>
      </w:r>
      <w:r>
        <w:rPr>
          <w:rFonts w:ascii="Sylfaen" w:hAnsi="Sylfaen"/>
          <w:lang w:val="en-US"/>
        </w:rPr>
        <w:t>ჰიდროლოგიური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ნიშნების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დარაიონების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მიხედვით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აჭარის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მდინარეები</w:t>
      </w:r>
      <w:r w:rsidRPr="00872702">
        <w:rPr>
          <w:rFonts w:ascii="AcadNusx" w:hAnsi="AcadNusx"/>
          <w:lang w:val="it-IT"/>
        </w:rPr>
        <w:t xml:space="preserve">  </w:t>
      </w:r>
      <w:r>
        <w:rPr>
          <w:rFonts w:ascii="Sylfaen" w:hAnsi="Sylfaen"/>
          <w:lang w:val="en-US"/>
        </w:rPr>
        <w:t>მიეკუთვნება</w:t>
      </w:r>
      <w:r w:rsidRPr="00872702">
        <w:rPr>
          <w:rFonts w:ascii="AcadNusx" w:hAnsi="AcadNusx"/>
          <w:lang w:val="it-IT"/>
        </w:rPr>
        <w:t xml:space="preserve"> 2 </w:t>
      </w:r>
      <w:r>
        <w:rPr>
          <w:rFonts w:ascii="Sylfaen" w:hAnsi="Sylfaen"/>
          <w:lang w:val="en-US"/>
        </w:rPr>
        <w:t>რაიონს</w:t>
      </w:r>
      <w:r w:rsidRPr="00872702">
        <w:rPr>
          <w:rFonts w:ascii="AcadNusx" w:hAnsi="AcadNusx"/>
          <w:lang w:val="it-IT"/>
        </w:rPr>
        <w:t xml:space="preserve">: 1) </w:t>
      </w:r>
      <w:r>
        <w:rPr>
          <w:rFonts w:ascii="Sylfaen" w:hAnsi="Sylfaen"/>
          <w:lang w:val="en-US"/>
        </w:rPr>
        <w:t>კოლხეთის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ჭაობიანი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ვაკის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მდინარეთა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რაიონი</w:t>
      </w:r>
      <w:r w:rsidRPr="00872702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en-US"/>
        </w:rPr>
        <w:t>რომელსაც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ახასიათებს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წვიმებისაგან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წარმოშობილი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უხვი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ჩამონადენი</w:t>
      </w:r>
      <w:r w:rsidRPr="00872702">
        <w:rPr>
          <w:rFonts w:ascii="AcadNusx" w:hAnsi="AcadNusx"/>
          <w:lang w:val="it-IT"/>
        </w:rPr>
        <w:t xml:space="preserve"> (60-90 </w:t>
      </w:r>
      <w:r>
        <w:rPr>
          <w:rFonts w:ascii="Sylfaen" w:hAnsi="Sylfaen"/>
          <w:lang w:val="en-US"/>
        </w:rPr>
        <w:t>ლ</w:t>
      </w:r>
      <w:r w:rsidRPr="00872702">
        <w:rPr>
          <w:rFonts w:ascii="AcadNusx" w:hAnsi="AcadNusx"/>
          <w:lang w:val="it-IT"/>
        </w:rPr>
        <w:t>/</w:t>
      </w:r>
      <w:r>
        <w:rPr>
          <w:rFonts w:ascii="Sylfaen" w:hAnsi="Sylfaen"/>
          <w:lang w:val="en-US"/>
        </w:rPr>
        <w:t>წმ</w:t>
      </w:r>
      <w:r w:rsidRPr="00872702">
        <w:rPr>
          <w:rFonts w:ascii="AcadNusx" w:hAnsi="AcadNusx"/>
          <w:lang w:val="it-IT"/>
        </w:rPr>
        <w:t xml:space="preserve">) </w:t>
      </w:r>
      <w:r>
        <w:rPr>
          <w:rFonts w:ascii="Sylfaen" w:hAnsi="Sylfaen"/>
          <w:lang w:val="en-US"/>
        </w:rPr>
        <w:t>და</w:t>
      </w:r>
      <w:r w:rsidRPr="00872702">
        <w:rPr>
          <w:rFonts w:ascii="AcadNusx" w:hAnsi="AcadNusx"/>
          <w:lang w:val="it-IT"/>
        </w:rPr>
        <w:t xml:space="preserve"> 2) </w:t>
      </w:r>
      <w:r>
        <w:rPr>
          <w:rFonts w:ascii="Sylfaen" w:hAnsi="Sylfaen"/>
          <w:lang w:val="en-US"/>
        </w:rPr>
        <w:t>სამხრეთ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შავი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ზღვის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მდინარეების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რაიონი</w:t>
      </w:r>
      <w:r w:rsidRPr="00872702">
        <w:rPr>
          <w:rFonts w:ascii="AcadNusx" w:hAnsi="AcadNusx"/>
          <w:lang w:val="it-IT"/>
        </w:rPr>
        <w:t>,</w:t>
      </w:r>
      <w:r>
        <w:rPr>
          <w:rFonts w:ascii="Sylfaen" w:hAnsi="Sylfaen"/>
          <w:lang w:val="en-US"/>
        </w:rPr>
        <w:t>საშუალოზე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მეტი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ჩამონადენით</w:t>
      </w:r>
      <w:r w:rsidRPr="00872702">
        <w:rPr>
          <w:rFonts w:ascii="AcadNusx" w:hAnsi="AcadNusx"/>
          <w:lang w:val="it-IT"/>
        </w:rPr>
        <w:t xml:space="preserve"> (25-60 </w:t>
      </w:r>
      <w:r>
        <w:rPr>
          <w:rFonts w:ascii="Sylfaen" w:hAnsi="Sylfaen"/>
          <w:lang w:val="en-US"/>
        </w:rPr>
        <w:t>ლ</w:t>
      </w:r>
      <w:r w:rsidRPr="00872702">
        <w:rPr>
          <w:rFonts w:ascii="AcadNusx" w:hAnsi="AcadNusx"/>
          <w:lang w:val="it-IT"/>
        </w:rPr>
        <w:t>/</w:t>
      </w:r>
      <w:r>
        <w:rPr>
          <w:rFonts w:ascii="Sylfaen" w:hAnsi="Sylfaen"/>
          <w:lang w:val="en-US"/>
        </w:rPr>
        <w:t>წმ</w:t>
      </w:r>
      <w:r w:rsidRPr="00872702">
        <w:rPr>
          <w:rFonts w:ascii="AcadNusx" w:hAnsi="AcadNusx"/>
          <w:lang w:val="it-IT"/>
        </w:rPr>
        <w:t xml:space="preserve">) </w:t>
      </w:r>
      <w:r>
        <w:rPr>
          <w:rFonts w:ascii="Sylfaen" w:hAnsi="Sylfaen"/>
          <w:lang w:val="en-US"/>
        </w:rPr>
        <w:t>გაზაფხულის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წყალდიდობით</w:t>
      </w:r>
      <w:r w:rsidRPr="00872702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en-US"/>
        </w:rPr>
        <w:t>დანარჩენ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სეზონებში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ჩამონადენის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საკმარისად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თანაბარი</w:t>
      </w:r>
      <w:r w:rsidRPr="00872702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en-US"/>
        </w:rPr>
        <w:t>განაწილებით</w:t>
      </w:r>
      <w:r w:rsidRPr="00872702">
        <w:rPr>
          <w:rFonts w:ascii="AcadNusx" w:hAnsi="AcadNusx"/>
          <w:lang w:val="it-IT"/>
        </w:rPr>
        <w:t>.</w:t>
      </w:r>
    </w:p>
    <w:p w:rsidR="00B7394C" w:rsidRPr="00264840" w:rsidRDefault="00B7394C" w:rsidP="009469E1">
      <w:pPr>
        <w:spacing w:line="240" w:lineRule="auto"/>
        <w:jc w:val="center"/>
        <w:rPr>
          <w:rFonts w:ascii="AcadNusx" w:hAnsi="AcadNusx"/>
          <w:b/>
          <w:lang w:val="it-IT"/>
        </w:rPr>
      </w:pPr>
      <w:r>
        <w:rPr>
          <w:rFonts w:ascii="AcadNusx" w:hAnsi="AcadNusx"/>
          <w:b/>
          <w:lang w:val="it-IT"/>
        </w:rPr>
        <w:t xml:space="preserve">1.5. </w:t>
      </w:r>
      <w:r>
        <w:rPr>
          <w:rFonts w:ascii="Sylfaen" w:hAnsi="Sylfaen"/>
          <w:b/>
          <w:lang w:val="it-IT"/>
        </w:rPr>
        <w:t>აჭარის</w:t>
      </w:r>
      <w:r>
        <w:rPr>
          <w:rFonts w:ascii="AcadNusx" w:hAnsi="AcadNusx"/>
          <w:b/>
          <w:lang w:val="it-IT"/>
        </w:rPr>
        <w:t xml:space="preserve">  </w:t>
      </w:r>
      <w:r>
        <w:rPr>
          <w:rFonts w:ascii="Sylfaen" w:hAnsi="Sylfaen"/>
          <w:b/>
          <w:lang w:val="it-IT"/>
        </w:rPr>
        <w:t>ნიადაგური</w:t>
      </w:r>
      <w:r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საფარი</w:t>
      </w:r>
      <w:r>
        <w:rPr>
          <w:rFonts w:ascii="AcadNusx" w:hAnsi="AcadNusx"/>
          <w:b/>
          <w:lang w:val="it-IT"/>
        </w:rPr>
        <w:t xml:space="preserve">  (</w:t>
      </w:r>
      <w:r>
        <w:rPr>
          <w:rFonts w:ascii="Sylfaen" w:hAnsi="Sylfaen"/>
          <w:b/>
          <w:lang w:val="it-IT"/>
        </w:rPr>
        <w:t>ანთროპოგენური</w:t>
      </w:r>
      <w:r>
        <w:rPr>
          <w:rFonts w:ascii="AcadNusx" w:hAnsi="AcadNusx"/>
          <w:b/>
          <w:lang w:val="it-IT"/>
        </w:rPr>
        <w:t xml:space="preserve">  </w:t>
      </w:r>
      <w:r>
        <w:rPr>
          <w:rFonts w:ascii="Sylfaen" w:hAnsi="Sylfaen"/>
          <w:b/>
          <w:lang w:val="it-IT"/>
        </w:rPr>
        <w:t>ტრასფორმაცია</w:t>
      </w:r>
      <w:r>
        <w:rPr>
          <w:rFonts w:ascii="AcadNusx" w:hAnsi="AcadNusx"/>
          <w:b/>
          <w:lang w:val="it-IT"/>
        </w:rPr>
        <w:t xml:space="preserve">     </w:t>
      </w:r>
      <w:r>
        <w:rPr>
          <w:rFonts w:ascii="Sylfaen" w:hAnsi="Sylfaen"/>
          <w:b/>
          <w:lang w:val="it-IT"/>
        </w:rPr>
        <w:t>და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აგროსაწარმოო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გამოყენება</w:t>
      </w:r>
      <w:r>
        <w:rPr>
          <w:rFonts w:ascii="AcadNusx" w:hAnsi="AcadNusx"/>
          <w:b/>
          <w:lang w:val="it-IT"/>
        </w:rPr>
        <w:t>)</w:t>
      </w:r>
    </w:p>
    <w:p w:rsidR="00B7394C" w:rsidRDefault="00B7394C" w:rsidP="005110AF">
      <w:pPr>
        <w:spacing w:after="120" w:line="240" w:lineRule="auto"/>
        <w:jc w:val="both"/>
        <w:rPr>
          <w:rFonts w:ascii="Sylfaen" w:hAnsi="Sylfaen" w:cs="AcadNusx"/>
          <w:lang w:val="ka-GE"/>
        </w:rPr>
      </w:pPr>
      <w:r>
        <w:rPr>
          <w:rFonts w:ascii="Sylfaen" w:hAnsi="Sylfaen" w:cs="AcadNusx"/>
          <w:lang w:val="ka-GE"/>
        </w:rPr>
        <w:tab/>
      </w:r>
      <w:r>
        <w:rPr>
          <w:rFonts w:ascii="Sylfaen" w:hAnsi="Sylfaen"/>
          <w:lang w:val="it-IT"/>
        </w:rPr>
        <w:t>ნიადაგის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გავრცელება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ვერტიკალური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ზონალურობის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კანონზომიერებას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ემორჩილება</w:t>
      </w:r>
      <w:r w:rsidRPr="00264840">
        <w:rPr>
          <w:rFonts w:ascii="AcadNusx" w:hAnsi="AcadNusx"/>
          <w:lang w:val="it-IT"/>
        </w:rPr>
        <w:t xml:space="preserve">. </w:t>
      </w:r>
      <w:r>
        <w:rPr>
          <w:rFonts w:ascii="Sylfaen" w:hAnsi="Sylfaen"/>
          <w:lang w:val="it-IT"/>
        </w:rPr>
        <w:t>ამიერკავკასიაში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არ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მოიძებნება</w:t>
      </w:r>
      <w:r w:rsidRPr="00264840">
        <w:rPr>
          <w:rFonts w:ascii="AcadNusx" w:hAnsi="AcadNusx"/>
          <w:lang w:val="it-IT"/>
        </w:rPr>
        <w:t xml:space="preserve">  </w:t>
      </w:r>
      <w:r>
        <w:rPr>
          <w:rFonts w:ascii="Sylfaen" w:hAnsi="Sylfaen"/>
          <w:lang w:val="it-IT"/>
        </w:rPr>
        <w:t>აჭარის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მსგ</w:t>
      </w:r>
      <w:r>
        <w:rPr>
          <w:rFonts w:ascii="Sylfaen" w:hAnsi="Sylfaen"/>
          <w:lang w:val="ka-GE"/>
        </w:rPr>
        <w:t>ა</w:t>
      </w:r>
      <w:r>
        <w:rPr>
          <w:rFonts w:ascii="Sylfaen" w:hAnsi="Sylfaen"/>
          <w:lang w:val="it-IT"/>
        </w:rPr>
        <w:t>ვსი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რეგიონი</w:t>
      </w:r>
      <w:r w:rsidRPr="00264840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რომელიც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ტერიტორიის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სიმცირისა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ნიადაგის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დიდი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სიჭრელით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ხასიათდება</w:t>
      </w:r>
      <w:r w:rsidRPr="00264840">
        <w:rPr>
          <w:rFonts w:ascii="AcadNusx" w:hAnsi="AcadNusx"/>
          <w:lang w:val="it-IT"/>
        </w:rPr>
        <w:t xml:space="preserve">. </w:t>
      </w:r>
      <w:r>
        <w:rPr>
          <w:rFonts w:ascii="Sylfaen" w:hAnsi="Sylfaen"/>
          <w:lang w:val="it-IT"/>
        </w:rPr>
        <w:t>გვხვდება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მთისა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ბარის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ნიადაგები</w:t>
      </w:r>
      <w:r w:rsidRPr="00264840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აგრეთვე</w:t>
      </w:r>
      <w:r w:rsidRPr="00264840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ნიადაგის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ისეთი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ტიპები</w:t>
      </w:r>
      <w:r w:rsidRPr="00264840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რომლის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ანალოგი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საქართველოში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არ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არის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დიდ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მსგავსებას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იჩენს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საზღვარგარეთის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ტროპიკული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სუბტროპიკული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ქვეყნების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ვერტიკალური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გავრცელების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ნიადაგებთან</w:t>
      </w:r>
      <w:r w:rsidRPr="00264840">
        <w:rPr>
          <w:rFonts w:ascii="AcadNusx" w:hAnsi="AcadNusx"/>
          <w:lang w:val="it-IT"/>
        </w:rPr>
        <w:t>.</w:t>
      </w:r>
    </w:p>
    <w:p w:rsidR="00B7394C" w:rsidRDefault="00B7394C" w:rsidP="006F526F">
      <w:pPr>
        <w:spacing w:line="240" w:lineRule="auto"/>
        <w:jc w:val="both"/>
        <w:rPr>
          <w:rFonts w:ascii="AcadNusx" w:hAnsi="AcadNusx"/>
          <w:b/>
          <w:lang w:val="it-IT"/>
        </w:rPr>
      </w:pPr>
      <w:r>
        <w:rPr>
          <w:rFonts w:ascii="AcadNusx" w:hAnsi="AcadNusx"/>
          <w:b/>
          <w:lang w:val="it-IT"/>
        </w:rPr>
        <w:t xml:space="preserve">1.6. </w:t>
      </w:r>
      <w:r>
        <w:rPr>
          <w:rFonts w:ascii="Sylfaen" w:hAnsi="Sylfaen"/>
          <w:b/>
          <w:lang w:val="it-IT"/>
        </w:rPr>
        <w:t>მცენარეული</w:t>
      </w:r>
      <w:r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საფარი</w:t>
      </w:r>
      <w:r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და</w:t>
      </w:r>
      <w:r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მისი</w:t>
      </w:r>
      <w:r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ანთროპოგენული</w:t>
      </w:r>
      <w:r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ტრანსფორმაცია</w:t>
      </w:r>
    </w:p>
    <w:p w:rsidR="00B7394C" w:rsidRDefault="00B7394C" w:rsidP="005110AF">
      <w:pPr>
        <w:spacing w:after="120" w:line="240" w:lineRule="auto"/>
        <w:jc w:val="both"/>
        <w:rPr>
          <w:rFonts w:ascii="Sylfaen" w:hAnsi="Sylfaen" w:cs="AcadNusx"/>
          <w:lang w:val="ka-GE"/>
        </w:rPr>
      </w:pPr>
      <w:r>
        <w:rPr>
          <w:rFonts w:ascii="Sylfaen" w:hAnsi="Sylfaen" w:cs="AcadNusx"/>
          <w:lang w:val="ka-GE"/>
        </w:rPr>
        <w:tab/>
        <w:t xml:space="preserve">განხილულია </w:t>
      </w:r>
      <w:r>
        <w:rPr>
          <w:rFonts w:ascii="Sylfaen" w:hAnsi="Sylfaen"/>
          <w:lang w:val="it-IT"/>
        </w:rPr>
        <w:t>აჭარის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მცენარეული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საფარი</w:t>
      </w:r>
      <w:r>
        <w:rPr>
          <w:rFonts w:ascii="Sylfaen" w:hAnsi="Sylfaen"/>
          <w:lang w:val="ka-GE"/>
        </w:rPr>
        <w:t>, რაც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დიდი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მრავალფეროვნებით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ხასიათდება</w:t>
      </w:r>
      <w:r>
        <w:rPr>
          <w:rFonts w:ascii="Sylfaen" w:hAnsi="Sylfaen"/>
          <w:lang w:val="ka-GE"/>
        </w:rPr>
        <w:t>.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ka-GE"/>
        </w:rPr>
        <w:t>მისი ჩამოყალიბება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მრავალმა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ფაქტორმა</w:t>
      </w:r>
      <w:r w:rsidRPr="00264840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განსაზღვრა</w:t>
      </w:r>
      <w:r w:rsidRPr="00264840">
        <w:rPr>
          <w:rFonts w:ascii="AcadNusx" w:hAnsi="AcadNusx"/>
          <w:lang w:val="it-IT"/>
        </w:rPr>
        <w:t>.</w:t>
      </w:r>
    </w:p>
    <w:p w:rsidR="00B7394C" w:rsidRPr="007066BF" w:rsidRDefault="00B7394C" w:rsidP="007066BF">
      <w:pPr>
        <w:spacing w:line="240" w:lineRule="auto"/>
        <w:jc w:val="center"/>
        <w:rPr>
          <w:rFonts w:ascii="Sylfaen" w:hAnsi="Sylfaen"/>
          <w:b/>
          <w:lang w:val="ka-GE"/>
        </w:rPr>
      </w:pPr>
      <w:r w:rsidRPr="007066BF">
        <w:rPr>
          <w:rFonts w:ascii="Sylfaen" w:hAnsi="Sylfaen"/>
          <w:b/>
          <w:lang w:val="it-IT"/>
        </w:rPr>
        <w:t>თავი</w:t>
      </w:r>
      <w:r w:rsidRPr="007066BF">
        <w:rPr>
          <w:rFonts w:ascii="AcadNusx" w:hAnsi="AcadNusx"/>
          <w:b/>
          <w:lang w:val="it-IT"/>
        </w:rPr>
        <w:t xml:space="preserve"> </w:t>
      </w:r>
      <w:r w:rsidRPr="007066BF">
        <w:rPr>
          <w:b/>
          <w:lang w:val="it-IT"/>
        </w:rPr>
        <w:t>II</w:t>
      </w:r>
      <w:r w:rsidRPr="007066BF">
        <w:rPr>
          <w:rFonts w:ascii="AcadNusx" w:hAnsi="AcadNusx"/>
          <w:b/>
          <w:lang w:val="it-IT"/>
        </w:rPr>
        <w:t>. G</w:t>
      </w:r>
      <w:r w:rsidRPr="007066BF">
        <w:rPr>
          <w:rFonts w:ascii="Sylfaen" w:hAnsi="Sylfaen"/>
          <w:b/>
          <w:lang w:val="it-IT"/>
        </w:rPr>
        <w:t>გლობალური</w:t>
      </w:r>
      <w:r w:rsidRPr="007066BF">
        <w:rPr>
          <w:rFonts w:ascii="AcadNusx" w:hAnsi="AcadNusx"/>
          <w:b/>
          <w:lang w:val="it-IT"/>
        </w:rPr>
        <w:t xml:space="preserve"> </w:t>
      </w:r>
      <w:r w:rsidRPr="007066BF">
        <w:rPr>
          <w:rFonts w:ascii="Sylfaen" w:hAnsi="Sylfaen"/>
          <w:b/>
          <w:lang w:val="it-IT"/>
        </w:rPr>
        <w:t>დათბობა</w:t>
      </w:r>
      <w:r w:rsidRPr="007066BF">
        <w:rPr>
          <w:rFonts w:ascii="AcadNusx" w:hAnsi="AcadNusx"/>
          <w:b/>
          <w:lang w:val="it-IT"/>
        </w:rPr>
        <w:t xml:space="preserve"> </w:t>
      </w:r>
      <w:r w:rsidRPr="007066BF">
        <w:rPr>
          <w:rFonts w:ascii="Sylfaen" w:hAnsi="Sylfaen"/>
          <w:b/>
          <w:lang w:val="it-IT"/>
        </w:rPr>
        <w:t>და</w:t>
      </w:r>
      <w:r w:rsidRPr="007066BF">
        <w:rPr>
          <w:rFonts w:ascii="AcadNusx" w:hAnsi="AcadNusx"/>
          <w:b/>
          <w:lang w:val="it-IT"/>
        </w:rPr>
        <w:t xml:space="preserve"> </w:t>
      </w:r>
      <w:r w:rsidRPr="007066BF">
        <w:rPr>
          <w:rFonts w:ascii="Sylfaen" w:hAnsi="Sylfaen"/>
          <w:b/>
          <w:lang w:val="it-IT"/>
        </w:rPr>
        <w:t>აჭარის</w:t>
      </w:r>
      <w:r w:rsidRPr="007066BF">
        <w:rPr>
          <w:rFonts w:ascii="AcadNusx" w:hAnsi="AcadNusx"/>
          <w:b/>
          <w:lang w:val="it-IT"/>
        </w:rPr>
        <w:t xml:space="preserve"> </w:t>
      </w:r>
      <w:r w:rsidRPr="007066BF">
        <w:rPr>
          <w:rFonts w:ascii="Sylfaen" w:hAnsi="Sylfaen"/>
          <w:b/>
          <w:lang w:val="it-IT"/>
        </w:rPr>
        <w:t>კლიმატის</w:t>
      </w:r>
      <w:r w:rsidRPr="007066BF">
        <w:rPr>
          <w:rFonts w:ascii="AcadNusx" w:hAnsi="AcadNusx"/>
          <w:b/>
          <w:lang w:val="it-IT"/>
        </w:rPr>
        <w:t xml:space="preserve"> </w:t>
      </w:r>
      <w:r w:rsidRPr="007066BF">
        <w:rPr>
          <w:rFonts w:ascii="Sylfaen" w:hAnsi="Sylfaen"/>
          <w:b/>
          <w:lang w:val="it-IT"/>
        </w:rPr>
        <w:t>ცვლილებების</w:t>
      </w:r>
      <w:r w:rsidRPr="007066BF">
        <w:rPr>
          <w:rFonts w:ascii="AcadNusx" w:hAnsi="AcadNusx"/>
          <w:b/>
          <w:lang w:val="it-IT"/>
        </w:rPr>
        <w:t xml:space="preserve"> </w:t>
      </w:r>
      <w:r w:rsidRPr="007066BF">
        <w:rPr>
          <w:rFonts w:ascii="Sylfaen" w:hAnsi="Sylfaen"/>
          <w:b/>
          <w:lang w:val="it-IT"/>
        </w:rPr>
        <w:t>თანამედროვე</w:t>
      </w:r>
      <w:r w:rsidRPr="007066BF">
        <w:rPr>
          <w:rFonts w:ascii="AcadNusx" w:hAnsi="AcadNusx"/>
          <w:b/>
          <w:lang w:val="it-IT"/>
        </w:rPr>
        <w:t xml:space="preserve"> </w:t>
      </w:r>
      <w:r w:rsidRPr="007066BF">
        <w:rPr>
          <w:rFonts w:ascii="Sylfaen" w:hAnsi="Sylfaen"/>
          <w:b/>
          <w:lang w:val="it-IT"/>
        </w:rPr>
        <w:t>ტენდენციები</w:t>
      </w:r>
    </w:p>
    <w:p w:rsidR="00B7394C" w:rsidRPr="007066BF" w:rsidRDefault="00B7394C" w:rsidP="007066BF">
      <w:pPr>
        <w:spacing w:line="240" w:lineRule="auto"/>
        <w:jc w:val="center"/>
        <w:rPr>
          <w:rFonts w:ascii="AcadNusx" w:hAnsi="AcadNusx"/>
          <w:b/>
          <w:lang w:val="it-IT"/>
        </w:rPr>
      </w:pPr>
      <w:r w:rsidRPr="007066BF">
        <w:rPr>
          <w:rFonts w:ascii="AcadNusx" w:hAnsi="AcadNusx"/>
          <w:b/>
          <w:lang w:val="it-IT"/>
        </w:rPr>
        <w:lastRenderedPageBreak/>
        <w:t xml:space="preserve">2.1. </w:t>
      </w:r>
      <w:r w:rsidRPr="007066BF">
        <w:rPr>
          <w:rFonts w:ascii="Sylfaen" w:hAnsi="Sylfaen"/>
          <w:b/>
          <w:lang w:val="it-IT"/>
        </w:rPr>
        <w:t>თანამედროვე</w:t>
      </w:r>
      <w:r w:rsidRPr="007066BF">
        <w:rPr>
          <w:rFonts w:ascii="AcadNusx" w:hAnsi="AcadNusx"/>
          <w:b/>
          <w:lang w:val="it-IT"/>
        </w:rPr>
        <w:t xml:space="preserve"> </w:t>
      </w:r>
      <w:r w:rsidRPr="007066BF">
        <w:rPr>
          <w:rFonts w:ascii="Sylfaen" w:hAnsi="Sylfaen"/>
          <w:b/>
          <w:lang w:val="it-IT"/>
        </w:rPr>
        <w:t>გლობალური</w:t>
      </w:r>
      <w:r w:rsidRPr="007066BF">
        <w:rPr>
          <w:rFonts w:ascii="AcadNusx" w:hAnsi="AcadNusx"/>
          <w:b/>
          <w:lang w:val="it-IT"/>
        </w:rPr>
        <w:t xml:space="preserve"> </w:t>
      </w:r>
      <w:r w:rsidRPr="007066BF">
        <w:rPr>
          <w:rFonts w:ascii="Sylfaen" w:hAnsi="Sylfaen"/>
          <w:b/>
          <w:lang w:val="it-IT"/>
        </w:rPr>
        <w:t>დათბობა</w:t>
      </w:r>
    </w:p>
    <w:p w:rsidR="00B7394C" w:rsidRDefault="00B7394C" w:rsidP="007152A8">
      <w:pPr>
        <w:spacing w:line="240" w:lineRule="auto"/>
        <w:jc w:val="both"/>
        <w:rPr>
          <w:rFonts w:ascii="Sylfaen" w:hAnsi="Sylfaen"/>
          <w:b/>
          <w:lang w:val="ka-GE"/>
        </w:rPr>
      </w:pPr>
      <w:r>
        <w:rPr>
          <w:rFonts w:ascii="AcadNusx" w:hAnsi="AcadNusx"/>
          <w:b/>
          <w:lang w:val="it-IT"/>
        </w:rPr>
        <w:t xml:space="preserve">       </w:t>
      </w:r>
      <w:r>
        <w:rPr>
          <w:rFonts w:ascii="Sylfaen" w:hAnsi="Sylfaen"/>
          <w:lang w:val="it-IT"/>
        </w:rPr>
        <w:t>დედამიწის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მთლიანად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ან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მისი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ცალკეული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რეგიონების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ჰავის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ცვლილების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შესწავლა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თანამედროვეობის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ერთ</w:t>
      </w:r>
      <w:r w:rsidRPr="00BF640A">
        <w:rPr>
          <w:rFonts w:ascii="AcadNusx" w:hAnsi="AcadNusx"/>
          <w:lang w:val="it-IT"/>
        </w:rPr>
        <w:t>-</w:t>
      </w:r>
      <w:r>
        <w:rPr>
          <w:rFonts w:ascii="Sylfaen" w:hAnsi="Sylfaen"/>
          <w:lang w:val="it-IT"/>
        </w:rPr>
        <w:t>ერთი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უმნიშვნელოვანესი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პრობლემაა</w:t>
      </w:r>
      <w:r w:rsidRPr="00BF640A">
        <w:rPr>
          <w:rFonts w:ascii="AcadNusx" w:hAnsi="AcadNusx"/>
          <w:lang w:val="it-IT"/>
        </w:rPr>
        <w:t xml:space="preserve">. </w:t>
      </w:r>
      <w:r>
        <w:rPr>
          <w:rFonts w:ascii="Sylfaen" w:hAnsi="Sylfaen"/>
          <w:lang w:val="it-IT"/>
        </w:rPr>
        <w:t>რეგიონალური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კლიმატური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რეჟიმის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დადგენას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</w:t>
      </w:r>
      <w:r w:rsidRPr="00BF640A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განსაკუთრებით</w:t>
      </w:r>
      <w:r w:rsidRPr="00BF640A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გლობალური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დათბობის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ფონზე</w:t>
      </w:r>
      <w:r w:rsidRPr="00BF640A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მისი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ცვლილების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შესწავლას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უდიდესი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მნიშვნელობა</w:t>
      </w:r>
      <w:r w:rsidRPr="00BF640A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აქვს</w:t>
      </w:r>
      <w:r w:rsidRPr="00BF640A">
        <w:rPr>
          <w:rFonts w:ascii="AcadNusx" w:hAnsi="AcadNusx"/>
          <w:lang w:val="it-IT"/>
        </w:rPr>
        <w:t xml:space="preserve">. </w:t>
      </w:r>
      <w:r>
        <w:rPr>
          <w:rFonts w:ascii="AcadNusx" w:hAnsi="AcadNusx"/>
          <w:b/>
          <w:lang w:val="it-IT"/>
        </w:rPr>
        <w:t xml:space="preserve"> </w:t>
      </w:r>
    </w:p>
    <w:p w:rsidR="00B7394C" w:rsidRPr="00F5623A" w:rsidRDefault="00B7394C" w:rsidP="00F5623A">
      <w:pPr>
        <w:spacing w:line="240" w:lineRule="auto"/>
        <w:jc w:val="center"/>
        <w:rPr>
          <w:rFonts w:ascii="AcadNusx" w:hAnsi="AcadNusx"/>
          <w:b/>
          <w:lang w:val="it-IT"/>
        </w:rPr>
      </w:pPr>
      <w:r w:rsidRPr="004473F6">
        <w:rPr>
          <w:rFonts w:ascii="AcadNusx" w:hAnsi="AcadNusx"/>
          <w:b/>
          <w:lang w:val="it-IT"/>
        </w:rPr>
        <w:t xml:space="preserve">2.2. </w:t>
      </w:r>
      <w:r>
        <w:rPr>
          <w:rFonts w:ascii="Sylfaen" w:hAnsi="Sylfaen"/>
          <w:b/>
          <w:lang w:val="it-IT"/>
        </w:rPr>
        <w:t>აჭარის</w:t>
      </w:r>
      <w:r w:rsidRPr="004473F6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კლიმატის</w:t>
      </w:r>
      <w:r w:rsidRPr="004473F6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ცვლილებების</w:t>
      </w:r>
      <w:r w:rsidRPr="004473F6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ძირითადი</w:t>
      </w:r>
      <w:r w:rsidRPr="004473F6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ტენდენცციები</w:t>
      </w:r>
      <w:r w:rsidRPr="00872702">
        <w:rPr>
          <w:rFonts w:ascii="Sylfaen" w:hAnsi="Sylfaen"/>
          <w:b/>
          <w:lang w:val="it-IT"/>
        </w:rPr>
        <w:t xml:space="preserve"> </w:t>
      </w:r>
      <w:r>
        <w:rPr>
          <w:rFonts w:ascii="Sylfaen" w:hAnsi="Sylfaen"/>
          <w:b/>
          <w:lang w:val="en-US"/>
        </w:rPr>
        <w:t>ჰავის</w:t>
      </w:r>
      <w:r w:rsidRPr="00872702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en-US"/>
        </w:rPr>
        <w:t>ციკლური</w:t>
      </w:r>
      <w:r w:rsidRPr="00872702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en-US"/>
        </w:rPr>
        <w:t>ცვლილება</w:t>
      </w:r>
    </w:p>
    <w:p w:rsidR="00B7394C" w:rsidRPr="004D33BC" w:rsidRDefault="00B7394C" w:rsidP="003C54E7">
      <w:pPr>
        <w:spacing w:after="0" w:line="240" w:lineRule="auto"/>
        <w:ind w:firstLine="708"/>
        <w:jc w:val="both"/>
        <w:rPr>
          <w:rFonts w:ascii="Sylfaen" w:hAnsi="Sylfaen"/>
          <w:lang w:val="ka-GE"/>
        </w:rPr>
      </w:pPr>
      <w:r>
        <w:rPr>
          <w:rFonts w:ascii="Sylfaen" w:hAnsi="Sylfaen" w:cs="Arial"/>
          <w:lang w:val="ka-GE"/>
        </w:rPr>
        <w:t xml:space="preserve">ჩატარებულია </w:t>
      </w:r>
      <w:r>
        <w:rPr>
          <w:rFonts w:ascii="Sylfaen" w:hAnsi="Sylfaen" w:cs="Arial"/>
          <w:lang w:val="en-US"/>
        </w:rPr>
        <w:t>მიწისპირული</w:t>
      </w:r>
      <w:r w:rsidRPr="00872702">
        <w:rPr>
          <w:rFonts w:ascii="AcadNusx" w:hAnsi="AcadNusx" w:cs="Arial"/>
          <w:lang w:val="it-IT"/>
        </w:rPr>
        <w:t xml:space="preserve"> </w:t>
      </w:r>
      <w:r>
        <w:rPr>
          <w:rFonts w:ascii="Sylfaen" w:hAnsi="Sylfaen" w:cs="Arial"/>
          <w:lang w:val="en-US"/>
        </w:rPr>
        <w:t>ტემპერატურული</w:t>
      </w:r>
      <w:r w:rsidRPr="00872702">
        <w:rPr>
          <w:rFonts w:ascii="AcadNusx" w:hAnsi="AcadNusx" w:cs="Arial"/>
          <w:lang w:val="it-IT"/>
        </w:rPr>
        <w:t xml:space="preserve"> </w:t>
      </w:r>
      <w:r>
        <w:rPr>
          <w:rFonts w:ascii="Sylfaen" w:hAnsi="Sylfaen" w:cs="Arial"/>
          <w:lang w:val="en-US"/>
        </w:rPr>
        <w:t>ველის</w:t>
      </w:r>
      <w:r w:rsidRPr="00872702">
        <w:rPr>
          <w:rFonts w:ascii="AcadNusx" w:hAnsi="AcadNusx" w:cs="Arial"/>
          <w:lang w:val="it-IT"/>
        </w:rPr>
        <w:t xml:space="preserve"> </w:t>
      </w:r>
      <w:r>
        <w:rPr>
          <w:rFonts w:ascii="Sylfaen" w:hAnsi="Sylfaen" w:cs="Arial"/>
          <w:lang w:val="ka-GE"/>
        </w:rPr>
        <w:t xml:space="preserve">და ატმოსფერული ნალექების </w:t>
      </w:r>
      <w:r>
        <w:rPr>
          <w:rFonts w:ascii="Sylfaen" w:hAnsi="Sylfaen" w:cs="Arial"/>
          <w:lang w:val="en-US"/>
        </w:rPr>
        <w:t>სტატისტიკური</w:t>
      </w:r>
      <w:r w:rsidRPr="00872702">
        <w:rPr>
          <w:rFonts w:ascii="AcadNusx" w:hAnsi="AcadNusx" w:cs="Arial"/>
          <w:lang w:val="it-IT"/>
        </w:rPr>
        <w:t xml:space="preserve"> </w:t>
      </w:r>
      <w:r>
        <w:rPr>
          <w:rFonts w:ascii="Sylfaen" w:hAnsi="Sylfaen" w:cs="Arial"/>
          <w:lang w:val="en-US"/>
        </w:rPr>
        <w:t>სტრუქტურ</w:t>
      </w:r>
      <w:r>
        <w:rPr>
          <w:rFonts w:ascii="Sylfaen" w:hAnsi="Sylfaen" w:cs="Arial"/>
          <w:lang w:val="ka-GE"/>
        </w:rPr>
        <w:t>ის გამოკვლევა, შედგენილია ტემპერატურის და ნალექების სიმკვრივეთა განაწილებები(მაგალითად ნახ. 2, ნახ.11)</w:t>
      </w:r>
      <w:r w:rsidRPr="00872702">
        <w:rPr>
          <w:rFonts w:ascii="AcadNusx" w:hAnsi="AcadNusx" w:cs="Arial"/>
          <w:lang w:val="it-IT"/>
        </w:rPr>
        <w:t>.</w:t>
      </w:r>
    </w:p>
    <w:p w:rsidR="00B7394C" w:rsidRDefault="00B7394C" w:rsidP="003C54E7">
      <w:pPr>
        <w:spacing w:after="0" w:line="240" w:lineRule="auto"/>
        <w:ind w:firstLine="708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da-DK"/>
        </w:rPr>
        <w:t>დადგენილია</w:t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da-DK"/>
        </w:rPr>
        <w:t>ნალექების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განაწილების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ალბათობათა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სიმკვრივეები</w:t>
      </w:r>
      <w:r>
        <w:rPr>
          <w:rFonts w:ascii="Sylfaen" w:hAnsi="Sylfaen"/>
          <w:lang w:val="ka-GE"/>
        </w:rPr>
        <w:t xml:space="preserve">ს </w:t>
      </w:r>
      <w:r w:rsidRPr="00D56B77">
        <w:rPr>
          <w:lang w:val="da-DK"/>
        </w:rPr>
        <w:t xml:space="preserve">  </w:t>
      </w:r>
      <w:r>
        <w:rPr>
          <w:rFonts w:ascii="Sylfaen" w:hAnsi="Sylfaen"/>
          <w:lang w:val="da-DK"/>
        </w:rPr>
        <w:t>ორი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განსხვავებული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სტრუქტურა</w:t>
      </w:r>
      <w:r w:rsidRPr="00D56B77">
        <w:rPr>
          <w:lang w:val="da-DK"/>
        </w:rPr>
        <w:t xml:space="preserve">. </w:t>
      </w:r>
      <w:r>
        <w:rPr>
          <w:rFonts w:ascii="Sylfaen" w:hAnsi="Sylfaen"/>
          <w:lang w:val="da-DK"/>
        </w:rPr>
        <w:t>პირველი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სტრუქტურა</w:t>
      </w:r>
      <w:r w:rsidRPr="00D56B77">
        <w:rPr>
          <w:lang w:val="da-DK"/>
        </w:rPr>
        <w:t xml:space="preserve">, </w:t>
      </w:r>
      <w:r>
        <w:rPr>
          <w:rFonts w:ascii="Sylfaen" w:hAnsi="Sylfaen"/>
          <w:lang w:val="da-DK"/>
        </w:rPr>
        <w:t>რომლის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ტერიტორიული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გავრცელების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არეალი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აჭარის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სამხრეთ</w:t>
      </w:r>
      <w:r w:rsidRPr="00D56B77">
        <w:rPr>
          <w:lang w:val="da-DK"/>
        </w:rPr>
        <w:t>-</w:t>
      </w:r>
      <w:r>
        <w:rPr>
          <w:rFonts w:ascii="Sylfaen" w:hAnsi="Sylfaen"/>
          <w:lang w:val="da-DK"/>
        </w:rPr>
        <w:t>დასავლეთიდან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იწყება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და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ცენტრალური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ნაწილის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გავლით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ჩრდილო</w:t>
      </w:r>
      <w:r w:rsidRPr="00D56B77">
        <w:rPr>
          <w:lang w:val="da-DK"/>
        </w:rPr>
        <w:t>-</w:t>
      </w:r>
      <w:r>
        <w:rPr>
          <w:rFonts w:ascii="Sylfaen" w:hAnsi="Sylfaen"/>
          <w:lang w:val="da-DK"/>
        </w:rPr>
        <w:t>აღმოსავლეთის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მიმართულებით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ვრცელდება</w:t>
      </w:r>
      <w:r w:rsidRPr="00D56B77">
        <w:rPr>
          <w:lang w:val="da-DK"/>
        </w:rPr>
        <w:t xml:space="preserve">, </w:t>
      </w:r>
      <w:r>
        <w:rPr>
          <w:rFonts w:ascii="Sylfaen" w:hAnsi="Sylfaen"/>
          <w:lang w:val="da-DK"/>
        </w:rPr>
        <w:t>ძირითადად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ნალექიანობის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შემცირებით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ხასიათდება</w:t>
      </w:r>
      <w:r w:rsidRPr="00D56B77">
        <w:rPr>
          <w:lang w:val="da-DK"/>
        </w:rPr>
        <w:t xml:space="preserve">. </w:t>
      </w:r>
      <w:r>
        <w:rPr>
          <w:rFonts w:ascii="Sylfaen" w:hAnsi="Sylfaen"/>
        </w:rPr>
        <w:t>მეორე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სტრუქტურა</w:t>
      </w:r>
      <w:r w:rsidRPr="00872702">
        <w:rPr>
          <w:lang w:val="it-IT"/>
        </w:rPr>
        <w:t xml:space="preserve">, </w:t>
      </w:r>
      <w:r>
        <w:rPr>
          <w:rFonts w:ascii="Sylfaen" w:hAnsi="Sylfaen"/>
        </w:rPr>
        <w:t>არა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კლებით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არამედ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ზრდით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ხასიათდება</w:t>
      </w:r>
      <w:r w:rsidRPr="00872702">
        <w:rPr>
          <w:lang w:val="it-IT"/>
        </w:rPr>
        <w:t xml:space="preserve">, </w:t>
      </w:r>
      <w:r>
        <w:rPr>
          <w:rFonts w:ascii="Sylfaen" w:hAnsi="Sylfaen"/>
        </w:rPr>
        <w:t>მოიცავს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აჭარის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სამხრეთ</w:t>
      </w:r>
      <w:r w:rsidRPr="00872702">
        <w:rPr>
          <w:lang w:val="it-IT"/>
        </w:rPr>
        <w:t>-</w:t>
      </w:r>
      <w:r>
        <w:rPr>
          <w:rFonts w:ascii="Sylfaen" w:hAnsi="Sylfaen"/>
        </w:rPr>
        <w:t>აღმოსავლეთ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ნაწილს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და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მცირე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ტერიტორიას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უკიდურეს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სამხრეთ</w:t>
      </w:r>
      <w:r w:rsidRPr="00872702">
        <w:rPr>
          <w:lang w:val="it-IT"/>
        </w:rPr>
        <w:t>-</w:t>
      </w:r>
      <w:r>
        <w:rPr>
          <w:rFonts w:ascii="Sylfaen" w:hAnsi="Sylfaen"/>
        </w:rPr>
        <w:t>დასავლეთით</w:t>
      </w:r>
      <w:r w:rsidRPr="00872702">
        <w:rPr>
          <w:lang w:val="it-IT"/>
        </w:rPr>
        <w:t>.</w:t>
      </w:r>
    </w:p>
    <w:p w:rsidR="00B7394C" w:rsidRDefault="00B7394C" w:rsidP="00622374">
      <w:pPr>
        <w:spacing w:after="0" w:line="240" w:lineRule="auto"/>
        <w:ind w:firstLine="708"/>
        <w:jc w:val="both"/>
        <w:rPr>
          <w:rFonts w:ascii="Sylfaen" w:hAnsi="Sylfaen"/>
          <w:lang w:val="ka-GE"/>
        </w:rPr>
      </w:pPr>
      <w:r w:rsidRPr="00872702">
        <w:rPr>
          <w:lang w:val="it-IT"/>
        </w:rPr>
        <w:t xml:space="preserve"> </w:t>
      </w:r>
      <w:r>
        <w:rPr>
          <w:rFonts w:ascii="Sylfaen" w:hAnsi="Sylfaen"/>
        </w:rPr>
        <w:t>რეგიონალური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ჰავის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ცვლილების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ფონზე</w:t>
      </w:r>
      <w:r w:rsidRPr="00872702">
        <w:rPr>
          <w:lang w:val="it-IT"/>
        </w:rPr>
        <w:t xml:space="preserve">  </w:t>
      </w:r>
      <w:r>
        <w:rPr>
          <w:rFonts w:ascii="Sylfaen" w:hAnsi="Sylfaen"/>
        </w:rPr>
        <w:t>განსაზღვრული</w:t>
      </w:r>
      <w:r>
        <w:rPr>
          <w:rFonts w:ascii="Sylfaen" w:hAnsi="Sylfaen"/>
          <w:lang w:val="ka-GE"/>
        </w:rPr>
        <w:t>ა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როგორც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მოსული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ნალექების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ცვლილების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მიმართულებები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და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ინტენსიურობები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წლების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მიხედვით</w:t>
      </w:r>
      <w:r w:rsidRPr="00872702">
        <w:rPr>
          <w:lang w:val="it-IT"/>
        </w:rPr>
        <w:t xml:space="preserve">, </w:t>
      </w:r>
      <w:r>
        <w:rPr>
          <w:rFonts w:ascii="Sylfaen" w:hAnsi="Sylfaen"/>
        </w:rPr>
        <w:t>ასევე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ყოველთვიური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ცვლილებების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მიმართულებები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და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ინტენსიურობები</w:t>
      </w:r>
      <w:r>
        <w:rPr>
          <w:rFonts w:ascii="Sylfaen" w:hAnsi="Sylfaen"/>
          <w:lang w:val="ka-GE"/>
        </w:rPr>
        <w:t>.</w:t>
      </w:r>
    </w:p>
    <w:p w:rsidR="00B7394C" w:rsidRPr="001140F8" w:rsidRDefault="00B7394C" w:rsidP="00D639AE">
      <w:pPr>
        <w:spacing w:after="0" w:line="240" w:lineRule="auto"/>
        <w:ind w:firstLine="708"/>
        <w:jc w:val="both"/>
        <w:rPr>
          <w:rFonts w:ascii="Sylfaen" w:hAnsi="Sylfaen"/>
          <w:lang w:val="it-IT"/>
        </w:rPr>
      </w:pPr>
      <w:r>
        <w:rPr>
          <w:rFonts w:ascii="Sylfaen" w:hAnsi="Sylfaen"/>
        </w:rPr>
        <w:t>აგებულია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კორელაციური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მატრიცა</w:t>
      </w:r>
      <w:r w:rsidRPr="00872702">
        <w:rPr>
          <w:lang w:val="it-IT"/>
        </w:rPr>
        <w:t xml:space="preserve">, </w:t>
      </w:r>
      <w:r>
        <w:rPr>
          <w:rFonts w:ascii="Sylfaen" w:hAnsi="Sylfaen"/>
        </w:rPr>
        <w:t>რომელიც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განსაზღვრავს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აჭარისა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და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მის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მოსაზღვრე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ტერიტორიებზე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განლაგებულ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ნებისმიერ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ორ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პუნქტს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შორის</w:t>
      </w:r>
      <w:r w:rsidRPr="00872702">
        <w:rPr>
          <w:lang w:val="it-IT"/>
        </w:rPr>
        <w:t xml:space="preserve"> </w:t>
      </w:r>
      <w:r>
        <w:rPr>
          <w:rFonts w:ascii="Sylfaen" w:hAnsi="Sylfaen"/>
          <w:lang w:val="ka-GE"/>
        </w:rPr>
        <w:t xml:space="preserve">ტემპერატურის და </w:t>
      </w:r>
      <w:r>
        <w:rPr>
          <w:rFonts w:ascii="Sylfaen" w:hAnsi="Sylfaen"/>
        </w:rPr>
        <w:t>ნალექიანობის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კორელაციურ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კავშირს</w:t>
      </w:r>
      <w:r w:rsidRPr="00872702">
        <w:rPr>
          <w:lang w:val="it-IT"/>
        </w:rPr>
        <w:t xml:space="preserve">. </w:t>
      </w:r>
      <w:r>
        <w:rPr>
          <w:rFonts w:ascii="Sylfaen" w:hAnsi="Sylfaen"/>
        </w:rPr>
        <w:t>რთული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რელიეფის</w:t>
      </w:r>
      <w:r w:rsidRPr="00872702">
        <w:rPr>
          <w:lang w:val="it-IT"/>
        </w:rPr>
        <w:t xml:space="preserve"> </w:t>
      </w:r>
      <w:r>
        <w:rPr>
          <w:rFonts w:ascii="Sylfaen" w:hAnsi="Sylfaen"/>
          <w:lang w:val="ka-GE"/>
        </w:rPr>
        <w:t xml:space="preserve">პირობების გამო </w:t>
      </w:r>
      <w:r>
        <w:rPr>
          <w:rFonts w:ascii="Sylfaen" w:hAnsi="Sylfaen"/>
        </w:rPr>
        <w:t>ეს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კავშირები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საკმაოდ</w:t>
      </w:r>
      <w:r w:rsidRPr="00872702">
        <w:rPr>
          <w:lang w:val="it-IT"/>
        </w:rPr>
        <w:t xml:space="preserve"> </w:t>
      </w:r>
      <w:r>
        <w:rPr>
          <w:rFonts w:ascii="Sylfaen" w:hAnsi="Sylfaen"/>
        </w:rPr>
        <w:t>დაბალია</w:t>
      </w:r>
      <w:r w:rsidRPr="00872702">
        <w:rPr>
          <w:lang w:val="it-IT"/>
        </w:rPr>
        <w:t>.</w:t>
      </w:r>
    </w:p>
    <w:p w:rsidR="00B7394C" w:rsidRPr="00C30ECA" w:rsidRDefault="00B7394C" w:rsidP="006F5F15">
      <w:pPr>
        <w:spacing w:line="240" w:lineRule="auto"/>
        <w:rPr>
          <w:rFonts w:ascii="AcadNusx" w:hAnsi="AcadNusx"/>
          <w:b/>
          <w:lang w:val="it-IT"/>
        </w:rPr>
      </w:pPr>
      <w:r w:rsidRPr="00C30ECA">
        <w:rPr>
          <w:rFonts w:ascii="Sylfaen" w:hAnsi="Sylfaen"/>
          <w:b/>
          <w:lang w:val="it-IT"/>
        </w:rPr>
        <w:lastRenderedPageBreak/>
        <w:t>თავი</w:t>
      </w:r>
      <w:r w:rsidRPr="00C30ECA">
        <w:rPr>
          <w:rFonts w:ascii="AcadNusx" w:hAnsi="AcadNusx"/>
          <w:b/>
          <w:lang w:val="it-IT"/>
        </w:rPr>
        <w:t xml:space="preserve"> </w:t>
      </w:r>
      <w:r w:rsidRPr="00C30ECA">
        <w:rPr>
          <w:rFonts w:ascii="Academiuri Nuskhuri" w:hAnsi="Academiuri Nuskhuri"/>
          <w:b/>
          <w:lang w:val="it-IT"/>
        </w:rPr>
        <w:t>III</w:t>
      </w:r>
      <w:r w:rsidRPr="00C30ECA">
        <w:rPr>
          <w:rFonts w:ascii="AcadNusx" w:hAnsi="AcadNusx"/>
          <w:b/>
          <w:lang w:val="it-IT"/>
        </w:rPr>
        <w:t xml:space="preserve"> – </w:t>
      </w:r>
      <w:r w:rsidRPr="00C30ECA">
        <w:rPr>
          <w:rFonts w:ascii="Sylfaen" w:hAnsi="Sylfaen"/>
          <w:b/>
          <w:lang w:val="it-IT"/>
        </w:rPr>
        <w:t>გეოკომპლექსების</w:t>
      </w:r>
      <w:r w:rsidRPr="00C30ECA">
        <w:rPr>
          <w:rFonts w:ascii="AcadNusx" w:hAnsi="AcadNusx"/>
          <w:b/>
          <w:lang w:val="it-IT"/>
        </w:rPr>
        <w:t xml:space="preserve"> </w:t>
      </w:r>
      <w:r w:rsidRPr="00C30ECA">
        <w:rPr>
          <w:rFonts w:ascii="Sylfaen" w:hAnsi="Sylfaen"/>
          <w:b/>
          <w:lang w:val="it-IT"/>
        </w:rPr>
        <w:t>შემადგენელი</w:t>
      </w:r>
      <w:r w:rsidRPr="00C30ECA">
        <w:rPr>
          <w:rFonts w:ascii="AcadNusx" w:hAnsi="AcadNusx"/>
          <w:b/>
          <w:lang w:val="it-IT"/>
        </w:rPr>
        <w:t xml:space="preserve"> </w:t>
      </w:r>
      <w:r w:rsidRPr="00C30ECA">
        <w:rPr>
          <w:rFonts w:ascii="Sylfaen" w:hAnsi="Sylfaen"/>
          <w:b/>
          <w:lang w:val="it-IT"/>
        </w:rPr>
        <w:t>კომპონენტების</w:t>
      </w:r>
      <w:r w:rsidRPr="00C30ECA">
        <w:rPr>
          <w:rFonts w:ascii="AcadNusx" w:hAnsi="AcadNusx"/>
          <w:b/>
          <w:lang w:val="it-IT"/>
        </w:rPr>
        <w:t xml:space="preserve"> </w:t>
      </w:r>
      <w:r w:rsidRPr="00C30ECA">
        <w:rPr>
          <w:rFonts w:ascii="Sylfaen" w:hAnsi="Sylfaen"/>
          <w:b/>
          <w:lang w:val="it-IT"/>
        </w:rPr>
        <w:t>ზოგადი</w:t>
      </w:r>
      <w:r w:rsidRPr="00C30ECA">
        <w:rPr>
          <w:rFonts w:ascii="AcadNusx" w:hAnsi="AcadNusx"/>
          <w:b/>
          <w:lang w:val="it-IT"/>
        </w:rPr>
        <w:t xml:space="preserve"> </w:t>
      </w:r>
      <w:r w:rsidRPr="00C30ECA">
        <w:rPr>
          <w:rFonts w:ascii="Sylfaen" w:hAnsi="Sylfaen"/>
          <w:b/>
          <w:lang w:val="it-IT"/>
        </w:rPr>
        <w:t>მიმოხილვა</w:t>
      </w:r>
      <w:r w:rsidRPr="00C30ECA">
        <w:rPr>
          <w:rFonts w:ascii="AcadNusx" w:hAnsi="AcadNusx"/>
          <w:b/>
          <w:lang w:val="it-IT"/>
        </w:rPr>
        <w:t xml:space="preserve"> </w:t>
      </w:r>
      <w:r w:rsidRPr="00C30ECA">
        <w:rPr>
          <w:rFonts w:ascii="Sylfaen" w:hAnsi="Sylfaen"/>
          <w:b/>
          <w:lang w:val="it-IT"/>
        </w:rPr>
        <w:t>და</w:t>
      </w:r>
      <w:r w:rsidRPr="00C30ECA">
        <w:rPr>
          <w:rFonts w:ascii="AcadNusx" w:hAnsi="AcadNusx"/>
          <w:b/>
          <w:lang w:val="it-IT"/>
        </w:rPr>
        <w:t xml:space="preserve"> </w:t>
      </w:r>
      <w:r w:rsidRPr="00C30ECA">
        <w:rPr>
          <w:rFonts w:ascii="Sylfaen" w:hAnsi="Sylfaen"/>
          <w:b/>
          <w:lang w:val="it-IT"/>
        </w:rPr>
        <w:t>მისი</w:t>
      </w:r>
      <w:r w:rsidRPr="00C30ECA">
        <w:rPr>
          <w:rFonts w:ascii="AcadNusx" w:hAnsi="AcadNusx"/>
          <w:b/>
          <w:lang w:val="it-IT"/>
        </w:rPr>
        <w:t xml:space="preserve"> </w:t>
      </w:r>
      <w:r w:rsidRPr="00C30ECA">
        <w:rPr>
          <w:rFonts w:ascii="Sylfaen" w:hAnsi="Sylfaen"/>
          <w:b/>
          <w:lang w:val="it-IT"/>
        </w:rPr>
        <w:t>ანთროპოგენული</w:t>
      </w:r>
      <w:r w:rsidRPr="00C30ECA">
        <w:rPr>
          <w:rFonts w:ascii="AcadNusx" w:hAnsi="AcadNusx"/>
          <w:b/>
          <w:lang w:val="it-IT"/>
        </w:rPr>
        <w:t xml:space="preserve"> </w:t>
      </w:r>
      <w:r w:rsidRPr="00C30ECA">
        <w:rPr>
          <w:rFonts w:ascii="Sylfaen" w:hAnsi="Sylfaen"/>
          <w:b/>
          <w:lang w:val="it-IT"/>
        </w:rPr>
        <w:t>ტრანსფორმაცია</w:t>
      </w:r>
    </w:p>
    <w:p w:rsidR="00B7394C" w:rsidRPr="006F5F15" w:rsidRDefault="00B7394C" w:rsidP="006F5F15">
      <w:pPr>
        <w:spacing w:line="240" w:lineRule="auto"/>
        <w:jc w:val="center"/>
        <w:rPr>
          <w:rFonts w:ascii="Sylfaen" w:hAnsi="Sylfaen"/>
          <w:b/>
          <w:lang w:val="ka-GE"/>
        </w:rPr>
      </w:pPr>
      <w:r w:rsidRPr="00C30ECA">
        <w:rPr>
          <w:rFonts w:ascii="AcadNusx" w:hAnsi="AcadNusx"/>
          <w:b/>
          <w:lang w:val="it-IT"/>
        </w:rPr>
        <w:t xml:space="preserve">3.1. </w:t>
      </w:r>
      <w:r w:rsidRPr="00881771">
        <w:rPr>
          <w:rFonts w:ascii="AcadNusx" w:hAnsi="AcadNusx"/>
          <w:b/>
          <w:lang w:val="it-IT"/>
        </w:rPr>
        <w:t xml:space="preserve"> </w:t>
      </w:r>
      <w:r w:rsidRPr="00881771">
        <w:rPr>
          <w:rFonts w:ascii="Sylfaen" w:hAnsi="Sylfaen"/>
          <w:b/>
          <w:lang w:val="it-IT"/>
        </w:rPr>
        <w:t>კლიმატის</w:t>
      </w:r>
      <w:r w:rsidRPr="00881771">
        <w:rPr>
          <w:rFonts w:ascii="AcadNusx" w:hAnsi="AcadNusx"/>
          <w:b/>
          <w:lang w:val="it-IT"/>
        </w:rPr>
        <w:t xml:space="preserve"> </w:t>
      </w:r>
      <w:r w:rsidRPr="00881771">
        <w:rPr>
          <w:rFonts w:ascii="Sylfaen" w:hAnsi="Sylfaen"/>
          <w:b/>
          <w:lang w:val="it-IT"/>
        </w:rPr>
        <w:t>გავლენა</w:t>
      </w:r>
      <w:r w:rsidRPr="00881771">
        <w:rPr>
          <w:rFonts w:ascii="AcadNusx" w:hAnsi="AcadNusx"/>
          <w:b/>
          <w:lang w:val="it-IT"/>
        </w:rPr>
        <w:t xml:space="preserve"> </w:t>
      </w:r>
      <w:r w:rsidRPr="00881771">
        <w:rPr>
          <w:rFonts w:ascii="Sylfaen" w:hAnsi="Sylfaen"/>
          <w:b/>
          <w:lang w:val="it-IT"/>
        </w:rPr>
        <w:t>აჭარის</w:t>
      </w:r>
      <w:r w:rsidRPr="00881771">
        <w:rPr>
          <w:rFonts w:ascii="AcadNusx" w:hAnsi="AcadNusx"/>
          <w:b/>
          <w:lang w:val="it-IT"/>
        </w:rPr>
        <w:t xml:space="preserve"> </w:t>
      </w:r>
      <w:r w:rsidRPr="00881771">
        <w:rPr>
          <w:rFonts w:ascii="Sylfaen" w:hAnsi="Sylfaen"/>
          <w:b/>
          <w:lang w:val="it-IT"/>
        </w:rPr>
        <w:t>ტერიტოტრიაზე</w:t>
      </w:r>
      <w:r w:rsidRPr="00881771">
        <w:rPr>
          <w:rFonts w:ascii="AcadNusx" w:hAnsi="AcadNusx"/>
          <w:b/>
          <w:lang w:val="it-IT"/>
        </w:rPr>
        <w:t xml:space="preserve"> </w:t>
      </w:r>
      <w:r w:rsidRPr="00881771">
        <w:rPr>
          <w:rFonts w:ascii="Sylfaen" w:hAnsi="Sylfaen"/>
          <w:b/>
          <w:lang w:val="it-IT"/>
        </w:rPr>
        <w:t>მიმდინარე</w:t>
      </w:r>
      <w:r w:rsidRPr="00881771">
        <w:rPr>
          <w:rFonts w:ascii="AcadNusx" w:hAnsi="AcadNusx"/>
          <w:b/>
          <w:lang w:val="it-IT"/>
        </w:rPr>
        <w:t xml:space="preserve"> </w:t>
      </w:r>
      <w:r w:rsidRPr="00881771">
        <w:rPr>
          <w:rFonts w:ascii="Sylfaen" w:hAnsi="Sylfaen"/>
          <w:b/>
          <w:lang w:val="it-IT"/>
        </w:rPr>
        <w:t>ბუნების</w:t>
      </w:r>
      <w:r w:rsidRPr="00881771">
        <w:rPr>
          <w:rFonts w:ascii="AcadNusx" w:hAnsi="AcadNusx"/>
          <w:b/>
          <w:lang w:val="it-IT"/>
        </w:rPr>
        <w:t xml:space="preserve">    </w:t>
      </w:r>
      <w:r w:rsidRPr="00881771">
        <w:rPr>
          <w:rFonts w:ascii="Sylfaen" w:hAnsi="Sylfaen"/>
          <w:b/>
          <w:lang w:val="it-IT"/>
        </w:rPr>
        <w:t>სტიქიური</w:t>
      </w:r>
      <w:r w:rsidRPr="00881771">
        <w:rPr>
          <w:rFonts w:ascii="AcadNusx" w:hAnsi="AcadNusx"/>
          <w:b/>
          <w:lang w:val="it-IT"/>
        </w:rPr>
        <w:t xml:space="preserve"> </w:t>
      </w:r>
      <w:r w:rsidRPr="00881771">
        <w:rPr>
          <w:rFonts w:ascii="Sylfaen" w:hAnsi="Sylfaen"/>
          <w:b/>
          <w:lang w:val="it-IT"/>
        </w:rPr>
        <w:t>მოვლენების</w:t>
      </w:r>
      <w:r w:rsidRPr="00881771">
        <w:rPr>
          <w:rFonts w:ascii="AcadNusx" w:hAnsi="AcadNusx"/>
          <w:b/>
          <w:lang w:val="it-IT"/>
        </w:rPr>
        <w:t xml:space="preserve"> </w:t>
      </w:r>
      <w:r w:rsidRPr="00881771">
        <w:rPr>
          <w:rFonts w:ascii="Sylfaen" w:hAnsi="Sylfaen"/>
          <w:b/>
          <w:lang w:val="it-IT"/>
        </w:rPr>
        <w:t>გამოვლინების</w:t>
      </w:r>
      <w:r w:rsidRPr="00881771">
        <w:rPr>
          <w:rFonts w:ascii="AcadNusx" w:hAnsi="AcadNusx"/>
          <w:b/>
          <w:lang w:val="it-IT"/>
        </w:rPr>
        <w:t xml:space="preserve"> </w:t>
      </w:r>
      <w:r w:rsidRPr="00881771">
        <w:rPr>
          <w:rFonts w:ascii="Sylfaen" w:hAnsi="Sylfaen"/>
          <w:b/>
          <w:lang w:val="it-IT"/>
        </w:rPr>
        <w:t>ხარისხსა</w:t>
      </w:r>
      <w:r w:rsidRPr="00881771">
        <w:rPr>
          <w:rFonts w:ascii="AcadNusx" w:hAnsi="AcadNusx"/>
          <w:b/>
          <w:lang w:val="it-IT"/>
        </w:rPr>
        <w:t xml:space="preserve"> </w:t>
      </w:r>
      <w:r w:rsidRPr="00881771">
        <w:rPr>
          <w:rFonts w:ascii="Sylfaen" w:hAnsi="Sylfaen"/>
          <w:b/>
          <w:lang w:val="it-IT"/>
        </w:rPr>
        <w:t>და</w:t>
      </w:r>
      <w:r>
        <w:rPr>
          <w:rFonts w:ascii="Sylfaen" w:hAnsi="Sylfaen"/>
          <w:b/>
          <w:lang w:val="ka-GE"/>
        </w:rPr>
        <w:t xml:space="preserve"> </w:t>
      </w:r>
      <w:r w:rsidRPr="00881771">
        <w:rPr>
          <w:rFonts w:ascii="Sylfaen" w:hAnsi="Sylfaen"/>
          <w:b/>
          <w:lang w:val="it-IT"/>
        </w:rPr>
        <w:t>ინტენსივობაზე</w:t>
      </w:r>
    </w:p>
    <w:p w:rsidR="00B7394C" w:rsidRPr="00DF3596" w:rsidRDefault="00B7394C" w:rsidP="006F5F15">
      <w:pPr>
        <w:spacing w:line="240" w:lineRule="auto"/>
        <w:jc w:val="both"/>
        <w:rPr>
          <w:rFonts w:ascii="AcadNusx" w:hAnsi="AcadNusx"/>
          <w:lang w:val="it-IT"/>
        </w:rPr>
      </w:pPr>
      <w:r w:rsidRPr="00881771">
        <w:rPr>
          <w:rFonts w:ascii="AcadNusx" w:hAnsi="AcadNusx"/>
          <w:b/>
          <w:lang w:val="it-IT"/>
        </w:rPr>
        <w:t xml:space="preserve">  </w:t>
      </w:r>
      <w:r w:rsidRPr="006F5F15">
        <w:rPr>
          <w:rFonts w:ascii="Sylfaen" w:hAnsi="Sylfaen"/>
          <w:lang w:val="ka-GE"/>
        </w:rPr>
        <w:t xml:space="preserve">აჭარაში </w:t>
      </w:r>
      <w:r>
        <w:rPr>
          <w:rFonts w:ascii="Sylfaen" w:hAnsi="Sylfaen"/>
          <w:lang w:val="it-IT"/>
        </w:rPr>
        <w:t>განვითარებას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პოულობს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თითქმის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ყველა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საშიში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გეოლოგიური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პროცესები</w:t>
      </w:r>
      <w:r w:rsidRPr="00DF3596">
        <w:rPr>
          <w:rFonts w:ascii="AcadNusx" w:hAnsi="AcadNusx"/>
          <w:lang w:val="it-IT"/>
        </w:rPr>
        <w:t xml:space="preserve"> – </w:t>
      </w:r>
      <w:r>
        <w:rPr>
          <w:rFonts w:ascii="Sylfaen" w:hAnsi="Sylfaen"/>
          <w:lang w:val="it-IT"/>
        </w:rPr>
        <w:t>მეწყერები</w:t>
      </w:r>
      <w:r w:rsidRPr="00DF3596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ღვარცოფები</w:t>
      </w:r>
      <w:r w:rsidRPr="00DF3596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კლდეზვავები</w:t>
      </w:r>
      <w:r w:rsidRPr="00DF3596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აბრაზია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სხვა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სახის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საშიში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გეოდინამიური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პროცესები</w:t>
      </w:r>
      <w:r w:rsidRPr="00DF3596">
        <w:rPr>
          <w:rFonts w:ascii="AcadNusx" w:hAnsi="AcadNusx"/>
          <w:lang w:val="it-IT"/>
        </w:rPr>
        <w:t xml:space="preserve">. </w:t>
      </w:r>
      <w:r>
        <w:rPr>
          <w:rFonts w:ascii="Sylfaen" w:hAnsi="Sylfaen"/>
          <w:lang w:val="it-IT"/>
        </w:rPr>
        <w:t>ამიტომ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რეგიონის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ეკოსისტემებიდა</w:t>
      </w:r>
      <w:r>
        <w:rPr>
          <w:rFonts w:ascii="Sylfaen" w:hAnsi="Sylfaen"/>
          <w:lang w:val="ka-GE"/>
        </w:rPr>
        <w:t>ნ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სოფლის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მეურნეონისათვის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ვარგისი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მიწის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რესურსები</w:t>
      </w:r>
      <w:r w:rsidRPr="00DF3596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რომლებიც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განლაგებული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არიან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აჭარის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მაღალმთიანეთში</w:t>
      </w:r>
      <w:r w:rsidRPr="00DF3596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მდგრადობის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თვალსაზრისით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იმყოფებიან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მეტისმეტად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არასაიმედო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მდგომარეობაში</w:t>
      </w:r>
      <w:r w:rsidRPr="00DF3596">
        <w:rPr>
          <w:rFonts w:ascii="AcadNusx" w:hAnsi="AcadNusx"/>
          <w:lang w:val="it-IT"/>
        </w:rPr>
        <w:t xml:space="preserve">. </w:t>
      </w:r>
      <w:r>
        <w:rPr>
          <w:rFonts w:ascii="Sylfaen" w:hAnsi="Sylfaen"/>
          <w:lang w:val="it-IT"/>
        </w:rPr>
        <w:t>ამ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გარემოებას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კიდევ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უფრო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ართულებს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ადამიანის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სამეურნეო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საქმიანობაც</w:t>
      </w:r>
      <w:r w:rsidRPr="00DF3596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  <w:lang w:val="it-IT"/>
        </w:rPr>
        <w:t>რაც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მთიან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ეკოსისტემებში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იწვევს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მნიშვნელოვან</w:t>
      </w:r>
      <w:r w:rsidRPr="00DF3596"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ცვლილებებს</w:t>
      </w:r>
      <w:r w:rsidRPr="00DF3596">
        <w:rPr>
          <w:rFonts w:ascii="AcadNusx" w:hAnsi="AcadNusx"/>
          <w:lang w:val="it-IT"/>
        </w:rPr>
        <w:t>.</w:t>
      </w:r>
    </w:p>
    <w:p w:rsidR="00B7394C" w:rsidRPr="001140F8" w:rsidRDefault="00B7394C" w:rsidP="00C62DDF">
      <w:pPr>
        <w:spacing w:line="240" w:lineRule="auto"/>
        <w:rPr>
          <w:rFonts w:ascii="AcadNusx" w:hAnsi="AcadNusx"/>
          <w:b/>
          <w:lang w:val="it-IT"/>
        </w:rPr>
      </w:pPr>
      <w:r>
        <w:rPr>
          <w:rFonts w:ascii="Sylfaen" w:hAnsi="Sylfaen"/>
          <w:lang w:val="ka-GE"/>
        </w:rPr>
        <w:tab/>
      </w:r>
      <w:r>
        <w:rPr>
          <w:rFonts w:ascii="Sylfaen" w:hAnsi="Sylfaen"/>
          <w:b/>
          <w:lang w:val="ka-GE"/>
        </w:rPr>
        <w:t xml:space="preserve">          </w:t>
      </w:r>
      <w:r w:rsidRPr="001140F8">
        <w:rPr>
          <w:rFonts w:ascii="Sylfaen" w:hAnsi="Sylfaen"/>
          <w:b/>
          <w:lang w:val="it-IT"/>
        </w:rPr>
        <w:t>3.2.</w:t>
      </w:r>
      <w:r w:rsidRPr="00907EB9">
        <w:rPr>
          <w:rFonts w:ascii="AcadNusx" w:hAnsi="AcadNusx"/>
          <w:b/>
          <w:lang w:val="it-IT"/>
        </w:rPr>
        <w:t xml:space="preserve"> </w:t>
      </w:r>
      <w:r w:rsidRPr="001140F8">
        <w:rPr>
          <w:rFonts w:ascii="AcadNusx" w:hAnsi="AcadNusx"/>
          <w:b/>
          <w:lang w:val="it-IT"/>
        </w:rPr>
        <w:t>G</w:t>
      </w:r>
      <w:r>
        <w:rPr>
          <w:rFonts w:ascii="Sylfaen" w:hAnsi="Sylfaen"/>
          <w:b/>
        </w:rPr>
        <w:t>გლობალური</w:t>
      </w:r>
      <w:r w:rsidRPr="001140F8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</w:rPr>
        <w:t>კლიმატური</w:t>
      </w:r>
      <w:r w:rsidRPr="001140F8">
        <w:rPr>
          <w:rFonts w:ascii="AcadNusx" w:hAnsi="AcadNusx"/>
          <w:b/>
          <w:lang w:val="it-IT"/>
        </w:rPr>
        <w:t xml:space="preserve">, </w:t>
      </w:r>
      <w:r>
        <w:rPr>
          <w:rFonts w:ascii="Sylfaen" w:hAnsi="Sylfaen"/>
          <w:b/>
        </w:rPr>
        <w:t>გეოდინამიკური</w:t>
      </w:r>
      <w:r w:rsidRPr="001140F8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</w:rPr>
        <w:t>და</w:t>
      </w:r>
      <w:r w:rsidRPr="001140F8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</w:rPr>
        <w:t>ანთროპოგენური</w:t>
      </w:r>
      <w:r w:rsidRPr="001140F8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ka-GE"/>
        </w:rPr>
        <w:t xml:space="preserve">     </w:t>
      </w:r>
      <w:r>
        <w:rPr>
          <w:rFonts w:ascii="Sylfaen" w:hAnsi="Sylfaen"/>
          <w:b/>
        </w:rPr>
        <w:t>ფაქტორების</w:t>
      </w:r>
      <w:r w:rsidRPr="001140F8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</w:rPr>
        <w:t>გავლენა</w:t>
      </w:r>
      <w:r w:rsidRPr="001140F8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</w:rPr>
        <w:t>აჭარის</w:t>
      </w:r>
      <w:r w:rsidRPr="001140F8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</w:rPr>
        <w:t>ლანდშაფტების</w:t>
      </w:r>
      <w:r w:rsidRPr="001140F8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</w:rPr>
        <w:t>ტრანსფორმაციაზე</w:t>
      </w:r>
      <w:r w:rsidRPr="001140F8">
        <w:rPr>
          <w:rFonts w:ascii="AcadNusx" w:hAnsi="AcadNusx"/>
          <w:b/>
          <w:lang w:val="it-IT"/>
        </w:rPr>
        <w:t xml:space="preserve"> 1930-2010 </w:t>
      </w:r>
      <w:r>
        <w:rPr>
          <w:rFonts w:ascii="Sylfaen" w:hAnsi="Sylfaen"/>
          <w:b/>
        </w:rPr>
        <w:t>წწ</w:t>
      </w:r>
      <w:r w:rsidRPr="001140F8">
        <w:rPr>
          <w:rFonts w:ascii="AcadNusx" w:hAnsi="AcadNusx"/>
          <w:b/>
          <w:lang w:val="it-IT"/>
        </w:rPr>
        <w:t>.</w:t>
      </w:r>
    </w:p>
    <w:p w:rsidR="00B7394C" w:rsidRPr="00344F15" w:rsidRDefault="00B7394C" w:rsidP="00C30ECA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ab/>
      </w:r>
      <w:r>
        <w:rPr>
          <w:rFonts w:ascii="Sylfaen" w:hAnsi="Sylfaen"/>
        </w:rPr>
        <w:t>ა</w:t>
      </w:r>
      <w:r>
        <w:rPr>
          <w:rFonts w:ascii="Sylfaen" w:hAnsi="Sylfaen"/>
          <w:lang w:val="ka-GE"/>
        </w:rPr>
        <w:t>ჭ</w:t>
      </w:r>
      <w:r>
        <w:rPr>
          <w:rFonts w:ascii="Sylfaen" w:hAnsi="Sylfaen"/>
        </w:rPr>
        <w:t>არის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ტერიტორიისათვის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გლობალური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დათბობის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ზეგავლენა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შესამჩნევია</w:t>
      </w:r>
      <w:r w:rsidRPr="001140F8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</w:rPr>
        <w:t>როგორც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სანაპირო</w:t>
      </w:r>
      <w:r w:rsidRPr="001140F8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</w:rPr>
        <w:t>ისე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მაღალმთიან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რაიონებში</w:t>
      </w:r>
      <w:r w:rsidRPr="001140F8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</w:rPr>
        <w:t>სადაც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ნალექების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ზრდის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გამო</w:t>
      </w:r>
      <w:r w:rsidRPr="001140F8">
        <w:rPr>
          <w:rFonts w:ascii="AcadNusx" w:hAnsi="AcadNusx"/>
          <w:lang w:val="it-IT"/>
        </w:rPr>
        <w:t xml:space="preserve">, </w:t>
      </w:r>
      <w:r>
        <w:rPr>
          <w:rFonts w:ascii="Sylfaen" w:hAnsi="Sylfaen"/>
        </w:rPr>
        <w:t>გეოდინამიკური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პროცესების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გააქტიურების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შედეგად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აღინიშნება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მეწყერებისა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და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ღვარცოფების</w:t>
      </w:r>
      <w:r w:rsidRPr="001140F8">
        <w:rPr>
          <w:rFonts w:ascii="AcadNusx" w:hAnsi="AcadNusx"/>
          <w:lang w:val="it-IT"/>
        </w:rPr>
        <w:t xml:space="preserve"> </w:t>
      </w:r>
      <w:r>
        <w:rPr>
          <w:rFonts w:ascii="Sylfaen" w:hAnsi="Sylfaen"/>
        </w:rPr>
        <w:t>გააქტიურება</w:t>
      </w:r>
      <w:r>
        <w:rPr>
          <w:rFonts w:ascii="Sylfaen" w:hAnsi="Sylfaen"/>
          <w:lang w:val="ka-GE"/>
        </w:rPr>
        <w:t xml:space="preserve"> და საბოლოო ჯამში ბუნებრივი ლანდშაფტების ტრანსფორმაცია (იხ.ცხრილი 24 და 25 ).</w:t>
      </w:r>
    </w:p>
    <w:p w:rsidR="00B7394C" w:rsidRPr="00884D94" w:rsidRDefault="00B7394C" w:rsidP="00D94844">
      <w:pPr>
        <w:spacing w:line="240" w:lineRule="auto"/>
        <w:jc w:val="center"/>
        <w:rPr>
          <w:rFonts w:ascii="Sylfaen" w:hAnsi="Sylfaen"/>
          <w:b/>
          <w:lang w:val="ka-GE"/>
        </w:rPr>
      </w:pPr>
      <w:r w:rsidRPr="00C30ECA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lang w:val="ka-GE"/>
        </w:rPr>
        <w:tab/>
      </w:r>
      <w:r>
        <w:rPr>
          <w:rFonts w:ascii="Sylfaen" w:hAnsi="Sylfaen"/>
          <w:b/>
          <w:lang w:val="ka-GE"/>
        </w:rPr>
        <w:t>3.3 აჭარის ძირითადი ბუნებრივ–ანთროპოგენური ლანდშაფტები</w:t>
      </w:r>
    </w:p>
    <w:p w:rsidR="00B7394C" w:rsidRDefault="00B7394C" w:rsidP="00683E32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ab/>
        <w:t xml:space="preserve">შემუშავებული აჭარის ბუნებრივ-ანტროპოგენური ლანდშაფტების რუკა (რუკა 1) და დახასიათებულია ძირითადი </w:t>
      </w:r>
      <w:r>
        <w:rPr>
          <w:rFonts w:ascii="Sylfaen" w:hAnsi="Sylfaen"/>
          <w:lang w:val="ka-GE"/>
        </w:rPr>
        <w:lastRenderedPageBreak/>
        <w:t xml:space="preserve">ბუნებრივ-ანთროპოგენური ლანდშაფტები, მათ შორის აგროლანდშაფტები და აკვალური ლანდშაფტები. </w:t>
      </w:r>
    </w:p>
    <w:p w:rsidR="00B7394C" w:rsidRPr="001140F8" w:rsidRDefault="00B7394C" w:rsidP="001140F8">
      <w:pPr>
        <w:spacing w:line="240" w:lineRule="auto"/>
        <w:jc w:val="center"/>
        <w:rPr>
          <w:rFonts w:ascii="Sylfaen" w:hAnsi="Sylfaen"/>
          <w:b/>
          <w:lang w:val="es-PE"/>
        </w:rPr>
      </w:pPr>
      <w:r w:rsidRPr="00F3482E">
        <w:rPr>
          <w:rFonts w:ascii="Sylfaen" w:hAnsi="Sylfaen"/>
          <w:b/>
          <w:lang w:val="es-PE"/>
        </w:rPr>
        <w:t>თავი</w:t>
      </w:r>
      <w:r w:rsidRPr="00F3482E">
        <w:rPr>
          <w:rFonts w:ascii="AcadNusx" w:hAnsi="AcadNusx"/>
          <w:b/>
          <w:lang w:val="es-PE"/>
        </w:rPr>
        <w:t xml:space="preserve"> –I</w:t>
      </w:r>
      <w:r w:rsidRPr="00F3482E">
        <w:rPr>
          <w:b/>
          <w:lang w:val="es-PE"/>
        </w:rPr>
        <w:t>V</w:t>
      </w:r>
      <w:r w:rsidRPr="00F3482E">
        <w:rPr>
          <w:rFonts w:ascii="AcadNusx" w:hAnsi="AcadNusx"/>
          <w:b/>
          <w:lang w:val="es-PE"/>
        </w:rPr>
        <w:t xml:space="preserve">. </w:t>
      </w:r>
      <w:r w:rsidRPr="00F3482E">
        <w:rPr>
          <w:rFonts w:ascii="Sylfaen" w:hAnsi="Sylfaen"/>
          <w:b/>
          <w:lang w:val="es-PE"/>
        </w:rPr>
        <w:t>ლანდშაფტების</w:t>
      </w:r>
      <w:r w:rsidRPr="00F3482E">
        <w:rPr>
          <w:rFonts w:ascii="AcadNusx" w:hAnsi="AcadNusx"/>
          <w:b/>
          <w:lang w:val="es-PE"/>
        </w:rPr>
        <w:t xml:space="preserve">  </w:t>
      </w:r>
      <w:r w:rsidRPr="00F3482E">
        <w:rPr>
          <w:rFonts w:ascii="Sylfaen" w:hAnsi="Sylfaen"/>
          <w:b/>
          <w:lang w:val="es-PE"/>
        </w:rPr>
        <w:t>ანთროპოგენური</w:t>
      </w:r>
      <w:r w:rsidRPr="00F3482E">
        <w:rPr>
          <w:rFonts w:ascii="AcadNusx" w:hAnsi="AcadNusx"/>
          <w:b/>
          <w:lang w:val="es-PE"/>
        </w:rPr>
        <w:t xml:space="preserve"> </w:t>
      </w:r>
      <w:r w:rsidRPr="00F3482E">
        <w:rPr>
          <w:rFonts w:ascii="Sylfaen" w:hAnsi="Sylfaen"/>
          <w:b/>
          <w:lang w:val="es-PE"/>
        </w:rPr>
        <w:t>ტრანსფორმაციის</w:t>
      </w:r>
      <w:r w:rsidRPr="00F3482E">
        <w:rPr>
          <w:rFonts w:ascii="AcadNusx" w:hAnsi="AcadNusx"/>
          <w:b/>
          <w:lang w:val="es-PE"/>
        </w:rPr>
        <w:t xml:space="preserve"> </w:t>
      </w:r>
      <w:r w:rsidRPr="00F3482E">
        <w:rPr>
          <w:rFonts w:ascii="Sylfaen" w:hAnsi="Sylfaen"/>
          <w:b/>
          <w:lang w:val="es-PE"/>
        </w:rPr>
        <w:t>ხარისხის</w:t>
      </w:r>
      <w:r w:rsidRPr="00F3482E">
        <w:rPr>
          <w:rFonts w:ascii="AcadNusx" w:hAnsi="AcadNusx"/>
          <w:b/>
          <w:lang w:val="es-PE"/>
        </w:rPr>
        <w:t xml:space="preserve"> </w:t>
      </w:r>
      <w:r w:rsidRPr="00F3482E">
        <w:rPr>
          <w:rFonts w:ascii="Sylfaen" w:hAnsi="Sylfaen"/>
          <w:b/>
          <w:lang w:val="es-PE"/>
        </w:rPr>
        <w:t>დადგენა</w:t>
      </w:r>
      <w:r w:rsidRPr="00F3482E">
        <w:rPr>
          <w:rFonts w:ascii="AcadNusx" w:hAnsi="AcadNusx"/>
          <w:b/>
          <w:lang w:val="es-PE"/>
        </w:rPr>
        <w:t xml:space="preserve">, </w:t>
      </w:r>
      <w:r w:rsidRPr="00F3482E">
        <w:rPr>
          <w:rFonts w:ascii="Sylfaen" w:hAnsi="Sylfaen"/>
          <w:b/>
          <w:lang w:val="es-PE"/>
        </w:rPr>
        <w:t>რაციონალური</w:t>
      </w:r>
      <w:r w:rsidRPr="00F3482E">
        <w:rPr>
          <w:rFonts w:ascii="AcadNusx" w:hAnsi="AcadNusx"/>
          <w:b/>
          <w:lang w:val="es-PE"/>
        </w:rPr>
        <w:t xml:space="preserve"> </w:t>
      </w:r>
      <w:r w:rsidRPr="00F3482E">
        <w:rPr>
          <w:rFonts w:ascii="Sylfaen" w:hAnsi="Sylfaen"/>
          <w:b/>
          <w:lang w:val="es-PE"/>
        </w:rPr>
        <w:t>ბუნებათსარგებლობა</w:t>
      </w:r>
      <w:r w:rsidRPr="00F3482E">
        <w:rPr>
          <w:rFonts w:ascii="AcadNusx" w:hAnsi="AcadNusx"/>
          <w:b/>
          <w:lang w:val="es-PE"/>
        </w:rPr>
        <w:t xml:space="preserve">       </w:t>
      </w:r>
      <w:r w:rsidRPr="00F3482E">
        <w:rPr>
          <w:rFonts w:ascii="Sylfaen" w:hAnsi="Sylfaen"/>
          <w:b/>
          <w:lang w:val="es-PE"/>
        </w:rPr>
        <w:t>და</w:t>
      </w:r>
      <w:r w:rsidRPr="00F3482E">
        <w:rPr>
          <w:rFonts w:ascii="AcadNusx" w:hAnsi="AcadNusx"/>
          <w:b/>
          <w:lang w:val="es-PE"/>
        </w:rPr>
        <w:t xml:space="preserve">     </w:t>
      </w:r>
      <w:r w:rsidRPr="00F3482E">
        <w:rPr>
          <w:rFonts w:ascii="Sylfaen" w:hAnsi="Sylfaen"/>
          <w:b/>
          <w:lang w:val="es-PE"/>
        </w:rPr>
        <w:t>ლანდშაფტების</w:t>
      </w:r>
      <w:r w:rsidRPr="00F3482E">
        <w:rPr>
          <w:rFonts w:ascii="AcadNusx" w:hAnsi="AcadNusx"/>
          <w:b/>
          <w:lang w:val="es-PE"/>
        </w:rPr>
        <w:t xml:space="preserve"> </w:t>
      </w:r>
      <w:r w:rsidRPr="00F3482E">
        <w:rPr>
          <w:rFonts w:ascii="Sylfaen" w:hAnsi="Sylfaen"/>
          <w:b/>
          <w:lang w:val="es-PE"/>
        </w:rPr>
        <w:t>გეოეკოლოგიური</w:t>
      </w:r>
      <w:r w:rsidRPr="00F3482E">
        <w:rPr>
          <w:rFonts w:ascii="AcadNusx" w:hAnsi="AcadNusx"/>
          <w:b/>
          <w:lang w:val="es-PE"/>
        </w:rPr>
        <w:t xml:space="preserve"> </w:t>
      </w:r>
      <w:r w:rsidRPr="00F3482E">
        <w:rPr>
          <w:rFonts w:ascii="Sylfaen" w:hAnsi="Sylfaen"/>
          <w:b/>
          <w:lang w:val="es-PE"/>
        </w:rPr>
        <w:t>გაუმჯობესების</w:t>
      </w:r>
      <w:r w:rsidRPr="00F3482E">
        <w:rPr>
          <w:rFonts w:ascii="AcadNusx" w:hAnsi="AcadNusx"/>
          <w:b/>
          <w:lang w:val="es-PE"/>
        </w:rPr>
        <w:t xml:space="preserve"> </w:t>
      </w:r>
      <w:r w:rsidRPr="00F3482E">
        <w:rPr>
          <w:rFonts w:ascii="Sylfaen" w:hAnsi="Sylfaen"/>
          <w:b/>
          <w:lang w:val="es-PE"/>
        </w:rPr>
        <w:t>ღონისძიებანი</w:t>
      </w:r>
    </w:p>
    <w:p w:rsidR="00B7394C" w:rsidRPr="00264840" w:rsidRDefault="00B7394C" w:rsidP="00F3482E">
      <w:pPr>
        <w:spacing w:line="240" w:lineRule="auto"/>
        <w:jc w:val="center"/>
        <w:rPr>
          <w:rFonts w:ascii="AcadNusx" w:hAnsi="AcadNusx"/>
          <w:b/>
          <w:lang w:val="it-IT"/>
        </w:rPr>
      </w:pPr>
      <w:r>
        <w:rPr>
          <w:rFonts w:ascii="AcadNusx" w:hAnsi="AcadNusx"/>
          <w:b/>
          <w:lang w:val="it-IT"/>
        </w:rPr>
        <w:t>4</w:t>
      </w:r>
      <w:r w:rsidRPr="00264840">
        <w:rPr>
          <w:rFonts w:ascii="AcadNusx" w:hAnsi="AcadNusx"/>
          <w:b/>
          <w:lang w:val="it-IT"/>
        </w:rPr>
        <w:t xml:space="preserve">.1. </w:t>
      </w:r>
      <w:r>
        <w:rPr>
          <w:rFonts w:ascii="Sylfaen" w:hAnsi="Sylfaen"/>
          <w:b/>
          <w:lang w:val="it-IT"/>
        </w:rPr>
        <w:t>აჭარის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ლანდშაფტების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ანთროპოგენური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ტრანსფორმაცია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და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მისი</w:t>
      </w:r>
      <w:r w:rsidRPr="00264840">
        <w:rPr>
          <w:rFonts w:ascii="AcadNusx" w:hAnsi="AcadNusx"/>
          <w:b/>
          <w:lang w:val="it-IT"/>
        </w:rPr>
        <w:t xml:space="preserve">  </w:t>
      </w:r>
      <w:r>
        <w:rPr>
          <w:rFonts w:ascii="Sylfaen" w:hAnsi="Sylfaen"/>
          <w:b/>
          <w:lang w:val="it-IT"/>
        </w:rPr>
        <w:t>ხარისხის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დადგენა</w:t>
      </w:r>
    </w:p>
    <w:p w:rsidR="00B7394C" w:rsidRDefault="00B7394C" w:rsidP="00C30ECA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ab/>
        <w:t>შეფასებულია აჭარის ბუნებრივი ლანდშაფტების ტრანსფორმაციის ხარისხი და შემუშავებულია აჭარის ბუნებრივ-ანტროპოგენური ლანდშაფტების ტრანსფორმაციის რუკა (რუკა 2).</w:t>
      </w:r>
    </w:p>
    <w:p w:rsidR="00B7394C" w:rsidRDefault="00B7394C" w:rsidP="0026116D">
      <w:pPr>
        <w:spacing w:line="240" w:lineRule="auto"/>
        <w:jc w:val="center"/>
        <w:rPr>
          <w:rFonts w:ascii="Sylfaen" w:hAnsi="Sylfaen"/>
          <w:b/>
          <w:lang w:val="ka-GE"/>
        </w:rPr>
      </w:pPr>
      <w:r>
        <w:rPr>
          <w:rFonts w:ascii="AcadNusx" w:hAnsi="AcadNusx"/>
          <w:b/>
          <w:lang w:val="it-IT"/>
        </w:rPr>
        <w:t>4.</w:t>
      </w:r>
      <w:r w:rsidRPr="00264840">
        <w:rPr>
          <w:rFonts w:ascii="AcadNusx" w:hAnsi="AcadNusx"/>
          <w:b/>
          <w:lang w:val="it-IT"/>
        </w:rPr>
        <w:t xml:space="preserve">2. </w:t>
      </w:r>
      <w:r>
        <w:rPr>
          <w:rFonts w:ascii="Sylfaen" w:hAnsi="Sylfaen"/>
          <w:b/>
          <w:lang w:val="it-IT"/>
        </w:rPr>
        <w:t>ლანდშაფტების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ეკოლოგიური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მდგომარეობა</w:t>
      </w:r>
      <w:r w:rsidRPr="00264840">
        <w:rPr>
          <w:rFonts w:ascii="AcadNusx" w:hAnsi="AcadNusx"/>
          <w:b/>
          <w:lang w:val="it-IT"/>
        </w:rPr>
        <w:t xml:space="preserve">, </w:t>
      </w:r>
      <w:r>
        <w:rPr>
          <w:rFonts w:ascii="Sylfaen" w:hAnsi="Sylfaen"/>
          <w:b/>
          <w:lang w:val="it-IT"/>
        </w:rPr>
        <w:t>ლანდშაფტების</w:t>
      </w:r>
      <w:r w:rsidRPr="00264840">
        <w:rPr>
          <w:rFonts w:ascii="AcadNusx" w:hAnsi="AcadNusx"/>
          <w:b/>
          <w:lang w:val="it-IT"/>
        </w:rPr>
        <w:t xml:space="preserve">  </w:t>
      </w:r>
      <w:r>
        <w:rPr>
          <w:rFonts w:ascii="Sylfaen" w:hAnsi="Sylfaen"/>
          <w:b/>
          <w:lang w:val="it-IT"/>
        </w:rPr>
        <w:t>გეოკოლოგიური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გაუმჯობესების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ღონისძიებანი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და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ეკონომიკური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ეფექტიანობა</w:t>
      </w:r>
    </w:p>
    <w:p w:rsidR="00B7394C" w:rsidRPr="00952B55" w:rsidRDefault="00B7394C" w:rsidP="00952B55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b/>
          <w:lang w:val="ka-GE"/>
        </w:rPr>
        <w:tab/>
      </w:r>
      <w:r w:rsidRPr="00952B55">
        <w:rPr>
          <w:rFonts w:ascii="Sylfaen" w:hAnsi="Sylfaen"/>
          <w:lang w:val="ka-GE"/>
        </w:rPr>
        <w:t>შე</w:t>
      </w:r>
      <w:r>
        <w:rPr>
          <w:rFonts w:ascii="Sylfaen" w:hAnsi="Sylfaen"/>
          <w:lang w:val="ka-GE"/>
        </w:rPr>
        <w:t>მუშავებულია აჭარის ლანდშაფტურ-ეკოლოგიური რუკა(რუკა 3) და დასახულია ლანდშაფტების გეოეკოლოგიური გაუმჯობესების ამოცანები.</w:t>
      </w:r>
    </w:p>
    <w:p w:rsidR="00B7394C" w:rsidRPr="00264840" w:rsidRDefault="00B7394C" w:rsidP="0026116D">
      <w:pPr>
        <w:spacing w:line="240" w:lineRule="auto"/>
        <w:jc w:val="center"/>
        <w:rPr>
          <w:rFonts w:ascii="AcadNusx" w:hAnsi="AcadNusx"/>
          <w:b/>
          <w:lang w:val="it-IT"/>
        </w:rPr>
      </w:pPr>
      <w:r>
        <w:rPr>
          <w:rFonts w:ascii="AcadNusx" w:hAnsi="AcadNusx"/>
          <w:b/>
          <w:lang w:val="it-IT"/>
        </w:rPr>
        <w:t>4</w:t>
      </w:r>
      <w:r w:rsidRPr="00264840">
        <w:rPr>
          <w:rFonts w:ascii="AcadNusx" w:hAnsi="AcadNusx"/>
          <w:b/>
          <w:lang w:val="it-IT"/>
        </w:rPr>
        <w:t xml:space="preserve">.3. </w:t>
      </w:r>
      <w:r>
        <w:rPr>
          <w:rFonts w:ascii="Sylfaen" w:hAnsi="Sylfaen"/>
          <w:b/>
          <w:lang w:val="it-IT"/>
        </w:rPr>
        <w:t>გეოკომპლექსების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ანალიზი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რაციონალური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ბუნებათსარგებლობის</w:t>
      </w:r>
      <w:r>
        <w:rPr>
          <w:rFonts w:ascii="Sylfaen" w:hAnsi="Sylfaen"/>
          <w:b/>
          <w:lang w:val="ka-GE"/>
        </w:rPr>
        <w:t xml:space="preserve"> </w:t>
      </w:r>
      <w:r>
        <w:rPr>
          <w:rFonts w:ascii="Sylfaen" w:hAnsi="Sylfaen"/>
          <w:b/>
          <w:lang w:val="it-IT"/>
        </w:rPr>
        <w:t>მიზნით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და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ბუნების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დაცვა</w:t>
      </w:r>
      <w:r w:rsidRPr="00264840">
        <w:rPr>
          <w:rFonts w:ascii="AcadNusx" w:hAnsi="AcadNusx"/>
          <w:b/>
          <w:lang w:val="it-IT"/>
        </w:rPr>
        <w:t>-</w:t>
      </w:r>
      <w:r>
        <w:rPr>
          <w:rFonts w:ascii="Sylfaen" w:hAnsi="Sylfaen"/>
          <w:b/>
          <w:lang w:val="it-IT"/>
        </w:rPr>
        <w:t>აღდგენის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ზოგიერთი</w:t>
      </w:r>
      <w:r w:rsidRPr="00264840">
        <w:rPr>
          <w:rFonts w:ascii="AcadNusx" w:hAnsi="AcadNusx"/>
          <w:b/>
          <w:lang w:val="it-IT"/>
        </w:rPr>
        <w:t xml:space="preserve"> </w:t>
      </w:r>
      <w:r>
        <w:rPr>
          <w:rFonts w:ascii="Sylfaen" w:hAnsi="Sylfaen"/>
          <w:b/>
          <w:lang w:val="it-IT"/>
        </w:rPr>
        <w:t>საკითხი</w:t>
      </w:r>
    </w:p>
    <w:p w:rsidR="00B7394C" w:rsidRPr="00952B55" w:rsidRDefault="00B7394C" w:rsidP="00952B55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ab/>
        <w:t>დასახულია აჭარაში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რაციონალური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ბუნებათსარგებლობის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პრობლების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გადაწყვეტის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სტრატეგია</w:t>
      </w:r>
      <w:r>
        <w:rPr>
          <w:rFonts w:ascii="Sylfaen" w:hAnsi="Sylfaen"/>
          <w:lang w:val="ka-GE"/>
        </w:rPr>
        <w:t>.</w:t>
      </w:r>
    </w:p>
    <w:p w:rsidR="00B7394C" w:rsidRPr="0025760F" w:rsidRDefault="00B7394C" w:rsidP="0026116D">
      <w:pPr>
        <w:autoSpaceDE w:val="0"/>
        <w:autoSpaceDN w:val="0"/>
        <w:adjustRightInd w:val="0"/>
        <w:spacing w:after="0" w:line="240" w:lineRule="auto"/>
        <w:jc w:val="center"/>
        <w:rPr>
          <w:rFonts w:ascii="Sylfaen" w:hAnsi="Sylfaen" w:cs="Sylfaen"/>
          <w:b/>
          <w:lang w:val="ka-GE"/>
        </w:rPr>
      </w:pPr>
      <w:r w:rsidRPr="0025760F">
        <w:rPr>
          <w:rFonts w:ascii="Sylfaen" w:hAnsi="Sylfaen" w:cs="Sylfaen"/>
          <w:b/>
          <w:u w:color="FF0000"/>
          <w:lang w:val="en-US"/>
        </w:rPr>
        <w:t>ძი</w:t>
      </w:r>
      <w:r w:rsidRPr="0025760F">
        <w:rPr>
          <w:rFonts w:ascii="Sylfaen" w:hAnsi="Sylfaen" w:cs="Sylfaen"/>
          <w:b/>
          <w:u w:color="FF0000"/>
          <w:lang w:val="en-US"/>
        </w:rPr>
        <w:softHyphen/>
        <w:t>რი</w:t>
      </w:r>
      <w:r w:rsidRPr="0025760F">
        <w:rPr>
          <w:rFonts w:ascii="Sylfaen" w:hAnsi="Sylfaen" w:cs="Sylfaen"/>
          <w:b/>
          <w:u w:color="FF0000"/>
          <w:lang w:val="en-US"/>
        </w:rPr>
        <w:softHyphen/>
        <w:t>თა</w:t>
      </w:r>
      <w:r w:rsidRPr="0025760F">
        <w:rPr>
          <w:rFonts w:ascii="Sylfaen" w:hAnsi="Sylfaen" w:cs="Sylfaen"/>
          <w:b/>
          <w:u w:color="FF0000"/>
          <w:lang w:val="en-US"/>
        </w:rPr>
        <w:softHyphen/>
        <w:t>დი</w:t>
      </w:r>
      <w:r>
        <w:rPr>
          <w:rFonts w:ascii="Sylfaen" w:hAnsi="Sylfaen" w:cs="Sylfaen"/>
          <w:b/>
          <w:u w:color="FF0000"/>
          <w:lang w:val="ka-GE"/>
        </w:rPr>
        <w:t xml:space="preserve">  </w:t>
      </w:r>
      <w:r w:rsidRPr="0025760F">
        <w:rPr>
          <w:rFonts w:ascii="Sylfaen" w:hAnsi="Sylfaen" w:cs="Sylfaen"/>
          <w:b/>
          <w:u w:color="FF0000"/>
          <w:lang w:val="en-US"/>
        </w:rPr>
        <w:t>დას</w:t>
      </w:r>
      <w:r w:rsidRPr="0025760F">
        <w:rPr>
          <w:rFonts w:ascii="Sylfaen" w:hAnsi="Sylfaen" w:cs="Sylfaen"/>
          <w:b/>
          <w:u w:color="FF0000"/>
          <w:lang w:val="en-US"/>
        </w:rPr>
        <w:softHyphen/>
        <w:t>კვნე</w:t>
      </w:r>
      <w:r w:rsidRPr="0025760F">
        <w:rPr>
          <w:rFonts w:ascii="Sylfaen" w:hAnsi="Sylfaen" w:cs="Sylfaen"/>
          <w:b/>
          <w:u w:color="FF0000"/>
          <w:lang w:val="en-US"/>
        </w:rPr>
        <w:softHyphen/>
        <w:t>ბი</w:t>
      </w:r>
    </w:p>
    <w:p w:rsidR="00B7394C" w:rsidRDefault="00B7394C" w:rsidP="0026116D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da-DK"/>
        </w:rPr>
        <w:t>ავტორის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მიერ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ka-GE"/>
        </w:rPr>
        <w:t xml:space="preserve">გლობალური დათბობის პირობებში </w:t>
      </w:r>
      <w:r>
        <w:rPr>
          <w:rFonts w:ascii="Sylfaen" w:hAnsi="Sylfaen"/>
          <w:lang w:val="da-DK"/>
        </w:rPr>
        <w:t>პირველადაა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შესწავლილი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აჭარის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მაგალითზე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ლანდშაფტების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ანთროპოგენური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ტრანსფორმაცია</w:t>
      </w:r>
      <w:r>
        <w:rPr>
          <w:rFonts w:ascii="AcadNusx" w:hAnsi="AcadNusx"/>
          <w:lang w:val="da-DK"/>
        </w:rPr>
        <w:t xml:space="preserve">, </w:t>
      </w:r>
      <w:r>
        <w:rPr>
          <w:rFonts w:ascii="Sylfaen" w:hAnsi="Sylfaen"/>
          <w:lang w:val="da-DK"/>
        </w:rPr>
        <w:t>ბუნებრივ</w:t>
      </w:r>
      <w:r>
        <w:rPr>
          <w:rFonts w:ascii="AcadNusx" w:hAnsi="AcadNusx"/>
          <w:lang w:val="da-DK"/>
        </w:rPr>
        <w:t>-</w:t>
      </w:r>
      <w:r>
        <w:rPr>
          <w:rFonts w:ascii="Sylfaen" w:hAnsi="Sylfaen"/>
          <w:lang w:val="da-DK"/>
        </w:rPr>
        <w:t>ანთროპოგენური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ლანდშაფტები</w:t>
      </w:r>
      <w:r>
        <w:rPr>
          <w:rFonts w:ascii="AcadNusx" w:hAnsi="AcadNusx"/>
          <w:lang w:val="da-DK"/>
        </w:rPr>
        <w:t xml:space="preserve">, </w:t>
      </w:r>
      <w:r>
        <w:rPr>
          <w:rFonts w:ascii="Sylfaen" w:hAnsi="Sylfaen"/>
          <w:lang w:val="da-DK"/>
        </w:rPr>
        <w:t>ბუნებათსარგებლობა</w:t>
      </w:r>
      <w:r>
        <w:rPr>
          <w:rFonts w:ascii="AcadNusx" w:hAnsi="AcadNusx"/>
          <w:lang w:val="da-DK"/>
        </w:rPr>
        <w:t xml:space="preserve">, </w:t>
      </w:r>
      <w:r>
        <w:rPr>
          <w:rFonts w:ascii="Sylfaen" w:hAnsi="Sylfaen"/>
          <w:lang w:val="da-DK"/>
        </w:rPr>
        <w:t>კერძოდ</w:t>
      </w:r>
      <w:r>
        <w:rPr>
          <w:rFonts w:ascii="AcadNusx" w:hAnsi="AcadNusx"/>
          <w:lang w:val="da-DK"/>
        </w:rPr>
        <w:t xml:space="preserve">, </w:t>
      </w:r>
      <w:r>
        <w:rPr>
          <w:rFonts w:ascii="Sylfaen" w:hAnsi="Sylfaen"/>
          <w:lang w:val="da-DK"/>
        </w:rPr>
        <w:t>სოფლის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მეურნეობის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და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რეკრეაციის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განვითარების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მიზნით</w:t>
      </w:r>
      <w:r>
        <w:rPr>
          <w:rFonts w:ascii="AcadNusx" w:hAnsi="AcadNusx"/>
          <w:lang w:val="da-DK"/>
        </w:rPr>
        <w:t>.</w:t>
      </w:r>
    </w:p>
    <w:p w:rsidR="00B7394C" w:rsidRDefault="00B7394C" w:rsidP="008E10D2">
      <w:pPr>
        <w:numPr>
          <w:ilvl w:val="1"/>
          <w:numId w:val="4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დადგინდა, რომ აჭარაში კლიმატის თანამედროვე ცვლილების და ანთროპოგენეზისის შედეგად სხვადსხვა ხარისხით ტრანსფორმაცია განიცადა როგორც ბუნებრივი გარემოს თითოეულმა კომპონენეტმა, ისე მთლიანად ბტკ–მა. </w:t>
      </w:r>
      <w:r>
        <w:rPr>
          <w:rFonts w:ascii="Sylfaen" w:hAnsi="Sylfaen"/>
          <w:lang w:val="da-DK"/>
        </w:rPr>
        <w:t>გამოვლენილია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ანთროპოგენური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ზემოქმედების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შედეგად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ბუნების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ცალკეულ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კომპონენტზე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მოქმედი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ფაქტორები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და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პროცესები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და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განსაზღვრულია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ლანდშაფტებზე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ანთროპოგენური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ზემოქმედების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ხარისხი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ბალებში</w:t>
      </w:r>
      <w:r>
        <w:rPr>
          <w:rFonts w:ascii="AcadNusx" w:hAnsi="AcadNusx"/>
          <w:lang w:val="da-DK"/>
        </w:rPr>
        <w:t xml:space="preserve">.   </w:t>
      </w:r>
    </w:p>
    <w:p w:rsidR="00B7394C" w:rsidRPr="004D33BC" w:rsidRDefault="00B7394C" w:rsidP="008E10D2">
      <w:pPr>
        <w:numPr>
          <w:ilvl w:val="1"/>
          <w:numId w:val="4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Sylfaen" w:hAnsi="Sylfaen"/>
          <w:lang w:val="ka-GE"/>
        </w:rPr>
      </w:pPr>
      <w:r>
        <w:rPr>
          <w:rFonts w:ascii="Sylfaen" w:hAnsi="Sylfaen" w:cs="Arial"/>
          <w:lang w:val="da-DK"/>
        </w:rPr>
        <w:t>დამუშავებულია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ჰავის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ცვლილების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ანთროპოგენური</w:t>
      </w:r>
      <w:r w:rsidRPr="0020302F">
        <w:rPr>
          <w:rFonts w:ascii="AcadNusx" w:hAnsi="AcadNusx" w:cs="Arial"/>
          <w:lang w:val="da-DK"/>
        </w:rPr>
        <w:t xml:space="preserve">, </w:t>
      </w:r>
      <w:r>
        <w:rPr>
          <w:rFonts w:ascii="Sylfaen" w:hAnsi="Sylfaen" w:cs="Arial"/>
          <w:lang w:val="da-DK"/>
        </w:rPr>
        <w:t>ბუნებრივი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და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ციკლური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ცვლილების</w:t>
      </w:r>
      <w:r w:rsidRPr="0020302F">
        <w:rPr>
          <w:rFonts w:ascii="AcadNusx" w:hAnsi="AcadNusx" w:cs="Arial"/>
          <w:lang w:val="da-DK"/>
        </w:rPr>
        <w:t xml:space="preserve"> </w:t>
      </w:r>
      <w:r>
        <w:rPr>
          <w:rFonts w:ascii="Sylfaen" w:hAnsi="Sylfaen" w:cs="Arial"/>
          <w:lang w:val="da-DK"/>
        </w:rPr>
        <w:t>შეფასების</w:t>
      </w:r>
      <w:r w:rsidRPr="0020302F">
        <w:rPr>
          <w:rFonts w:ascii="AcadNusx" w:hAnsi="AcadNusx" w:cs="Arial"/>
          <w:lang w:val="da-DK"/>
        </w:rPr>
        <w:t xml:space="preserve">  </w:t>
      </w:r>
      <w:r>
        <w:rPr>
          <w:rFonts w:ascii="Sylfaen" w:hAnsi="Sylfaen" w:cs="Arial"/>
          <w:lang w:val="ka-GE"/>
        </w:rPr>
        <w:t>მიდგომები</w:t>
      </w:r>
      <w:r w:rsidRPr="0020302F">
        <w:rPr>
          <w:rFonts w:ascii="AcadNusx" w:hAnsi="AcadNusx" w:cs="Arial"/>
          <w:lang w:val="da-DK"/>
        </w:rPr>
        <w:t>.</w:t>
      </w:r>
      <w:r>
        <w:rPr>
          <w:rFonts w:ascii="Sylfaen" w:hAnsi="Sylfaen" w:cs="Arial"/>
          <w:lang w:val="ka-GE"/>
        </w:rPr>
        <w:t xml:space="preserve"> ამ მიზნით ჩატარებულია </w:t>
      </w:r>
      <w:r>
        <w:rPr>
          <w:rFonts w:ascii="Sylfaen" w:hAnsi="Sylfaen" w:cs="Arial"/>
          <w:lang w:val="en-US"/>
        </w:rPr>
        <w:t>მიწისპირული</w:t>
      </w:r>
      <w:r w:rsidRPr="0020302F">
        <w:rPr>
          <w:rFonts w:ascii="AcadNusx" w:hAnsi="AcadNusx" w:cs="Arial"/>
          <w:lang w:val="en-US"/>
        </w:rPr>
        <w:t xml:space="preserve"> </w:t>
      </w:r>
      <w:r>
        <w:rPr>
          <w:rFonts w:ascii="Sylfaen" w:hAnsi="Sylfaen" w:cs="Arial"/>
          <w:lang w:val="en-US"/>
        </w:rPr>
        <w:t>ტემპერატურული</w:t>
      </w:r>
      <w:r w:rsidRPr="0020302F">
        <w:rPr>
          <w:rFonts w:ascii="AcadNusx" w:hAnsi="AcadNusx" w:cs="Arial"/>
          <w:lang w:val="en-US"/>
        </w:rPr>
        <w:t xml:space="preserve"> </w:t>
      </w:r>
      <w:r>
        <w:rPr>
          <w:rFonts w:ascii="Sylfaen" w:hAnsi="Sylfaen" w:cs="Arial"/>
          <w:lang w:val="en-US"/>
        </w:rPr>
        <w:t>ველის</w:t>
      </w:r>
      <w:r w:rsidRPr="0020302F">
        <w:rPr>
          <w:rFonts w:ascii="AcadNusx" w:hAnsi="AcadNusx" w:cs="Arial"/>
          <w:lang w:val="en-US"/>
        </w:rPr>
        <w:t xml:space="preserve"> </w:t>
      </w:r>
      <w:r>
        <w:rPr>
          <w:rFonts w:ascii="Sylfaen" w:hAnsi="Sylfaen" w:cs="Arial"/>
          <w:lang w:val="ka-GE"/>
        </w:rPr>
        <w:t xml:space="preserve">და ატმოსფერული ნალექების </w:t>
      </w:r>
      <w:r>
        <w:rPr>
          <w:rFonts w:ascii="Sylfaen" w:hAnsi="Sylfaen" w:cs="Arial"/>
          <w:lang w:val="en-US"/>
        </w:rPr>
        <w:t>სტატისტიკური</w:t>
      </w:r>
      <w:r w:rsidRPr="0020302F">
        <w:rPr>
          <w:rFonts w:ascii="AcadNusx" w:hAnsi="AcadNusx" w:cs="Arial"/>
          <w:lang w:val="en-US"/>
        </w:rPr>
        <w:t xml:space="preserve"> </w:t>
      </w:r>
      <w:r>
        <w:rPr>
          <w:rFonts w:ascii="Sylfaen" w:hAnsi="Sylfaen" w:cs="Arial"/>
          <w:lang w:val="en-US"/>
        </w:rPr>
        <w:t>სტრუქტურ</w:t>
      </w:r>
      <w:r>
        <w:rPr>
          <w:rFonts w:ascii="Sylfaen" w:hAnsi="Sylfaen" w:cs="Arial"/>
          <w:lang w:val="ka-GE"/>
        </w:rPr>
        <w:t>ის გამოკვლევა</w:t>
      </w:r>
      <w:r w:rsidRPr="0020302F">
        <w:rPr>
          <w:rFonts w:ascii="AcadNusx" w:hAnsi="AcadNusx" w:cs="Arial"/>
          <w:lang w:val="en-US"/>
        </w:rPr>
        <w:t>.</w:t>
      </w:r>
    </w:p>
    <w:p w:rsidR="00B7394C" w:rsidRDefault="00B7394C" w:rsidP="008E10D2">
      <w:pPr>
        <w:numPr>
          <w:ilvl w:val="1"/>
          <w:numId w:val="4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da-DK"/>
        </w:rPr>
        <w:t>დადგენილია</w:t>
      </w:r>
      <w:r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da-DK"/>
        </w:rPr>
        <w:t>ნალექების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განაწილების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ალბათობათა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სიმკვრივეები</w:t>
      </w:r>
      <w:r>
        <w:rPr>
          <w:rFonts w:ascii="Sylfaen" w:hAnsi="Sylfaen"/>
          <w:lang w:val="ka-GE"/>
        </w:rPr>
        <w:t xml:space="preserve">ს </w:t>
      </w:r>
      <w:r w:rsidRPr="00D56B77">
        <w:rPr>
          <w:lang w:val="da-DK"/>
        </w:rPr>
        <w:t xml:space="preserve">  </w:t>
      </w:r>
      <w:r>
        <w:rPr>
          <w:rFonts w:ascii="Sylfaen" w:hAnsi="Sylfaen"/>
          <w:lang w:val="da-DK"/>
        </w:rPr>
        <w:t>ორი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განსხვავებული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სტრუქტურა</w:t>
      </w:r>
      <w:r w:rsidRPr="00D56B77">
        <w:rPr>
          <w:lang w:val="da-DK"/>
        </w:rPr>
        <w:t xml:space="preserve">. </w:t>
      </w:r>
      <w:r>
        <w:rPr>
          <w:rFonts w:ascii="Sylfaen" w:hAnsi="Sylfaen"/>
          <w:lang w:val="da-DK"/>
        </w:rPr>
        <w:t>პირველი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სტრუქტურა</w:t>
      </w:r>
      <w:r w:rsidRPr="00D56B77">
        <w:rPr>
          <w:lang w:val="da-DK"/>
        </w:rPr>
        <w:t xml:space="preserve">, </w:t>
      </w:r>
      <w:r>
        <w:rPr>
          <w:rFonts w:ascii="Sylfaen" w:hAnsi="Sylfaen"/>
          <w:lang w:val="da-DK"/>
        </w:rPr>
        <w:t>რომლის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ტერიტორიული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გავრცელების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არეალი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აჭარის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სამხრეთ</w:t>
      </w:r>
      <w:r w:rsidRPr="00D56B77">
        <w:rPr>
          <w:lang w:val="da-DK"/>
        </w:rPr>
        <w:t>-</w:t>
      </w:r>
      <w:r>
        <w:rPr>
          <w:rFonts w:ascii="Sylfaen" w:hAnsi="Sylfaen"/>
          <w:lang w:val="da-DK"/>
        </w:rPr>
        <w:t>დასავლეთიდან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იწყება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და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ცენტრალური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ნაწილის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გავლით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ჩრდილო</w:t>
      </w:r>
      <w:r w:rsidRPr="00D56B77">
        <w:rPr>
          <w:lang w:val="da-DK"/>
        </w:rPr>
        <w:t>-</w:t>
      </w:r>
      <w:r>
        <w:rPr>
          <w:rFonts w:ascii="Sylfaen" w:hAnsi="Sylfaen"/>
          <w:lang w:val="da-DK"/>
        </w:rPr>
        <w:t>აღმოსავლეთის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მიმართულებით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ვრცელდება</w:t>
      </w:r>
      <w:r w:rsidRPr="00D56B77">
        <w:rPr>
          <w:lang w:val="da-DK"/>
        </w:rPr>
        <w:t xml:space="preserve">, </w:t>
      </w:r>
      <w:r>
        <w:rPr>
          <w:rFonts w:ascii="Sylfaen" w:hAnsi="Sylfaen"/>
          <w:lang w:val="da-DK"/>
        </w:rPr>
        <w:t>ძირითადად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ნალექიანობის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შემცირებით</w:t>
      </w:r>
      <w:r w:rsidRPr="00D56B77">
        <w:rPr>
          <w:lang w:val="da-DK"/>
        </w:rPr>
        <w:t xml:space="preserve"> </w:t>
      </w:r>
      <w:r>
        <w:rPr>
          <w:rFonts w:ascii="Sylfaen" w:hAnsi="Sylfaen"/>
          <w:lang w:val="da-DK"/>
        </w:rPr>
        <w:t>ხასიათდება</w:t>
      </w:r>
      <w:r w:rsidRPr="00D56B77">
        <w:rPr>
          <w:lang w:val="da-DK"/>
        </w:rPr>
        <w:t xml:space="preserve">. </w:t>
      </w:r>
      <w:r>
        <w:rPr>
          <w:rFonts w:ascii="Sylfaen" w:hAnsi="Sylfaen"/>
        </w:rPr>
        <w:t>შემცირების</w:t>
      </w:r>
      <w:r w:rsidRPr="00D56B77">
        <w:t xml:space="preserve"> </w:t>
      </w:r>
      <w:r>
        <w:rPr>
          <w:rFonts w:ascii="Sylfaen" w:hAnsi="Sylfaen"/>
        </w:rPr>
        <w:t>საშუალო</w:t>
      </w:r>
      <w:r w:rsidRPr="00D56B77">
        <w:t xml:space="preserve"> </w:t>
      </w:r>
      <w:r>
        <w:rPr>
          <w:rFonts w:ascii="Sylfaen" w:hAnsi="Sylfaen"/>
        </w:rPr>
        <w:t>ინტენსიურობა</w:t>
      </w:r>
      <w:r w:rsidRPr="00D56B77">
        <w:t xml:space="preserve"> 200-300 </w:t>
      </w:r>
      <w:r>
        <w:rPr>
          <w:rFonts w:ascii="Sylfaen" w:hAnsi="Sylfaen"/>
        </w:rPr>
        <w:t>მმ</w:t>
      </w:r>
      <w:r w:rsidRPr="00D56B77">
        <w:t>-</w:t>
      </w:r>
      <w:r>
        <w:rPr>
          <w:rFonts w:ascii="Sylfaen" w:hAnsi="Sylfaen"/>
        </w:rPr>
        <w:t>ს</w:t>
      </w:r>
      <w:r w:rsidRPr="00D56B77">
        <w:t xml:space="preserve"> </w:t>
      </w:r>
      <w:r>
        <w:rPr>
          <w:rFonts w:ascii="Sylfaen" w:hAnsi="Sylfaen"/>
        </w:rPr>
        <w:t>შეადგენს</w:t>
      </w:r>
      <w:r w:rsidRPr="00D56B77">
        <w:t xml:space="preserve"> 100 </w:t>
      </w:r>
      <w:r>
        <w:rPr>
          <w:rFonts w:ascii="Sylfaen" w:hAnsi="Sylfaen"/>
        </w:rPr>
        <w:t>წლის</w:t>
      </w:r>
      <w:r w:rsidRPr="00D56B77">
        <w:t xml:space="preserve"> </w:t>
      </w:r>
      <w:r>
        <w:rPr>
          <w:rFonts w:ascii="Sylfaen" w:hAnsi="Sylfaen"/>
        </w:rPr>
        <w:t>მანძილზე</w:t>
      </w:r>
      <w:r w:rsidRPr="00D56B77">
        <w:t xml:space="preserve">. </w:t>
      </w:r>
      <w:r>
        <w:rPr>
          <w:rFonts w:ascii="Sylfaen" w:hAnsi="Sylfaen"/>
        </w:rPr>
        <w:t>მეორე</w:t>
      </w:r>
      <w:r w:rsidRPr="00D56B77">
        <w:t xml:space="preserve"> </w:t>
      </w:r>
      <w:r>
        <w:rPr>
          <w:rFonts w:ascii="Sylfaen" w:hAnsi="Sylfaen"/>
        </w:rPr>
        <w:t>სტრუქტურა</w:t>
      </w:r>
      <w:r w:rsidRPr="00D56B77">
        <w:t xml:space="preserve">, </w:t>
      </w:r>
      <w:r>
        <w:rPr>
          <w:rFonts w:ascii="Sylfaen" w:hAnsi="Sylfaen"/>
        </w:rPr>
        <w:t>რომელიც</w:t>
      </w:r>
      <w:r w:rsidRPr="00D56B77">
        <w:t xml:space="preserve"> </w:t>
      </w:r>
      <w:r>
        <w:rPr>
          <w:rFonts w:ascii="Sylfaen" w:hAnsi="Sylfaen"/>
        </w:rPr>
        <w:t>ასევე</w:t>
      </w:r>
      <w:r w:rsidRPr="00D56B77">
        <w:t xml:space="preserve"> 200-300 </w:t>
      </w:r>
      <w:r>
        <w:rPr>
          <w:rFonts w:ascii="Sylfaen" w:hAnsi="Sylfaen"/>
        </w:rPr>
        <w:t>მმ</w:t>
      </w:r>
      <w:r w:rsidRPr="00D56B77">
        <w:t>-</w:t>
      </w:r>
      <w:r>
        <w:rPr>
          <w:rFonts w:ascii="Sylfaen" w:hAnsi="Sylfaen"/>
        </w:rPr>
        <w:t>ის</w:t>
      </w:r>
      <w:r w:rsidRPr="00D56B77">
        <w:t xml:space="preserve"> </w:t>
      </w:r>
      <w:r>
        <w:rPr>
          <w:rFonts w:ascii="Sylfaen" w:hAnsi="Sylfaen"/>
        </w:rPr>
        <w:t>ინტენსიურობით</w:t>
      </w:r>
      <w:r w:rsidRPr="00D56B77">
        <w:t xml:space="preserve">, </w:t>
      </w:r>
      <w:r>
        <w:rPr>
          <w:rFonts w:ascii="Sylfaen" w:hAnsi="Sylfaen"/>
        </w:rPr>
        <w:t>მხოლოდ</w:t>
      </w:r>
      <w:r w:rsidRPr="00D56B77">
        <w:t xml:space="preserve"> </w:t>
      </w:r>
      <w:r>
        <w:rPr>
          <w:rFonts w:ascii="Sylfaen" w:hAnsi="Sylfaen"/>
        </w:rPr>
        <w:t>არა</w:t>
      </w:r>
      <w:r w:rsidRPr="00D56B77">
        <w:t xml:space="preserve"> </w:t>
      </w:r>
      <w:r>
        <w:rPr>
          <w:rFonts w:ascii="Sylfaen" w:hAnsi="Sylfaen"/>
        </w:rPr>
        <w:t>კლებით</w:t>
      </w:r>
      <w:r w:rsidRPr="00D56B77">
        <w:t xml:space="preserve"> </w:t>
      </w:r>
      <w:r>
        <w:rPr>
          <w:rFonts w:ascii="Sylfaen" w:hAnsi="Sylfaen"/>
        </w:rPr>
        <w:t>არამედ</w:t>
      </w:r>
      <w:r w:rsidRPr="00D56B77">
        <w:t xml:space="preserve"> </w:t>
      </w:r>
      <w:r>
        <w:rPr>
          <w:rFonts w:ascii="Sylfaen" w:hAnsi="Sylfaen"/>
        </w:rPr>
        <w:t>ზრდით</w:t>
      </w:r>
      <w:r w:rsidRPr="00D56B77">
        <w:t xml:space="preserve"> </w:t>
      </w:r>
      <w:r>
        <w:rPr>
          <w:rFonts w:ascii="Sylfaen" w:hAnsi="Sylfaen"/>
        </w:rPr>
        <w:t>ხასიათდება</w:t>
      </w:r>
      <w:r w:rsidRPr="00D56B77">
        <w:t xml:space="preserve">, </w:t>
      </w:r>
      <w:r>
        <w:rPr>
          <w:rFonts w:ascii="Sylfaen" w:hAnsi="Sylfaen"/>
        </w:rPr>
        <w:t>მოიცავს</w:t>
      </w:r>
      <w:r w:rsidRPr="00D56B77">
        <w:t xml:space="preserve"> </w:t>
      </w:r>
      <w:r>
        <w:rPr>
          <w:rFonts w:ascii="Sylfaen" w:hAnsi="Sylfaen"/>
        </w:rPr>
        <w:t>აჭარის</w:t>
      </w:r>
      <w:r w:rsidRPr="00D56B77">
        <w:t xml:space="preserve"> </w:t>
      </w:r>
      <w:r>
        <w:rPr>
          <w:rFonts w:ascii="Sylfaen" w:hAnsi="Sylfaen"/>
        </w:rPr>
        <w:t>სამხრეთ</w:t>
      </w:r>
      <w:r w:rsidRPr="00D56B77">
        <w:t>-</w:t>
      </w:r>
      <w:r>
        <w:rPr>
          <w:rFonts w:ascii="Sylfaen" w:hAnsi="Sylfaen"/>
        </w:rPr>
        <w:t>აღმოსავლეთ</w:t>
      </w:r>
      <w:r w:rsidRPr="00D56B77">
        <w:t xml:space="preserve"> </w:t>
      </w:r>
      <w:r>
        <w:rPr>
          <w:rFonts w:ascii="Sylfaen" w:hAnsi="Sylfaen"/>
        </w:rPr>
        <w:t>ნაწილს</w:t>
      </w:r>
      <w:r w:rsidRPr="00D56B77">
        <w:t xml:space="preserve"> </w:t>
      </w:r>
      <w:r>
        <w:rPr>
          <w:rFonts w:ascii="Sylfaen" w:hAnsi="Sylfaen"/>
        </w:rPr>
        <w:t>და</w:t>
      </w:r>
      <w:r w:rsidRPr="00D56B77">
        <w:t xml:space="preserve"> </w:t>
      </w:r>
      <w:r>
        <w:rPr>
          <w:rFonts w:ascii="Sylfaen" w:hAnsi="Sylfaen"/>
        </w:rPr>
        <w:t>მცირე</w:t>
      </w:r>
      <w:r w:rsidRPr="00D56B77">
        <w:t xml:space="preserve"> </w:t>
      </w:r>
      <w:r>
        <w:rPr>
          <w:rFonts w:ascii="Sylfaen" w:hAnsi="Sylfaen"/>
        </w:rPr>
        <w:t>ტერიტორიას</w:t>
      </w:r>
      <w:r w:rsidRPr="00D56B77">
        <w:t xml:space="preserve"> </w:t>
      </w:r>
      <w:r>
        <w:rPr>
          <w:rFonts w:ascii="Sylfaen" w:hAnsi="Sylfaen"/>
        </w:rPr>
        <w:t>უკიდურეს</w:t>
      </w:r>
      <w:r w:rsidRPr="00D56B77">
        <w:t xml:space="preserve"> </w:t>
      </w:r>
      <w:r>
        <w:rPr>
          <w:rFonts w:ascii="Sylfaen" w:hAnsi="Sylfaen"/>
        </w:rPr>
        <w:t>სამხრეთ</w:t>
      </w:r>
      <w:r w:rsidRPr="00D56B77">
        <w:t>-</w:t>
      </w:r>
      <w:r>
        <w:rPr>
          <w:rFonts w:ascii="Sylfaen" w:hAnsi="Sylfaen"/>
        </w:rPr>
        <w:t>დასავლეთით</w:t>
      </w:r>
      <w:r w:rsidRPr="00D56B77">
        <w:t>.</w:t>
      </w:r>
    </w:p>
    <w:p w:rsidR="00B7394C" w:rsidRDefault="00B7394C" w:rsidP="008E10D2">
      <w:pPr>
        <w:numPr>
          <w:ilvl w:val="1"/>
          <w:numId w:val="4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Sylfaen" w:hAnsi="Sylfaen"/>
          <w:lang w:val="ka-GE"/>
        </w:rPr>
      </w:pPr>
      <w:r w:rsidRPr="00D56B77">
        <w:t xml:space="preserve"> </w:t>
      </w:r>
      <w:r>
        <w:rPr>
          <w:rFonts w:ascii="Sylfaen" w:hAnsi="Sylfaen"/>
        </w:rPr>
        <w:t>რეგიონალური</w:t>
      </w:r>
      <w:r w:rsidRPr="00D56B77">
        <w:t xml:space="preserve"> </w:t>
      </w:r>
      <w:r>
        <w:rPr>
          <w:rFonts w:ascii="Sylfaen" w:hAnsi="Sylfaen"/>
        </w:rPr>
        <w:t>ჰავის</w:t>
      </w:r>
      <w:r w:rsidRPr="00D56B77">
        <w:t xml:space="preserve"> </w:t>
      </w:r>
      <w:r>
        <w:rPr>
          <w:rFonts w:ascii="Sylfaen" w:hAnsi="Sylfaen"/>
        </w:rPr>
        <w:t>ცვლილების</w:t>
      </w:r>
      <w:r w:rsidRPr="00D56B77">
        <w:t xml:space="preserve"> </w:t>
      </w:r>
      <w:r>
        <w:rPr>
          <w:rFonts w:ascii="Sylfaen" w:hAnsi="Sylfaen"/>
        </w:rPr>
        <w:t>ფონზე</w:t>
      </w:r>
      <w:r w:rsidRPr="00D56B77">
        <w:t xml:space="preserve">  </w:t>
      </w:r>
      <w:r>
        <w:rPr>
          <w:rFonts w:ascii="Sylfaen" w:hAnsi="Sylfaen"/>
        </w:rPr>
        <w:t>განსაზღვრული</w:t>
      </w:r>
      <w:r>
        <w:rPr>
          <w:rFonts w:ascii="Sylfaen" w:hAnsi="Sylfaen"/>
          <w:lang w:val="ka-GE"/>
        </w:rPr>
        <w:t>ა</w:t>
      </w:r>
      <w:r w:rsidRPr="00D56B77">
        <w:t xml:space="preserve"> </w:t>
      </w:r>
      <w:r>
        <w:rPr>
          <w:rFonts w:ascii="Sylfaen" w:hAnsi="Sylfaen"/>
        </w:rPr>
        <w:t>როგორც</w:t>
      </w:r>
      <w:r w:rsidRPr="00D56B77">
        <w:t xml:space="preserve"> </w:t>
      </w:r>
      <w:r>
        <w:rPr>
          <w:rFonts w:ascii="Sylfaen" w:hAnsi="Sylfaen"/>
        </w:rPr>
        <w:t>მოსული</w:t>
      </w:r>
      <w:r w:rsidRPr="00D56B77">
        <w:t xml:space="preserve"> </w:t>
      </w:r>
      <w:r>
        <w:rPr>
          <w:rFonts w:ascii="Sylfaen" w:hAnsi="Sylfaen"/>
        </w:rPr>
        <w:t>ნალექების</w:t>
      </w:r>
      <w:r w:rsidRPr="00D56B77">
        <w:t xml:space="preserve"> </w:t>
      </w:r>
      <w:r>
        <w:rPr>
          <w:rFonts w:ascii="Sylfaen" w:hAnsi="Sylfaen"/>
        </w:rPr>
        <w:t>ცვლილების</w:t>
      </w:r>
      <w:r w:rsidRPr="00D56B77">
        <w:t xml:space="preserve"> </w:t>
      </w:r>
      <w:r>
        <w:rPr>
          <w:rFonts w:ascii="Sylfaen" w:hAnsi="Sylfaen"/>
        </w:rPr>
        <w:t>მიმართულებები</w:t>
      </w:r>
      <w:r w:rsidRPr="00D56B77">
        <w:t xml:space="preserve"> </w:t>
      </w:r>
      <w:r>
        <w:rPr>
          <w:rFonts w:ascii="Sylfaen" w:hAnsi="Sylfaen"/>
        </w:rPr>
        <w:t>და</w:t>
      </w:r>
      <w:r w:rsidRPr="00D56B77">
        <w:t xml:space="preserve"> </w:t>
      </w:r>
      <w:r>
        <w:rPr>
          <w:rFonts w:ascii="Sylfaen" w:hAnsi="Sylfaen"/>
        </w:rPr>
        <w:t>ინტენსიურობები</w:t>
      </w:r>
      <w:r w:rsidRPr="00D56B77">
        <w:t xml:space="preserve"> </w:t>
      </w:r>
      <w:r>
        <w:rPr>
          <w:rFonts w:ascii="Sylfaen" w:hAnsi="Sylfaen"/>
        </w:rPr>
        <w:t>წლების</w:t>
      </w:r>
      <w:r w:rsidRPr="00D56B77">
        <w:t xml:space="preserve"> </w:t>
      </w:r>
      <w:r>
        <w:rPr>
          <w:rFonts w:ascii="Sylfaen" w:hAnsi="Sylfaen"/>
        </w:rPr>
        <w:t>მიხედვით</w:t>
      </w:r>
      <w:r w:rsidRPr="00D56B77">
        <w:t xml:space="preserve">, </w:t>
      </w:r>
      <w:r>
        <w:rPr>
          <w:rFonts w:ascii="Sylfaen" w:hAnsi="Sylfaen"/>
        </w:rPr>
        <w:t>ასევე</w:t>
      </w:r>
      <w:r w:rsidRPr="00D56B77">
        <w:t xml:space="preserve"> </w:t>
      </w:r>
      <w:r>
        <w:rPr>
          <w:rFonts w:ascii="Sylfaen" w:hAnsi="Sylfaen"/>
        </w:rPr>
        <w:t>ყოველთვიური</w:t>
      </w:r>
      <w:r w:rsidRPr="00D56B77">
        <w:t xml:space="preserve"> </w:t>
      </w:r>
      <w:r>
        <w:rPr>
          <w:rFonts w:ascii="Sylfaen" w:hAnsi="Sylfaen"/>
        </w:rPr>
        <w:t>ცვლილებების</w:t>
      </w:r>
      <w:r w:rsidRPr="00D56B77">
        <w:t xml:space="preserve"> </w:t>
      </w:r>
      <w:r>
        <w:rPr>
          <w:rFonts w:ascii="Sylfaen" w:hAnsi="Sylfaen"/>
        </w:rPr>
        <w:t>მიმართულებები</w:t>
      </w:r>
      <w:r w:rsidRPr="00D56B77">
        <w:t xml:space="preserve"> </w:t>
      </w:r>
      <w:r>
        <w:rPr>
          <w:rFonts w:ascii="Sylfaen" w:hAnsi="Sylfaen"/>
        </w:rPr>
        <w:t>და</w:t>
      </w:r>
      <w:r w:rsidRPr="00D56B77">
        <w:t xml:space="preserve"> </w:t>
      </w:r>
      <w:r>
        <w:rPr>
          <w:rFonts w:ascii="Sylfaen" w:hAnsi="Sylfaen"/>
        </w:rPr>
        <w:t>ინტენსიურობები</w:t>
      </w:r>
      <w:r w:rsidRPr="00D56B77">
        <w:t xml:space="preserve"> </w:t>
      </w:r>
      <w:r>
        <w:rPr>
          <w:rFonts w:ascii="Sylfaen" w:hAnsi="Sylfaen"/>
        </w:rPr>
        <w:t>დაკვირვების</w:t>
      </w:r>
      <w:r w:rsidRPr="00D56B77">
        <w:t xml:space="preserve"> </w:t>
      </w:r>
      <w:r>
        <w:rPr>
          <w:rFonts w:ascii="Sylfaen" w:hAnsi="Sylfaen"/>
        </w:rPr>
        <w:t>განხილული</w:t>
      </w:r>
      <w:r w:rsidRPr="00D56B77">
        <w:t xml:space="preserve"> </w:t>
      </w:r>
      <w:r>
        <w:rPr>
          <w:rFonts w:ascii="Sylfaen" w:hAnsi="Sylfaen"/>
        </w:rPr>
        <w:t>რვა</w:t>
      </w:r>
      <w:r w:rsidRPr="00D56B77">
        <w:t xml:space="preserve"> </w:t>
      </w:r>
      <w:r>
        <w:rPr>
          <w:rFonts w:ascii="Sylfaen" w:hAnsi="Sylfaen"/>
        </w:rPr>
        <w:t>პუნქტისათვის</w:t>
      </w:r>
      <w:r w:rsidRPr="00D56B77">
        <w:t>.</w:t>
      </w:r>
    </w:p>
    <w:p w:rsidR="00B7394C" w:rsidRPr="004D33BC" w:rsidRDefault="00B7394C" w:rsidP="008E10D2">
      <w:pPr>
        <w:numPr>
          <w:ilvl w:val="1"/>
          <w:numId w:val="4"/>
        </w:numPr>
        <w:tabs>
          <w:tab w:val="clear" w:pos="1440"/>
          <w:tab w:val="num" w:pos="0"/>
        </w:tabs>
        <w:spacing w:after="0" w:line="240" w:lineRule="auto"/>
        <w:ind w:left="0" w:firstLine="0"/>
        <w:jc w:val="both"/>
        <w:rPr>
          <w:rFonts w:ascii="Sylfaen" w:hAnsi="Sylfaen"/>
          <w:lang w:val="ka-GE"/>
        </w:rPr>
      </w:pPr>
      <w:r>
        <w:rPr>
          <w:rFonts w:ascii="Sylfaen" w:hAnsi="Sylfaen"/>
        </w:rPr>
        <w:t>აგებულია</w:t>
      </w:r>
      <w:r>
        <w:t xml:space="preserve"> </w:t>
      </w:r>
      <w:r>
        <w:rPr>
          <w:rFonts w:ascii="Sylfaen" w:hAnsi="Sylfaen"/>
        </w:rPr>
        <w:t>კორელაციური</w:t>
      </w:r>
      <w:r>
        <w:t xml:space="preserve"> </w:t>
      </w:r>
      <w:r>
        <w:rPr>
          <w:rFonts w:ascii="Sylfaen" w:hAnsi="Sylfaen"/>
        </w:rPr>
        <w:t>მატრიცა</w:t>
      </w:r>
      <w:r>
        <w:t xml:space="preserve">, </w:t>
      </w:r>
      <w:r>
        <w:rPr>
          <w:rFonts w:ascii="Sylfaen" w:hAnsi="Sylfaen"/>
        </w:rPr>
        <w:t>რომელიც</w:t>
      </w:r>
      <w:r>
        <w:t xml:space="preserve"> </w:t>
      </w:r>
      <w:r>
        <w:rPr>
          <w:rFonts w:ascii="Sylfaen" w:hAnsi="Sylfaen"/>
        </w:rPr>
        <w:t>განსაზღვრავს</w:t>
      </w:r>
      <w:r>
        <w:t xml:space="preserve"> </w:t>
      </w:r>
      <w:r>
        <w:rPr>
          <w:rFonts w:ascii="Sylfaen" w:hAnsi="Sylfaen"/>
        </w:rPr>
        <w:t>აჭარისა</w:t>
      </w:r>
      <w:r>
        <w:t xml:space="preserve"> </w:t>
      </w:r>
      <w:r>
        <w:rPr>
          <w:rFonts w:ascii="Sylfaen" w:hAnsi="Sylfaen"/>
        </w:rPr>
        <w:t>და</w:t>
      </w:r>
      <w:r>
        <w:t xml:space="preserve"> </w:t>
      </w:r>
      <w:r>
        <w:rPr>
          <w:rFonts w:ascii="Sylfaen" w:hAnsi="Sylfaen"/>
        </w:rPr>
        <w:t>მის</w:t>
      </w:r>
      <w:r>
        <w:t xml:space="preserve"> </w:t>
      </w:r>
      <w:r>
        <w:rPr>
          <w:rFonts w:ascii="Sylfaen" w:hAnsi="Sylfaen"/>
        </w:rPr>
        <w:t>მოსაზღვრე</w:t>
      </w:r>
      <w:r>
        <w:t xml:space="preserve"> </w:t>
      </w:r>
      <w:r>
        <w:rPr>
          <w:rFonts w:ascii="Sylfaen" w:hAnsi="Sylfaen"/>
        </w:rPr>
        <w:t>ტერიტორიებზე</w:t>
      </w:r>
      <w:r>
        <w:t xml:space="preserve"> </w:t>
      </w:r>
      <w:r>
        <w:rPr>
          <w:rFonts w:ascii="Sylfaen" w:hAnsi="Sylfaen"/>
        </w:rPr>
        <w:t>განლაგებულ</w:t>
      </w:r>
      <w:r>
        <w:t xml:space="preserve"> </w:t>
      </w:r>
      <w:r>
        <w:rPr>
          <w:rFonts w:ascii="Sylfaen" w:hAnsi="Sylfaen"/>
        </w:rPr>
        <w:t>ნებისმიერ</w:t>
      </w:r>
      <w:r>
        <w:t xml:space="preserve"> </w:t>
      </w:r>
      <w:r>
        <w:rPr>
          <w:rFonts w:ascii="Sylfaen" w:hAnsi="Sylfaen"/>
        </w:rPr>
        <w:t>ორ</w:t>
      </w:r>
      <w:r>
        <w:t xml:space="preserve"> </w:t>
      </w:r>
      <w:r>
        <w:rPr>
          <w:rFonts w:ascii="Sylfaen" w:hAnsi="Sylfaen"/>
        </w:rPr>
        <w:t>პუნქტს</w:t>
      </w:r>
      <w:r>
        <w:t xml:space="preserve"> </w:t>
      </w:r>
      <w:r>
        <w:rPr>
          <w:rFonts w:ascii="Sylfaen" w:hAnsi="Sylfaen"/>
        </w:rPr>
        <w:t>შორის</w:t>
      </w:r>
      <w:r>
        <w:t xml:space="preserve"> </w:t>
      </w:r>
      <w:r>
        <w:rPr>
          <w:rFonts w:ascii="Sylfaen" w:hAnsi="Sylfaen"/>
        </w:rPr>
        <w:t>ნალექიანობის</w:t>
      </w:r>
      <w:r>
        <w:t xml:space="preserve"> </w:t>
      </w:r>
      <w:r>
        <w:rPr>
          <w:rFonts w:ascii="Sylfaen" w:hAnsi="Sylfaen"/>
        </w:rPr>
        <w:t>კორელაციურ</w:t>
      </w:r>
      <w:r>
        <w:t xml:space="preserve"> </w:t>
      </w:r>
      <w:r>
        <w:rPr>
          <w:rFonts w:ascii="Sylfaen" w:hAnsi="Sylfaen"/>
        </w:rPr>
        <w:t>კავშირს</w:t>
      </w:r>
      <w:r>
        <w:t xml:space="preserve">. </w:t>
      </w:r>
      <w:r>
        <w:rPr>
          <w:rFonts w:ascii="Sylfaen" w:hAnsi="Sylfaen"/>
        </w:rPr>
        <w:t>რთული</w:t>
      </w:r>
      <w:r>
        <w:t xml:space="preserve"> </w:t>
      </w:r>
      <w:r>
        <w:rPr>
          <w:rFonts w:ascii="Sylfaen" w:hAnsi="Sylfaen"/>
        </w:rPr>
        <w:t>რელიეფის</w:t>
      </w:r>
      <w:r>
        <w:t xml:space="preserve"> </w:t>
      </w:r>
      <w:r>
        <w:rPr>
          <w:rFonts w:ascii="Sylfaen" w:hAnsi="Sylfaen"/>
          <w:lang w:val="ka-GE"/>
        </w:rPr>
        <w:t xml:space="preserve">პირობების გამო </w:t>
      </w:r>
      <w:r>
        <w:rPr>
          <w:rFonts w:ascii="Sylfaen" w:hAnsi="Sylfaen"/>
        </w:rPr>
        <w:t>ეს</w:t>
      </w:r>
      <w:r>
        <w:t xml:space="preserve"> </w:t>
      </w:r>
      <w:r>
        <w:rPr>
          <w:rFonts w:ascii="Sylfaen" w:hAnsi="Sylfaen"/>
        </w:rPr>
        <w:t>კავშირები</w:t>
      </w:r>
      <w:r>
        <w:t xml:space="preserve"> </w:t>
      </w:r>
      <w:r>
        <w:rPr>
          <w:rFonts w:ascii="Sylfaen" w:hAnsi="Sylfaen"/>
        </w:rPr>
        <w:t>საკმაოდ</w:t>
      </w:r>
      <w:r>
        <w:t xml:space="preserve"> </w:t>
      </w:r>
      <w:r>
        <w:rPr>
          <w:rFonts w:ascii="Sylfaen" w:hAnsi="Sylfaen"/>
        </w:rPr>
        <w:t>დაბალია</w:t>
      </w:r>
      <w:r>
        <w:t>.</w:t>
      </w:r>
    </w:p>
    <w:p w:rsidR="00B7394C" w:rsidRDefault="00B7394C" w:rsidP="0026116D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lastRenderedPageBreak/>
        <w:t xml:space="preserve">              6.  ანთროპოგენეზისის შედეგად განისაზღვრა ბუნებრივ გარემოში ადამიანის სამეურნეო საქმიანობის სამი ძირითადი ფორმა: სოფლის მეურნეობის, სამშენებლო საქმიანობა  და რეკრეაციული მეურნეობის განვითარება.</w:t>
      </w:r>
    </w:p>
    <w:p w:rsidR="00B7394C" w:rsidRDefault="00B7394C" w:rsidP="0026116D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           7. საკვლევი რეგიონის ბუნებრივი გარემოს ანთროპოგენური ტრანსფორმაციის შეფასების შედეგედ დადგინდა:</w:t>
      </w:r>
    </w:p>
    <w:p w:rsidR="00B7394C" w:rsidRDefault="00B7394C" w:rsidP="0026116D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ა. ვაკისა და მიმდებარე ბორცვიანი მთისწინეთის ლანდშაფტები ძლიერადაა ტრანსფორმირებული  90–95%.</w:t>
      </w:r>
    </w:p>
    <w:p w:rsidR="00B7394C" w:rsidRDefault="00B7394C" w:rsidP="0026116D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ბ. საკმაოდ ტრანსფორმირებულია  დაბალი და საშუალო მთის ლანდშაფტები, სადაც ადამიამის ირიბი ზემოქმედება ბუნებრივ გარემოზე ეგზოგენური პროცესებისა და მოვლენების  აღმოცენება–გააქტიურების მიზეზი ხდება და ტრანფორმირებულია ტერიტორიის 70–80%.</w:t>
      </w:r>
    </w:p>
    <w:p w:rsidR="00B7394C" w:rsidRDefault="00B7394C" w:rsidP="0026116D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 xml:space="preserve">გ. საშუალოდ ტრანსფორმირებულია მაღალიმთის სუბალპური და ალპური ლანდშაფტები, სადაც ანთროპოგენური ზემოქმედების ხარისხი შედარებით დაბალია და  </w:t>
      </w:r>
      <w:r>
        <w:rPr>
          <w:rFonts w:ascii="AcadNusx" w:hAnsi="AcadNusx"/>
          <w:lang w:val="da-DK"/>
        </w:rPr>
        <w:t xml:space="preserve">  </w:t>
      </w:r>
      <w:r>
        <w:rPr>
          <w:rFonts w:ascii="Sylfaen" w:hAnsi="Sylfaen"/>
          <w:lang w:val="ka-GE"/>
        </w:rPr>
        <w:t>ტრანფორმირებულია ტერიტორიის 30–60%.</w:t>
      </w:r>
    </w:p>
    <w:p w:rsidR="00B7394C" w:rsidRPr="00013C20" w:rsidRDefault="00B7394C" w:rsidP="0026116D">
      <w:pPr>
        <w:spacing w:line="240" w:lineRule="auto"/>
        <w:jc w:val="both"/>
        <w:rPr>
          <w:rFonts w:ascii="Sylfaen" w:hAnsi="Sylfaen"/>
          <w:lang w:val="ka-GE"/>
        </w:rPr>
      </w:pP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ka-GE"/>
        </w:rPr>
        <w:t xml:space="preserve">        8</w:t>
      </w:r>
      <w:r>
        <w:rPr>
          <w:rFonts w:ascii="AcadNusx" w:hAnsi="AcadNusx"/>
          <w:lang w:val="da-DK"/>
        </w:rPr>
        <w:t xml:space="preserve">. </w:t>
      </w:r>
      <w:r>
        <w:rPr>
          <w:rFonts w:ascii="Sylfaen" w:hAnsi="Sylfaen"/>
          <w:lang w:val="da-DK"/>
        </w:rPr>
        <w:t>დამუშავებულ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იქნა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გეოეკოლოგიური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გაუმჯობესების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ღონისძიებანი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ბუნებრივი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გარემოს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შენარჩუნებისა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და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კვლავწარმოების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უზრუნველსაყოფად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და</w:t>
      </w:r>
      <w:r>
        <w:rPr>
          <w:rFonts w:ascii="Sylfaen" w:hAnsi="Sylfaen"/>
          <w:lang w:val="ka-GE"/>
        </w:rPr>
        <w:t xml:space="preserve"> შეფასდა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მისი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ეკონომიკური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ეფექტიანობა</w:t>
      </w:r>
      <w:r>
        <w:rPr>
          <w:rFonts w:ascii="AcadNusx" w:hAnsi="AcadNusx"/>
          <w:lang w:val="da-DK"/>
        </w:rPr>
        <w:t xml:space="preserve">. </w:t>
      </w:r>
      <w:r>
        <w:rPr>
          <w:rFonts w:ascii="Sylfaen" w:hAnsi="Sylfaen"/>
          <w:lang w:val="da-DK"/>
        </w:rPr>
        <w:t>ჩატარებულია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ლანდშაფტურ</w:t>
      </w:r>
      <w:r>
        <w:rPr>
          <w:rFonts w:ascii="AcadNusx" w:hAnsi="AcadNusx"/>
          <w:lang w:val="da-DK"/>
        </w:rPr>
        <w:t>-</w:t>
      </w:r>
      <w:r>
        <w:rPr>
          <w:rFonts w:ascii="Sylfaen" w:hAnsi="Sylfaen"/>
          <w:lang w:val="da-DK"/>
        </w:rPr>
        <w:t>ეკოლოგიური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ანალიზი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რაციონალური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ბუნებათსარგებლობის</w:t>
      </w:r>
      <w:r>
        <w:rPr>
          <w:rFonts w:ascii="AcadNusx" w:hAnsi="AcadNusx"/>
          <w:lang w:val="da-DK"/>
        </w:rPr>
        <w:t xml:space="preserve"> </w:t>
      </w:r>
      <w:r>
        <w:rPr>
          <w:rFonts w:ascii="Sylfaen" w:hAnsi="Sylfaen"/>
          <w:lang w:val="da-DK"/>
        </w:rPr>
        <w:t>თვალსაზრისით</w:t>
      </w:r>
      <w:r>
        <w:rPr>
          <w:rFonts w:ascii="AcadNusx" w:hAnsi="AcadNusx"/>
          <w:lang w:val="da-DK"/>
        </w:rPr>
        <w:t>.</w:t>
      </w:r>
    </w:p>
    <w:p w:rsidR="00B7394C" w:rsidRDefault="00B7394C" w:rsidP="0026116D">
      <w:pPr>
        <w:spacing w:line="240" w:lineRule="auto"/>
        <w:jc w:val="both"/>
        <w:rPr>
          <w:rFonts w:ascii="AcadNusx" w:hAnsi="AcadNusx"/>
          <w:lang w:val="it-IT"/>
        </w:rPr>
      </w:pPr>
      <w:r>
        <w:rPr>
          <w:rFonts w:ascii="Sylfaen" w:hAnsi="Sylfaen"/>
          <w:lang w:val="ka-GE"/>
        </w:rPr>
        <w:t xml:space="preserve">          9</w:t>
      </w:r>
      <w:r>
        <w:rPr>
          <w:rFonts w:ascii="AcadNusx" w:hAnsi="AcadNusx"/>
          <w:lang w:val="it-IT"/>
        </w:rPr>
        <w:t xml:space="preserve">. </w:t>
      </w:r>
      <w:r>
        <w:rPr>
          <w:rFonts w:ascii="Sylfaen" w:hAnsi="Sylfaen"/>
          <w:lang w:val="it-IT"/>
        </w:rPr>
        <w:t>შესრულებულია</w:t>
      </w:r>
      <w:r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საკვლევი</w:t>
      </w:r>
      <w:r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რეგიონის</w:t>
      </w:r>
      <w:r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მსხვილმასშტაბიანი</w:t>
      </w:r>
      <w:r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ka-GE"/>
        </w:rPr>
        <w:t xml:space="preserve">ლანდშაფტურ-ეკოლოგიური, </w:t>
      </w:r>
      <w:r>
        <w:rPr>
          <w:rFonts w:ascii="Sylfaen" w:hAnsi="Sylfaen"/>
          <w:lang w:val="it-IT"/>
        </w:rPr>
        <w:t>ბუნებრივ</w:t>
      </w:r>
      <w:r>
        <w:rPr>
          <w:rFonts w:ascii="AcadNusx" w:hAnsi="AcadNusx"/>
          <w:lang w:val="it-IT"/>
        </w:rPr>
        <w:t xml:space="preserve"> – </w:t>
      </w:r>
      <w:r>
        <w:rPr>
          <w:rFonts w:ascii="Sylfaen" w:hAnsi="Sylfaen"/>
          <w:lang w:val="it-IT"/>
        </w:rPr>
        <w:t>ანთროპოგენური</w:t>
      </w:r>
      <w:r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ლანდშაფტებისა</w:t>
      </w:r>
      <w:r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</w:t>
      </w:r>
      <w:r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მათი</w:t>
      </w:r>
      <w:r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ტრანსფორმაციის</w:t>
      </w:r>
      <w:r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რუკები</w:t>
      </w:r>
      <w:r>
        <w:rPr>
          <w:rFonts w:ascii="AcadNusx" w:hAnsi="AcadNusx"/>
          <w:lang w:val="it-IT"/>
        </w:rPr>
        <w:t>.</w:t>
      </w:r>
    </w:p>
    <w:p w:rsidR="00D639AE" w:rsidRPr="0071461A" w:rsidRDefault="00B7394C" w:rsidP="0026116D">
      <w:pPr>
        <w:spacing w:line="240" w:lineRule="auto"/>
        <w:jc w:val="both"/>
        <w:rPr>
          <w:rFonts w:asciiTheme="minorHAnsi" w:hAnsiTheme="minorHAnsi"/>
        </w:rPr>
      </w:pPr>
      <w:r>
        <w:rPr>
          <w:rFonts w:ascii="Sylfaen" w:hAnsi="Sylfaen"/>
          <w:lang w:val="ka-GE"/>
        </w:rPr>
        <w:t xml:space="preserve">           10</w:t>
      </w:r>
      <w:r>
        <w:rPr>
          <w:rFonts w:ascii="AcadNusx" w:hAnsi="AcadNusx"/>
          <w:lang w:val="it-IT"/>
        </w:rPr>
        <w:t xml:space="preserve">. </w:t>
      </w:r>
      <w:r>
        <w:rPr>
          <w:rFonts w:ascii="Sylfaen" w:hAnsi="Sylfaen"/>
          <w:lang w:val="it-IT"/>
        </w:rPr>
        <w:t>დადგენილია</w:t>
      </w:r>
      <w:r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ლანდშაფტების</w:t>
      </w:r>
      <w:r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ტრანსფორმაციის</w:t>
      </w:r>
      <w:r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ხასიათი</w:t>
      </w:r>
      <w:r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და</w:t>
      </w:r>
      <w:r>
        <w:rPr>
          <w:rFonts w:ascii="AcadNusx" w:hAnsi="AcadNusx"/>
          <w:lang w:val="it-IT"/>
        </w:rPr>
        <w:t xml:space="preserve"> </w:t>
      </w:r>
      <w:r>
        <w:rPr>
          <w:rFonts w:ascii="Sylfaen" w:hAnsi="Sylfaen"/>
          <w:lang w:val="it-IT"/>
        </w:rPr>
        <w:t>ხარისხი</w:t>
      </w:r>
      <w:r>
        <w:rPr>
          <w:rFonts w:ascii="AcadNusx" w:hAnsi="AcadNusx"/>
          <w:lang w:val="it-IT"/>
        </w:rPr>
        <w:t>.</w:t>
      </w:r>
    </w:p>
    <w:p w:rsidR="00B7394C" w:rsidRPr="0025760F" w:rsidRDefault="00B7394C" w:rsidP="000A7F38">
      <w:pPr>
        <w:pStyle w:val="NoSpacing"/>
        <w:jc w:val="both"/>
        <w:rPr>
          <w:rFonts w:ascii="Sylfaen" w:hAnsi="Sylfaen"/>
          <w:b/>
          <w:lang w:val="ka-GE"/>
        </w:rPr>
      </w:pPr>
      <w:r w:rsidRPr="0025760F">
        <w:rPr>
          <w:rFonts w:ascii="Sylfaen" w:hAnsi="Sylfaen" w:cs="Sylfaen"/>
          <w:b/>
          <w:u w:color="FF0000"/>
          <w:lang w:val="ka-GE"/>
        </w:rPr>
        <w:lastRenderedPageBreak/>
        <w:t>დი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სერ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ტა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ცი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ისძი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რი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თა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დიშე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დე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გე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ბიგა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მოქ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ვეყ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ნე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ბუ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ლიაავ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ტო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რისშემ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დეგშრო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მებ</w:t>
      </w:r>
      <w:r w:rsidRPr="0025760F">
        <w:rPr>
          <w:rFonts w:ascii="Sylfaen" w:hAnsi="Sylfaen" w:cs="Sylfaen"/>
          <w:b/>
          <w:u w:color="FF0000"/>
          <w:lang w:val="ka-GE"/>
        </w:rPr>
        <w:softHyphen/>
        <w:t>ში</w:t>
      </w:r>
      <w:r w:rsidRPr="0025760F">
        <w:rPr>
          <w:rFonts w:ascii="Sylfaen" w:hAnsi="Sylfaen" w:cs="Calibri"/>
          <w:b/>
          <w:lang w:val="ka-GE"/>
        </w:rPr>
        <w:t>:</w:t>
      </w:r>
    </w:p>
    <w:p w:rsidR="00B7394C" w:rsidRPr="0025760F" w:rsidRDefault="00B7394C" w:rsidP="00857A6C">
      <w:pPr>
        <w:spacing w:after="0" w:line="240" w:lineRule="auto"/>
        <w:rPr>
          <w:rFonts w:ascii="Sylfaen" w:hAnsi="Sylfaen" w:cs="Sylfaen"/>
          <w:b/>
          <w:noProof/>
          <w:lang w:val="ka-GE" w:eastAsia="ru-RU"/>
        </w:rPr>
      </w:pPr>
      <w:r w:rsidRPr="0025760F">
        <w:rPr>
          <w:rFonts w:ascii="Sylfaen" w:hAnsi="Sylfaen" w:cs="Sylfaen"/>
          <w:b/>
          <w:u w:color="FF0000"/>
          <w:lang w:val="ka-GE" w:eastAsia="ru-RU"/>
        </w:rPr>
        <w:t>Основныерезультатыдиссретацииопубликованывслудующихработахавтора</w:t>
      </w:r>
    </w:p>
    <w:p w:rsidR="00B7394C" w:rsidRDefault="00952D73" w:rsidP="008E10D2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>
        <w:rPr>
          <w:rFonts w:ascii="Sylfaen" w:hAnsi="Sylfaen"/>
          <w:lang w:val="ka-GE"/>
        </w:rPr>
        <w:t>აჭარის ჰავის გავლენა ნიადაგურ საფარზე და ლანდშაფტებზე.საერთაშორისო სამეცნიერო -პრაქტიკული კონფერენცია „ ინოვაციური ტექნოლოგიები და გამოყენების დიზაინი“., მასალები, ქუთაისი - 2013.,გვ.</w:t>
      </w:r>
      <w:r w:rsidRPr="00952D73">
        <w:rPr>
          <w:rFonts w:ascii="Sylfaen" w:hAnsi="Sylfaen"/>
          <w:lang w:val="ka-GE"/>
        </w:rPr>
        <w:t xml:space="preserve"> </w:t>
      </w:r>
      <w:r>
        <w:rPr>
          <w:rFonts w:ascii="Sylfaen" w:hAnsi="Sylfaen"/>
          <w:lang w:val="ka-GE"/>
        </w:rPr>
        <w:t>229– 231.</w:t>
      </w:r>
    </w:p>
    <w:p w:rsidR="00952D73" w:rsidRPr="00985A94" w:rsidRDefault="00952D73" w:rsidP="008E10D2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lang w:val="ka-GE"/>
        </w:rPr>
      </w:pPr>
      <w:r w:rsidRPr="00985A94">
        <w:rPr>
          <w:rFonts w:ascii="Times New Roman" w:hAnsi="Times New Roman"/>
          <w:lang w:val="ka-GE"/>
        </w:rPr>
        <w:t>Влияние глобальных климатических, геодинамических и антропогенных факторов на трансформацию ландшафтов Аджарий.</w:t>
      </w:r>
      <w:r w:rsidRPr="00985A94">
        <w:rPr>
          <w:rFonts w:ascii="Times New Roman" w:hAnsi="Times New Roman"/>
          <w:lang w:val="ru-RU"/>
        </w:rPr>
        <w:t xml:space="preserve"> УДК631.4(479.22 )</w:t>
      </w:r>
      <w:r w:rsidRPr="00985A94">
        <w:rPr>
          <w:rFonts w:ascii="Times New Roman" w:hAnsi="Times New Roman"/>
          <w:lang w:val="ka-GE"/>
        </w:rPr>
        <w:t>., Ереван., 2013.</w:t>
      </w:r>
    </w:p>
    <w:p w:rsidR="00952D73" w:rsidRPr="00985A94" w:rsidRDefault="00952D73" w:rsidP="008E10D2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lang w:val="ka-GE"/>
        </w:rPr>
      </w:pPr>
      <w:r w:rsidRPr="00985A94">
        <w:rPr>
          <w:rFonts w:ascii="Times New Roman" w:hAnsi="Times New Roman"/>
          <w:bCs/>
          <w:lang w:val="ka-GE"/>
        </w:rPr>
        <w:t xml:space="preserve">Inland Waters of Adjara As a Power Resource and Their Ecological Condition. </w:t>
      </w:r>
      <w:r w:rsidRPr="00985A94">
        <w:rPr>
          <w:rFonts w:ascii="Times New Roman" w:hAnsi="Times New Roman"/>
          <w:bCs/>
        </w:rPr>
        <w:t>International  Conference “Applied Ecolgy: Problems, Innovations"</w:t>
      </w:r>
      <w:r w:rsidRPr="00985A94">
        <w:rPr>
          <w:rFonts w:ascii="Times New Roman" w:hAnsi="Times New Roman"/>
          <w:bCs/>
          <w:lang w:val="ka-GE"/>
        </w:rPr>
        <w:t>.,</w:t>
      </w:r>
      <w:r w:rsidRPr="00985A94">
        <w:rPr>
          <w:rFonts w:ascii="Times New Roman" w:hAnsi="Sylfaen"/>
          <w:bCs/>
          <w:lang w:val="ka-GE"/>
        </w:rPr>
        <w:t>თბილისი</w:t>
      </w:r>
      <w:r w:rsidRPr="00985A94">
        <w:rPr>
          <w:rFonts w:ascii="Times New Roman" w:hAnsi="Times New Roman"/>
          <w:bCs/>
        </w:rPr>
        <w:t>-</w:t>
      </w:r>
      <w:r w:rsidRPr="00985A94">
        <w:rPr>
          <w:rFonts w:ascii="Times New Roman" w:hAnsi="Sylfaen"/>
          <w:bCs/>
          <w:lang w:val="ka-GE"/>
        </w:rPr>
        <w:t>ბათუმი</w:t>
      </w:r>
      <w:r w:rsidRPr="00985A94">
        <w:rPr>
          <w:rFonts w:ascii="Times New Roman" w:hAnsi="Times New Roman"/>
          <w:bCs/>
          <w:lang w:val="ka-GE"/>
        </w:rPr>
        <w:t xml:space="preserve">. </w:t>
      </w:r>
      <w:r w:rsidRPr="00985A94">
        <w:rPr>
          <w:rFonts w:ascii="Times New Roman" w:hAnsi="Times New Roman"/>
          <w:bCs/>
        </w:rPr>
        <w:t>ICAE-</w:t>
      </w:r>
      <w:r w:rsidRPr="00985A94">
        <w:rPr>
          <w:rFonts w:ascii="Times New Roman" w:hAnsi="Times New Roman"/>
          <w:bCs/>
          <w:lang w:val="ka-GE"/>
        </w:rPr>
        <w:t>2015.</w:t>
      </w:r>
      <w:r w:rsidRPr="00985A94">
        <w:rPr>
          <w:rFonts w:ascii="Times New Roman" w:hAnsi="Sylfaen"/>
          <w:bCs/>
          <w:lang w:val="ka-GE"/>
        </w:rPr>
        <w:t>გვ</w:t>
      </w:r>
      <w:r w:rsidRPr="00985A94">
        <w:rPr>
          <w:rFonts w:ascii="Times New Roman" w:hAnsi="Times New Roman"/>
          <w:bCs/>
          <w:lang w:val="ka-GE"/>
        </w:rPr>
        <w:t>.</w:t>
      </w:r>
      <w:r w:rsidRPr="00985A94">
        <w:rPr>
          <w:rFonts w:ascii="Times New Roman" w:hAnsi="Times New Roman"/>
        </w:rPr>
        <w:t xml:space="preserve"> 226  - 230</w:t>
      </w:r>
      <w:r w:rsidRPr="00985A94">
        <w:rPr>
          <w:rFonts w:ascii="Times New Roman" w:hAnsi="Times New Roman"/>
          <w:lang w:val="ka-GE"/>
        </w:rPr>
        <w:t>.</w:t>
      </w:r>
    </w:p>
    <w:p w:rsidR="00952D73" w:rsidRDefault="00952D73" w:rsidP="008E10D2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952D73">
        <w:rPr>
          <w:rFonts w:ascii="Sylfaen" w:hAnsi="Sylfaen"/>
          <w:lang w:val="ka-GE"/>
        </w:rPr>
        <w:t>ჰავის ცვლილება აჭარის ტერიტორიაზე და მისი გავლენა ნალექიანობის რეჟიმზე.</w:t>
      </w:r>
      <w:r w:rsidRPr="00952D73">
        <w:rPr>
          <w:rFonts w:ascii="Sylfaen" w:hAnsi="Sylfaen" w:cs="Tahoma"/>
          <w:lang w:val="ka-GE"/>
        </w:rPr>
        <w:t>საქართველოს ტექნიკური უნივერსიტეტი ჰიდროლოგიის ინსტიტუტის შრომათა კრებული , ტომი №121</w:t>
      </w:r>
      <w:r>
        <w:rPr>
          <w:rFonts w:ascii="Sylfaen" w:hAnsi="Sylfaen" w:cs="Tahoma"/>
          <w:lang w:val="ka-GE"/>
        </w:rPr>
        <w:t>.,</w:t>
      </w:r>
      <w:r w:rsidRPr="00952D73">
        <w:rPr>
          <w:rFonts w:ascii="Times New Roman" w:hAnsi="Times New Roman"/>
          <w:lang w:val="ka-GE"/>
        </w:rPr>
        <w:t xml:space="preserve"> </w:t>
      </w:r>
      <w:r>
        <w:rPr>
          <w:rFonts w:ascii="Times New Roman" w:hAnsi="Times New Roman"/>
          <w:lang w:val="ka-GE"/>
        </w:rPr>
        <w:t>№</w:t>
      </w:r>
      <w:r>
        <w:rPr>
          <w:rFonts w:ascii="Sylfaen" w:hAnsi="Sylfaen"/>
        </w:rPr>
        <w:t xml:space="preserve"> 121 </w:t>
      </w:r>
      <w:r>
        <w:rPr>
          <w:rFonts w:ascii="Sylfaen" w:hAnsi="Sylfaen"/>
          <w:lang w:val="ka-GE"/>
        </w:rPr>
        <w:t>თბილისი -2015.,გვ.</w:t>
      </w:r>
      <w:r w:rsidRPr="00952D73">
        <w:rPr>
          <w:rFonts w:ascii="Sylfaen" w:hAnsi="Sylfaen"/>
        </w:rPr>
        <w:t xml:space="preserve"> </w:t>
      </w:r>
      <w:r>
        <w:rPr>
          <w:rFonts w:ascii="Sylfaen" w:hAnsi="Sylfaen"/>
        </w:rPr>
        <w:t>63- 66</w:t>
      </w:r>
      <w:r>
        <w:rPr>
          <w:rFonts w:ascii="Sylfaen" w:hAnsi="Sylfaen"/>
          <w:lang w:val="ka-GE"/>
        </w:rPr>
        <w:t>.</w:t>
      </w:r>
    </w:p>
    <w:p w:rsidR="00952D73" w:rsidRPr="00AF69A8" w:rsidRDefault="00952D73" w:rsidP="008E10D2">
      <w:pPr>
        <w:pStyle w:val="ListParagraph"/>
        <w:numPr>
          <w:ilvl w:val="0"/>
          <w:numId w:val="5"/>
        </w:numPr>
        <w:jc w:val="both"/>
        <w:rPr>
          <w:rFonts w:ascii="Sylfaen" w:hAnsi="Sylfaen"/>
          <w:lang w:val="ka-GE"/>
        </w:rPr>
      </w:pPr>
      <w:r w:rsidRPr="00952D73">
        <w:rPr>
          <w:rFonts w:ascii="Sylfaen" w:hAnsi="Sylfaen"/>
          <w:lang w:val="ka-GE"/>
        </w:rPr>
        <w:t>აჭარის ტერიტორიაზე ტემპერატურის ცვლილების თავისებურებანი გლობალური დათბობის ფონზე.საერთაშორისო სამეცნიერო -პრაქტიკული კონფერენცია „ ინოვაციური ტექნოლოგიები და გამოყენების დიზაინი“., მასალები.,ქუთაისი - 201</w:t>
      </w:r>
      <w:r w:rsidRPr="00952D73">
        <w:rPr>
          <w:rFonts w:ascii="Sylfaen" w:hAnsi="Sylfaen"/>
        </w:rPr>
        <w:t>6</w:t>
      </w:r>
      <w:r w:rsidRPr="00952D73">
        <w:rPr>
          <w:rFonts w:ascii="Sylfaen" w:hAnsi="Sylfaen"/>
          <w:lang w:val="ka-GE"/>
        </w:rPr>
        <w:t>.,</w:t>
      </w:r>
      <w:r w:rsidRPr="00952D73">
        <w:rPr>
          <w:rFonts w:ascii="Sylfaen" w:hAnsi="Sylfaen"/>
        </w:rPr>
        <w:t xml:space="preserve"> </w:t>
      </w:r>
      <w:r w:rsidRPr="00952D73">
        <w:rPr>
          <w:rFonts w:ascii="Sylfaen" w:hAnsi="Sylfaen"/>
          <w:lang w:val="ka-GE"/>
        </w:rPr>
        <w:t xml:space="preserve">გვ. </w:t>
      </w:r>
      <w:r w:rsidRPr="00952D73">
        <w:rPr>
          <w:rFonts w:ascii="Sylfaen" w:hAnsi="Sylfaen" w:cs="Tahoma"/>
        </w:rPr>
        <w:t>471 –</w:t>
      </w:r>
      <w:r w:rsidRPr="00952D73">
        <w:rPr>
          <w:rFonts w:ascii="Sylfaen" w:hAnsi="Sylfaen" w:cs="Tahoma"/>
          <w:lang w:val="ka-GE"/>
        </w:rPr>
        <w:t xml:space="preserve"> </w:t>
      </w:r>
      <w:r w:rsidRPr="00952D73">
        <w:rPr>
          <w:rFonts w:ascii="Sylfaen" w:hAnsi="Sylfaen" w:cs="Tahoma"/>
        </w:rPr>
        <w:t>473</w:t>
      </w:r>
      <w:r w:rsidRPr="00952D73">
        <w:rPr>
          <w:rFonts w:ascii="Sylfaen" w:hAnsi="Sylfaen" w:cs="Tahoma"/>
          <w:lang w:val="ka-GE"/>
        </w:rPr>
        <w:t>.</w:t>
      </w:r>
    </w:p>
    <w:p w:rsidR="00B7394C" w:rsidRPr="00985A94" w:rsidRDefault="00AF69A8" w:rsidP="008E10D2">
      <w:pPr>
        <w:pStyle w:val="ListParagraph"/>
        <w:numPr>
          <w:ilvl w:val="0"/>
          <w:numId w:val="5"/>
        </w:numPr>
        <w:jc w:val="both"/>
        <w:rPr>
          <w:rFonts w:ascii="Times New Roman" w:hAnsi="Times New Roman"/>
          <w:lang w:val="ka-GE"/>
        </w:rPr>
      </w:pPr>
      <w:r w:rsidRPr="00985A94">
        <w:rPr>
          <w:rFonts w:ascii="Times New Roman" w:hAnsi="Times New Roman"/>
        </w:rPr>
        <w:t>Agro-landscape Modification and Ecological Conditions in Adjara Region</w:t>
      </w:r>
      <w:r w:rsidRPr="00985A94">
        <w:rPr>
          <w:rFonts w:ascii="Times New Roman" w:hAnsi="Times New Roman"/>
          <w:lang w:val="ka-GE"/>
        </w:rPr>
        <w:t>.</w:t>
      </w:r>
      <w:r w:rsidRPr="00985A94">
        <w:rPr>
          <w:rFonts w:ascii="Times New Roman" w:hAnsi="Times New Roman"/>
        </w:rPr>
        <w:t xml:space="preserve"> SJIF IMPACT FACTOR (2015): 5.416 CRDEEP Journals International Journal of Environmental Sciences Paghava et. al., Vol. 5 No. 3 ISSN: 2277-1948 Online version available at: www.crdeep.com/ijes 132 International Journal of Environmental Sciences. Vol. 5 No. 3. 2016. Pp. 132-134 ©Copyright by CRDEEP Journals. All Rights Reserved</w:t>
      </w:r>
    </w:p>
    <w:p w:rsidR="00B7394C" w:rsidRPr="005133A0" w:rsidRDefault="00A0153B" w:rsidP="003C54E7">
      <w:pPr>
        <w:tabs>
          <w:tab w:val="left" w:pos="9214"/>
        </w:tabs>
        <w:spacing w:line="360" w:lineRule="auto"/>
        <w:jc w:val="center"/>
        <w:rPr>
          <w:rFonts w:ascii="AcadNusx" w:hAnsi="AcadNusx"/>
          <w:lang w:val="en-US"/>
        </w:rPr>
      </w:pPr>
      <w:r w:rsidRPr="007E1E90">
        <w:rPr>
          <w:noProof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დიაგრამა 2" o:spid="_x0000_i1025" type="#_x0000_t75" style="width:192pt;height:85.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">
            <v:imagedata r:id="rId7" o:title=""/>
            <o:lock v:ext="edit" aspectratio="f"/>
          </v:shape>
        </w:pict>
      </w:r>
    </w:p>
    <w:p w:rsidR="00B7394C" w:rsidRDefault="00B7394C" w:rsidP="003C54E7">
      <w:pPr>
        <w:tabs>
          <w:tab w:val="left" w:pos="9214"/>
        </w:tabs>
        <w:spacing w:line="240" w:lineRule="auto"/>
        <w:jc w:val="center"/>
        <w:rPr>
          <w:rFonts w:ascii="Sylfaen" w:hAnsi="Sylfaen"/>
          <w:lang w:val="en-US"/>
        </w:rPr>
      </w:pPr>
      <w:r>
        <w:rPr>
          <w:rFonts w:ascii="Sylfaen" w:hAnsi="Sylfaen"/>
          <w:lang w:val="en-US"/>
        </w:rPr>
        <w:t>ნახ</w:t>
      </w:r>
      <w:r w:rsidRPr="005133A0">
        <w:rPr>
          <w:rFonts w:ascii="AcadNusx" w:hAnsi="AcadNusx"/>
          <w:lang w:val="en-US"/>
        </w:rPr>
        <w:t xml:space="preserve">. 2. </w:t>
      </w:r>
      <w:r>
        <w:rPr>
          <w:rFonts w:ascii="Sylfaen" w:hAnsi="Sylfaen"/>
          <w:lang w:val="en-US"/>
        </w:rPr>
        <w:t>ტემპერატურული</w:t>
      </w:r>
      <w:r w:rsidRPr="005133A0">
        <w:rPr>
          <w:rFonts w:ascii="AcadNusx" w:hAnsi="AcadNusx"/>
          <w:lang w:val="en-US"/>
        </w:rPr>
        <w:t xml:space="preserve"> </w:t>
      </w:r>
      <w:r>
        <w:rPr>
          <w:rFonts w:ascii="Sylfaen" w:hAnsi="Sylfaen"/>
          <w:lang w:val="en-US"/>
        </w:rPr>
        <w:t>რეჟიმის</w:t>
      </w:r>
      <w:r w:rsidRPr="005133A0">
        <w:rPr>
          <w:rFonts w:ascii="AcadNusx" w:hAnsi="AcadNusx"/>
          <w:lang w:val="en-US"/>
        </w:rPr>
        <w:t xml:space="preserve"> </w:t>
      </w:r>
      <w:r>
        <w:rPr>
          <w:rFonts w:ascii="Sylfaen" w:hAnsi="Sylfaen"/>
          <w:lang w:val="en-US"/>
        </w:rPr>
        <w:t>ალბათობის</w:t>
      </w:r>
      <w:r>
        <w:rPr>
          <w:rFonts w:ascii="AcadNusx" w:hAnsi="AcadNusx"/>
          <w:lang w:val="en-US"/>
        </w:rPr>
        <w:t xml:space="preserve"> </w:t>
      </w:r>
      <w:r>
        <w:rPr>
          <w:rFonts w:ascii="Sylfaen" w:hAnsi="Sylfaen"/>
          <w:lang w:val="en-US"/>
        </w:rPr>
        <w:t>სიმკვრივე</w:t>
      </w:r>
      <w:r>
        <w:rPr>
          <w:rFonts w:ascii="AcadNusx" w:hAnsi="AcadNusx"/>
          <w:lang w:val="en-US"/>
        </w:rPr>
        <w:t xml:space="preserve"> </w:t>
      </w:r>
      <w:r>
        <w:rPr>
          <w:rFonts w:ascii="Sylfaen" w:hAnsi="Sylfaen"/>
          <w:lang w:val="en-US"/>
        </w:rPr>
        <w:t>ბათუმისათვის</w:t>
      </w:r>
    </w:p>
    <w:p w:rsidR="00B7394C" w:rsidRPr="00757203" w:rsidRDefault="000D58EE" w:rsidP="00D639AE">
      <w:pPr>
        <w:tabs>
          <w:tab w:val="left" w:pos="9214"/>
        </w:tabs>
        <w:spacing w:line="240" w:lineRule="auto"/>
        <w:jc w:val="center"/>
        <w:rPr>
          <w:rFonts w:ascii="Sylfaen" w:hAnsi="Sylfaen"/>
          <w:lang w:val="ka-GE"/>
        </w:rPr>
      </w:pPr>
      <w:r w:rsidRPr="00757203">
        <w:rPr>
          <w:rFonts w:ascii="Sylfaen" w:hAnsi="Sylfaen"/>
        </w:rPr>
        <w:t>Рис</w:t>
      </w:r>
      <w:r w:rsidRPr="00757203">
        <w:rPr>
          <w:rFonts w:ascii="AcadNusx" w:hAnsi="AcadNusx"/>
          <w:lang w:val="en-US"/>
        </w:rPr>
        <w:t xml:space="preserve">. 2. </w:t>
      </w:r>
      <w:r w:rsidRPr="00757203">
        <w:rPr>
          <w:rFonts w:ascii="Times New Roman" w:hAnsi="Times New Roman"/>
        </w:rPr>
        <w:t>Плотность</w:t>
      </w:r>
      <w:r w:rsidRPr="00CB383B">
        <w:rPr>
          <w:rFonts w:ascii="Times New Roman" w:hAnsi="Times New Roman"/>
          <w:lang w:val="en-US"/>
        </w:rPr>
        <w:t xml:space="preserve"> </w:t>
      </w:r>
      <w:r w:rsidRPr="00757203">
        <w:rPr>
          <w:rFonts w:ascii="Times New Roman" w:hAnsi="Times New Roman"/>
        </w:rPr>
        <w:t>вероятности</w:t>
      </w:r>
      <w:r w:rsidRPr="00CB383B">
        <w:rPr>
          <w:rFonts w:ascii="Times New Roman" w:hAnsi="Times New Roman"/>
          <w:lang w:val="en-US"/>
        </w:rPr>
        <w:t xml:space="preserve"> </w:t>
      </w:r>
      <w:r w:rsidRPr="00757203">
        <w:rPr>
          <w:rFonts w:ascii="Times New Roman" w:hAnsi="Times New Roman"/>
        </w:rPr>
        <w:t>температурного</w:t>
      </w:r>
      <w:r w:rsidRPr="00CB383B">
        <w:rPr>
          <w:rFonts w:ascii="Times New Roman" w:hAnsi="Times New Roman"/>
          <w:lang w:val="en-US"/>
        </w:rPr>
        <w:t xml:space="preserve"> </w:t>
      </w:r>
      <w:r w:rsidRPr="00757203">
        <w:rPr>
          <w:rFonts w:ascii="Times New Roman" w:hAnsi="Times New Roman"/>
        </w:rPr>
        <w:t>режима</w:t>
      </w:r>
      <w:r w:rsidRPr="00CB383B">
        <w:rPr>
          <w:rFonts w:ascii="Times New Roman" w:hAnsi="Times New Roman"/>
          <w:lang w:val="en-US"/>
        </w:rPr>
        <w:t xml:space="preserve"> </w:t>
      </w:r>
      <w:r w:rsidRPr="00757203">
        <w:rPr>
          <w:rFonts w:ascii="Times New Roman" w:hAnsi="Times New Roman"/>
        </w:rPr>
        <w:t>для</w:t>
      </w:r>
      <w:r w:rsidRPr="00CB383B">
        <w:rPr>
          <w:rFonts w:ascii="Times New Roman" w:hAnsi="Times New Roman"/>
          <w:lang w:val="en-US"/>
        </w:rPr>
        <w:t xml:space="preserve"> </w:t>
      </w:r>
      <w:r w:rsidRPr="00757203">
        <w:rPr>
          <w:rFonts w:ascii="Times New Roman" w:hAnsi="Times New Roman"/>
        </w:rPr>
        <w:t>Батуми</w:t>
      </w:r>
      <w:r w:rsidRPr="00CB383B">
        <w:rPr>
          <w:rFonts w:ascii="Times New Roman" w:hAnsi="Times New Roman"/>
          <w:lang w:val="en-US"/>
        </w:rPr>
        <w:t xml:space="preserve"> </w:t>
      </w:r>
    </w:p>
    <w:p w:rsidR="00B7394C" w:rsidRDefault="00A0153B" w:rsidP="00622374">
      <w:pPr>
        <w:pStyle w:val="10"/>
        <w:ind w:firstLine="0"/>
        <w:jc w:val="center"/>
      </w:pPr>
      <w:r>
        <w:rPr>
          <w:noProof/>
        </w:rPr>
        <w:pict>
          <v:shape id="Диаграмма 1" o:spid="_x0000_i1026" type="#_x0000_t75" style="width:273pt;height:105pt;visibility:visible" o:gfxdata="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">
            <v:imagedata r:id="rId8" o:title="" croptop="-1524f" cropbottom="-1048f" cropright="-2106f"/>
            <o:lock v:ext="edit" aspectratio="f"/>
          </v:shape>
        </w:pict>
      </w:r>
    </w:p>
    <w:p w:rsidR="00B7394C" w:rsidRDefault="00B7394C" w:rsidP="00622374">
      <w:pPr>
        <w:pStyle w:val="10"/>
        <w:ind w:firstLine="0"/>
        <w:jc w:val="left"/>
      </w:pPr>
      <w:r>
        <w:rPr>
          <w:rFonts w:ascii="Sylfaen" w:hAnsi="Sylfaen"/>
        </w:rPr>
        <w:t>ნახ</w:t>
      </w:r>
      <w:r>
        <w:t xml:space="preserve">. 11 </w:t>
      </w:r>
      <w:r>
        <w:rPr>
          <w:rFonts w:ascii="Sylfaen" w:hAnsi="Sylfaen"/>
        </w:rPr>
        <w:t>მოსული</w:t>
      </w:r>
      <w:r>
        <w:t xml:space="preserve"> </w:t>
      </w:r>
      <w:r>
        <w:rPr>
          <w:rFonts w:ascii="Sylfaen" w:hAnsi="Sylfaen"/>
        </w:rPr>
        <w:t>ნალექების</w:t>
      </w:r>
      <w:r>
        <w:t xml:space="preserve"> </w:t>
      </w:r>
      <w:r>
        <w:rPr>
          <w:rFonts w:ascii="Sylfaen" w:hAnsi="Sylfaen"/>
        </w:rPr>
        <w:t>თვიური</w:t>
      </w:r>
      <w:r>
        <w:t xml:space="preserve"> </w:t>
      </w:r>
      <w:r>
        <w:rPr>
          <w:rFonts w:ascii="Sylfaen" w:hAnsi="Sylfaen"/>
        </w:rPr>
        <w:t>ჯამების</w:t>
      </w:r>
      <w:r>
        <w:t xml:space="preserve"> </w:t>
      </w:r>
      <w:r>
        <w:rPr>
          <w:rFonts w:ascii="Sylfaen" w:hAnsi="Sylfaen"/>
        </w:rPr>
        <w:t>ალბათობათა</w:t>
      </w:r>
      <w:r>
        <w:t xml:space="preserve"> </w:t>
      </w:r>
      <w:r>
        <w:rPr>
          <w:rFonts w:ascii="Sylfaen" w:hAnsi="Sylfaen"/>
        </w:rPr>
        <w:t>სიმკვრივის</w:t>
      </w:r>
      <w:r>
        <w:t xml:space="preserve"> </w:t>
      </w:r>
      <w:r>
        <w:rPr>
          <w:rFonts w:ascii="Sylfaen" w:hAnsi="Sylfaen"/>
        </w:rPr>
        <w:t>განაწილება</w:t>
      </w:r>
      <w:r>
        <w:t xml:space="preserve"> </w:t>
      </w:r>
      <w:r>
        <w:rPr>
          <w:rFonts w:ascii="Sylfaen" w:hAnsi="Sylfaen"/>
        </w:rPr>
        <w:t>ქობულეთის</w:t>
      </w:r>
      <w:r>
        <w:t xml:space="preserve">, </w:t>
      </w:r>
      <w:r>
        <w:rPr>
          <w:rFonts w:ascii="Sylfaen" w:hAnsi="Sylfaen"/>
        </w:rPr>
        <w:t>ჩაქვის</w:t>
      </w:r>
      <w:r>
        <w:t xml:space="preserve">, </w:t>
      </w:r>
      <w:r>
        <w:rPr>
          <w:rFonts w:ascii="Sylfaen" w:hAnsi="Sylfaen"/>
        </w:rPr>
        <w:t>ბათუმისა</w:t>
      </w:r>
      <w:r>
        <w:t xml:space="preserve"> </w:t>
      </w:r>
      <w:r>
        <w:rPr>
          <w:rFonts w:ascii="Sylfaen" w:hAnsi="Sylfaen"/>
        </w:rPr>
        <w:t>და</w:t>
      </w:r>
      <w:r>
        <w:t xml:space="preserve"> </w:t>
      </w:r>
      <w:r>
        <w:rPr>
          <w:rFonts w:ascii="Sylfaen" w:hAnsi="Sylfaen"/>
        </w:rPr>
        <w:t>ანასეულისთვის</w:t>
      </w:r>
      <w:r>
        <w:t>.</w:t>
      </w:r>
    </w:p>
    <w:p w:rsidR="000D58EE" w:rsidRPr="00757203" w:rsidRDefault="000D58EE" w:rsidP="00622374">
      <w:pPr>
        <w:pStyle w:val="10"/>
        <w:ind w:firstLine="0"/>
        <w:jc w:val="left"/>
        <w:rPr>
          <w:sz w:val="22"/>
          <w:szCs w:val="22"/>
        </w:rPr>
      </w:pPr>
      <w:r w:rsidRPr="00757203">
        <w:rPr>
          <w:rFonts w:ascii="Sylfaen" w:hAnsi="Sylfaen"/>
          <w:sz w:val="22"/>
          <w:szCs w:val="22"/>
          <w:lang w:val="ru-RU"/>
        </w:rPr>
        <w:t>Рис</w:t>
      </w:r>
      <w:r w:rsidRPr="00757203">
        <w:rPr>
          <w:sz w:val="22"/>
          <w:szCs w:val="22"/>
        </w:rPr>
        <w:t>. 11</w:t>
      </w:r>
      <w:r w:rsidRPr="00757203">
        <w:rPr>
          <w:rFonts w:ascii="Times New Roman" w:hAnsi="Times New Roman"/>
          <w:sz w:val="22"/>
          <w:szCs w:val="22"/>
        </w:rPr>
        <w:t xml:space="preserve">. </w:t>
      </w:r>
      <w:r w:rsidRPr="00757203">
        <w:rPr>
          <w:rFonts w:ascii="Times New Roman" w:hAnsi="Times New Roman"/>
          <w:sz w:val="22"/>
          <w:szCs w:val="22"/>
          <w:lang w:val="ru-RU"/>
        </w:rPr>
        <w:t>Распределение</w:t>
      </w:r>
      <w:r w:rsidRPr="00757203">
        <w:rPr>
          <w:rFonts w:ascii="Times New Roman" w:hAnsi="Times New Roman"/>
          <w:sz w:val="22"/>
          <w:szCs w:val="22"/>
        </w:rPr>
        <w:t xml:space="preserve"> </w:t>
      </w:r>
      <w:r w:rsidRPr="00757203">
        <w:rPr>
          <w:rFonts w:ascii="Times New Roman" w:hAnsi="Times New Roman"/>
          <w:sz w:val="22"/>
          <w:szCs w:val="22"/>
          <w:lang w:val="ru-RU"/>
        </w:rPr>
        <w:t>плотности</w:t>
      </w:r>
      <w:r w:rsidRPr="00757203">
        <w:rPr>
          <w:rFonts w:ascii="Times New Roman" w:hAnsi="Times New Roman"/>
          <w:sz w:val="22"/>
          <w:szCs w:val="22"/>
        </w:rPr>
        <w:t xml:space="preserve"> </w:t>
      </w:r>
      <w:r w:rsidRPr="00757203">
        <w:rPr>
          <w:rFonts w:ascii="Times New Roman" w:hAnsi="Times New Roman"/>
          <w:sz w:val="22"/>
          <w:szCs w:val="22"/>
          <w:lang w:val="ru-RU"/>
        </w:rPr>
        <w:t>вероятностей</w:t>
      </w:r>
      <w:r w:rsidRPr="00757203">
        <w:rPr>
          <w:sz w:val="22"/>
          <w:szCs w:val="22"/>
        </w:rPr>
        <w:t xml:space="preserve"> </w:t>
      </w:r>
      <w:r w:rsidRPr="00757203">
        <w:rPr>
          <w:rFonts w:ascii="Times New Roman" w:hAnsi="Times New Roman"/>
          <w:sz w:val="22"/>
          <w:szCs w:val="22"/>
          <w:lang w:val="ru-RU"/>
        </w:rPr>
        <w:t>месячных</w:t>
      </w:r>
      <w:r w:rsidRPr="00757203">
        <w:rPr>
          <w:rFonts w:ascii="Times New Roman" w:hAnsi="Times New Roman"/>
          <w:sz w:val="22"/>
          <w:szCs w:val="22"/>
        </w:rPr>
        <w:t xml:space="preserve"> </w:t>
      </w:r>
      <w:r w:rsidRPr="00757203">
        <w:rPr>
          <w:rFonts w:ascii="Times New Roman" w:hAnsi="Times New Roman"/>
          <w:sz w:val="22"/>
          <w:szCs w:val="22"/>
          <w:lang w:val="ru-RU"/>
        </w:rPr>
        <w:t>сумм</w:t>
      </w:r>
      <w:r w:rsidRPr="00757203">
        <w:rPr>
          <w:rFonts w:ascii="Times New Roman" w:hAnsi="Times New Roman"/>
          <w:sz w:val="22"/>
          <w:szCs w:val="22"/>
        </w:rPr>
        <w:t xml:space="preserve"> </w:t>
      </w:r>
      <w:r w:rsidRPr="00757203">
        <w:rPr>
          <w:rFonts w:ascii="Times New Roman" w:hAnsi="Times New Roman"/>
          <w:sz w:val="22"/>
          <w:szCs w:val="22"/>
          <w:lang w:val="ru-RU"/>
        </w:rPr>
        <w:t>выпавших</w:t>
      </w:r>
      <w:r w:rsidRPr="00757203">
        <w:rPr>
          <w:rFonts w:ascii="Times New Roman" w:hAnsi="Times New Roman"/>
          <w:sz w:val="22"/>
          <w:szCs w:val="22"/>
        </w:rPr>
        <w:t xml:space="preserve"> </w:t>
      </w:r>
      <w:r w:rsidRPr="00757203">
        <w:rPr>
          <w:rFonts w:ascii="Times New Roman" w:hAnsi="Times New Roman"/>
          <w:sz w:val="22"/>
          <w:szCs w:val="22"/>
          <w:lang w:val="ru-RU"/>
        </w:rPr>
        <w:t>осадков</w:t>
      </w:r>
      <w:r w:rsidRPr="00757203">
        <w:rPr>
          <w:rFonts w:ascii="Times New Roman" w:hAnsi="Times New Roman"/>
          <w:sz w:val="22"/>
          <w:szCs w:val="22"/>
        </w:rPr>
        <w:t xml:space="preserve"> </w:t>
      </w:r>
      <w:r w:rsidRPr="00757203">
        <w:rPr>
          <w:rFonts w:ascii="Times New Roman" w:hAnsi="Times New Roman"/>
          <w:sz w:val="22"/>
          <w:szCs w:val="22"/>
          <w:lang w:val="ru-RU"/>
        </w:rPr>
        <w:t>для</w:t>
      </w:r>
      <w:r w:rsidRPr="00757203">
        <w:rPr>
          <w:rFonts w:ascii="Times New Roman" w:hAnsi="Times New Roman"/>
          <w:sz w:val="22"/>
          <w:szCs w:val="22"/>
        </w:rPr>
        <w:t xml:space="preserve"> </w:t>
      </w:r>
      <w:r w:rsidRPr="00757203">
        <w:rPr>
          <w:rFonts w:ascii="Times New Roman" w:hAnsi="Times New Roman"/>
          <w:sz w:val="22"/>
          <w:szCs w:val="22"/>
          <w:lang w:val="ru-RU"/>
        </w:rPr>
        <w:t>Кобулети</w:t>
      </w:r>
      <w:r w:rsidRPr="00757203">
        <w:rPr>
          <w:rFonts w:ascii="Times New Roman" w:hAnsi="Times New Roman"/>
          <w:sz w:val="22"/>
          <w:szCs w:val="22"/>
        </w:rPr>
        <w:t xml:space="preserve">, </w:t>
      </w:r>
      <w:r w:rsidRPr="00757203">
        <w:rPr>
          <w:rFonts w:ascii="Times New Roman" w:hAnsi="Times New Roman"/>
          <w:sz w:val="22"/>
          <w:szCs w:val="22"/>
          <w:lang w:val="ru-RU"/>
        </w:rPr>
        <w:t>Чакви</w:t>
      </w:r>
      <w:r w:rsidRPr="00757203">
        <w:rPr>
          <w:rFonts w:ascii="Times New Roman" w:hAnsi="Times New Roman"/>
          <w:sz w:val="22"/>
          <w:szCs w:val="22"/>
        </w:rPr>
        <w:t xml:space="preserve">, </w:t>
      </w:r>
      <w:r w:rsidRPr="00757203">
        <w:rPr>
          <w:rFonts w:ascii="Times New Roman" w:hAnsi="Times New Roman"/>
          <w:sz w:val="22"/>
          <w:szCs w:val="22"/>
          <w:lang w:val="ru-RU"/>
        </w:rPr>
        <w:t>Батуми</w:t>
      </w:r>
      <w:r w:rsidRPr="00757203">
        <w:rPr>
          <w:rFonts w:ascii="Times New Roman" w:hAnsi="Times New Roman"/>
          <w:sz w:val="22"/>
          <w:szCs w:val="22"/>
        </w:rPr>
        <w:t xml:space="preserve">  </w:t>
      </w:r>
      <w:r w:rsidRPr="00757203">
        <w:rPr>
          <w:rFonts w:ascii="Times New Roman" w:hAnsi="Times New Roman"/>
          <w:sz w:val="22"/>
          <w:szCs w:val="22"/>
          <w:lang w:val="ru-RU"/>
        </w:rPr>
        <w:t>и</w:t>
      </w:r>
      <w:r w:rsidRPr="00757203">
        <w:rPr>
          <w:rFonts w:ascii="Times New Roman" w:hAnsi="Times New Roman"/>
          <w:sz w:val="22"/>
          <w:szCs w:val="22"/>
        </w:rPr>
        <w:t xml:space="preserve"> </w:t>
      </w:r>
      <w:r w:rsidRPr="00757203">
        <w:rPr>
          <w:rFonts w:ascii="Times New Roman" w:hAnsi="Times New Roman"/>
          <w:sz w:val="22"/>
          <w:szCs w:val="22"/>
          <w:lang w:val="ru-RU"/>
        </w:rPr>
        <w:t>Анасеули</w:t>
      </w:r>
    </w:p>
    <w:p w:rsidR="00C205E3" w:rsidRDefault="00B7394C" w:rsidP="00344F15">
      <w:pPr>
        <w:spacing w:line="240" w:lineRule="auto"/>
        <w:rPr>
          <w:rFonts w:ascii="Sylfaen" w:hAnsi="Sylfaen"/>
          <w:lang w:val="ka-GE"/>
        </w:rPr>
      </w:pPr>
      <w:r w:rsidRPr="005A2D44">
        <w:rPr>
          <w:rFonts w:ascii="Sylfaen" w:hAnsi="Sylfaen"/>
          <w:lang w:val="en-US"/>
        </w:rPr>
        <w:t xml:space="preserve">                                                                                                                         </w:t>
      </w:r>
      <w:r w:rsidRPr="005A2D44">
        <w:rPr>
          <w:rFonts w:ascii="AcadNusx" w:hAnsi="AcadNusx"/>
          <w:lang w:val="en-US"/>
        </w:rPr>
        <w:t xml:space="preserve"> </w:t>
      </w:r>
    </w:p>
    <w:p w:rsidR="00C205E3" w:rsidRDefault="00C205E3" w:rsidP="00344F15">
      <w:pPr>
        <w:spacing w:line="240" w:lineRule="auto"/>
        <w:rPr>
          <w:rFonts w:ascii="Sylfaen" w:hAnsi="Sylfaen"/>
          <w:lang w:val="ka-GE"/>
        </w:rPr>
      </w:pPr>
    </w:p>
    <w:p w:rsidR="001140F8" w:rsidRDefault="001140F8" w:rsidP="00344F15">
      <w:pPr>
        <w:spacing w:line="240" w:lineRule="auto"/>
        <w:rPr>
          <w:rFonts w:ascii="Sylfaen" w:hAnsi="Sylfaen"/>
          <w:lang w:val="ka-GE"/>
        </w:rPr>
      </w:pPr>
    </w:p>
    <w:p w:rsidR="00B7394C" w:rsidRPr="001140F8" w:rsidRDefault="00B7394C" w:rsidP="00344F15">
      <w:pPr>
        <w:spacing w:line="240" w:lineRule="auto"/>
        <w:rPr>
          <w:rFonts w:ascii="Times New Roman" w:hAnsi="Times New Roman"/>
          <w:lang w:val="ka-GE"/>
        </w:rPr>
      </w:pPr>
      <w:r w:rsidRPr="00985A94">
        <w:rPr>
          <w:rFonts w:ascii="Sylfaen" w:hAnsi="Sylfaen"/>
          <w:lang w:val="ka-GE"/>
        </w:rPr>
        <w:lastRenderedPageBreak/>
        <w:t>ცხრილი</w:t>
      </w:r>
      <w:r w:rsidRPr="00985A94">
        <w:rPr>
          <w:rFonts w:ascii="AcadNusx" w:hAnsi="AcadNusx"/>
          <w:lang w:val="ka-GE"/>
        </w:rPr>
        <w:t xml:space="preserve"> #24.</w:t>
      </w:r>
      <w:r w:rsidR="00985A94" w:rsidRPr="001140F8">
        <w:rPr>
          <w:rFonts w:ascii="AcadNusx" w:hAnsi="AcadNusx"/>
          <w:lang w:val="ka-GE"/>
        </w:rPr>
        <w:t xml:space="preserve"> </w:t>
      </w:r>
      <w:r w:rsidRPr="00985A94">
        <w:rPr>
          <w:rFonts w:ascii="Sylfaen" w:hAnsi="Sylfaen"/>
          <w:lang w:val="ka-GE"/>
        </w:rPr>
        <w:t>სტიქიური</w:t>
      </w:r>
      <w:r w:rsidRPr="00985A94">
        <w:rPr>
          <w:rFonts w:ascii="AcadNusx" w:hAnsi="AcadNusx"/>
          <w:lang w:val="ka-GE"/>
        </w:rPr>
        <w:t xml:space="preserve"> </w:t>
      </w:r>
      <w:r w:rsidRPr="00985A94">
        <w:rPr>
          <w:rFonts w:ascii="Sylfaen" w:hAnsi="Sylfaen"/>
          <w:lang w:val="ka-GE"/>
        </w:rPr>
        <w:t>გეოდინამიკური</w:t>
      </w:r>
      <w:r w:rsidRPr="00985A94">
        <w:rPr>
          <w:rFonts w:ascii="AcadNusx" w:hAnsi="AcadNusx"/>
          <w:lang w:val="ka-GE"/>
        </w:rPr>
        <w:t xml:space="preserve"> </w:t>
      </w:r>
      <w:r w:rsidRPr="00985A94">
        <w:rPr>
          <w:rFonts w:ascii="Sylfaen" w:hAnsi="Sylfaen"/>
          <w:lang w:val="ka-GE"/>
        </w:rPr>
        <w:t>და</w:t>
      </w:r>
      <w:r w:rsidRPr="00985A94">
        <w:rPr>
          <w:rFonts w:ascii="AcadNusx" w:hAnsi="AcadNusx"/>
          <w:lang w:val="ka-GE"/>
        </w:rPr>
        <w:t xml:space="preserve"> </w:t>
      </w:r>
      <w:r w:rsidRPr="00985A94">
        <w:rPr>
          <w:rFonts w:ascii="Sylfaen" w:hAnsi="Sylfaen"/>
          <w:lang w:val="ka-GE"/>
        </w:rPr>
        <w:t>ჰიდროლოგიური</w:t>
      </w:r>
      <w:r w:rsidRPr="00985A94">
        <w:rPr>
          <w:rFonts w:ascii="AcadNusx" w:hAnsi="AcadNusx"/>
          <w:lang w:val="ka-GE"/>
        </w:rPr>
        <w:t xml:space="preserve"> </w:t>
      </w:r>
      <w:r w:rsidRPr="00985A94">
        <w:rPr>
          <w:rFonts w:ascii="Sylfaen" w:hAnsi="Sylfaen"/>
          <w:lang w:val="ka-GE"/>
        </w:rPr>
        <w:t>პროცესების</w:t>
      </w:r>
      <w:r w:rsidRPr="00985A94">
        <w:rPr>
          <w:rFonts w:ascii="AcadNusx" w:hAnsi="AcadNusx"/>
          <w:lang w:val="ka-GE"/>
        </w:rPr>
        <w:t xml:space="preserve"> </w:t>
      </w:r>
      <w:r w:rsidRPr="00985A94">
        <w:rPr>
          <w:rFonts w:ascii="Sylfaen" w:hAnsi="Sylfaen"/>
          <w:lang w:val="ka-GE"/>
        </w:rPr>
        <w:t>რაოდენობა</w:t>
      </w:r>
      <w:r w:rsidRPr="00985A94">
        <w:rPr>
          <w:rFonts w:ascii="AcadNusx" w:hAnsi="AcadNusx"/>
          <w:lang w:val="ka-GE"/>
        </w:rPr>
        <w:t xml:space="preserve"> </w:t>
      </w:r>
      <w:r w:rsidRPr="00985A94">
        <w:rPr>
          <w:rFonts w:ascii="Sylfaen" w:hAnsi="Sylfaen"/>
          <w:lang w:val="ka-GE"/>
        </w:rPr>
        <w:t>რაიონების</w:t>
      </w:r>
      <w:r w:rsidRPr="00985A94">
        <w:rPr>
          <w:rFonts w:ascii="AcadNusx" w:hAnsi="AcadNusx"/>
          <w:lang w:val="ka-GE"/>
        </w:rPr>
        <w:t xml:space="preserve"> </w:t>
      </w:r>
      <w:r w:rsidRPr="0071461A">
        <w:rPr>
          <w:rFonts w:ascii="Times New Roman" w:hAnsi="Sylfaen"/>
          <w:lang w:val="ka-GE"/>
        </w:rPr>
        <w:t>მიხედვით</w:t>
      </w:r>
      <w:r w:rsidR="00985A94" w:rsidRPr="001140F8">
        <w:rPr>
          <w:rFonts w:ascii="Times New Roman" w:hAnsi="Times New Roman"/>
          <w:lang w:val="ka-GE"/>
        </w:rPr>
        <w:t xml:space="preserve">  </w:t>
      </w:r>
      <w:r w:rsidR="00985A94" w:rsidRPr="0071461A">
        <w:rPr>
          <w:rFonts w:ascii="Times New Roman" w:hAnsi="Times New Roman"/>
          <w:lang w:val="ka-GE"/>
        </w:rPr>
        <w:t xml:space="preserve">Стихийные </w:t>
      </w:r>
      <w:r w:rsidR="0071461A" w:rsidRPr="001140F8">
        <w:rPr>
          <w:rFonts w:ascii="Times New Roman" w:hAnsi="Times New Roman"/>
          <w:lang w:val="ka-GE"/>
        </w:rPr>
        <w:t xml:space="preserve">геодинамические и  гидролорическиу </w:t>
      </w:r>
      <w:r w:rsidR="00985A94" w:rsidRPr="0071461A">
        <w:rPr>
          <w:rFonts w:ascii="Times New Roman" w:hAnsi="Times New Roman"/>
          <w:lang w:val="ka-GE"/>
        </w:rPr>
        <w:t>процессы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88"/>
        <w:gridCol w:w="2070"/>
        <w:gridCol w:w="990"/>
        <w:gridCol w:w="900"/>
        <w:gridCol w:w="990"/>
        <w:gridCol w:w="1052"/>
      </w:tblGrid>
      <w:tr w:rsidR="00B7394C" w:rsidRPr="00985A94" w:rsidTr="001140F8">
        <w:tc>
          <w:tcPr>
            <w:tcW w:w="1188" w:type="dxa"/>
          </w:tcPr>
          <w:p w:rsidR="00B7394C" w:rsidRPr="00985A94" w:rsidRDefault="00B7394C" w:rsidP="00F00014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სტიქიური</w:t>
            </w:r>
            <w:r w:rsidRPr="00985A94">
              <w:rPr>
                <w:rFonts w:ascii="AcadNusx" w:hAnsi="AcadNusx"/>
                <w:sz w:val="16"/>
                <w:szCs w:val="16"/>
                <w:lang w:val="ka-GE"/>
              </w:rPr>
              <w:t xml:space="preserve"> </w:t>
            </w: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პროცესები</w:t>
            </w:r>
          </w:p>
          <w:p w:rsidR="00F00014" w:rsidRPr="00985A94" w:rsidRDefault="00F00014" w:rsidP="00F00014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AcadNusx" w:hAnsi="AcadNusx"/>
                <w:sz w:val="16"/>
                <w:szCs w:val="16"/>
                <w:lang w:val="ka-GE"/>
              </w:rPr>
            </w:pP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Стихийные процессы</w:t>
            </w:r>
          </w:p>
        </w:tc>
        <w:tc>
          <w:tcPr>
            <w:tcW w:w="2070" w:type="dxa"/>
          </w:tcPr>
          <w:p w:rsidR="00B7394C" w:rsidRPr="00985A94" w:rsidRDefault="00B7394C" w:rsidP="00F00014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რაიონი</w:t>
            </w:r>
          </w:p>
          <w:p w:rsidR="00F00014" w:rsidRPr="00985A94" w:rsidRDefault="00F00014" w:rsidP="00F00014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AcadNusx" w:hAnsi="AcadNusx"/>
                <w:sz w:val="16"/>
                <w:szCs w:val="16"/>
                <w:lang w:val="ka-GE"/>
              </w:rPr>
            </w:pP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район</w:t>
            </w:r>
          </w:p>
        </w:tc>
        <w:tc>
          <w:tcPr>
            <w:tcW w:w="990" w:type="dxa"/>
          </w:tcPr>
          <w:p w:rsidR="00B7394C" w:rsidRPr="00985A94" w:rsidRDefault="00B7394C" w:rsidP="00F00014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985A94">
              <w:rPr>
                <w:rFonts w:ascii="AcadNusx" w:hAnsi="AcadNusx"/>
                <w:sz w:val="16"/>
                <w:szCs w:val="16"/>
                <w:lang w:val="ka-GE"/>
              </w:rPr>
              <w:t>1981-1986</w:t>
            </w: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წწ</w:t>
            </w:r>
            <w:r w:rsidRPr="00985A94">
              <w:rPr>
                <w:rFonts w:ascii="AcadNusx" w:hAnsi="AcadNusx"/>
                <w:sz w:val="16"/>
                <w:szCs w:val="16"/>
                <w:lang w:val="ka-GE"/>
              </w:rPr>
              <w:t>.</w:t>
            </w:r>
          </w:p>
          <w:p w:rsidR="00F00014" w:rsidRPr="00985A94" w:rsidRDefault="00F00014" w:rsidP="00F00014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гг</w:t>
            </w:r>
            <w:r w:rsidRPr="00985A94">
              <w:rPr>
                <w:rFonts w:ascii="AcadNusx" w:hAnsi="AcadNusx"/>
                <w:sz w:val="16"/>
                <w:szCs w:val="16"/>
                <w:lang w:val="ka-GE"/>
              </w:rPr>
              <w:t>.</w:t>
            </w:r>
          </w:p>
        </w:tc>
        <w:tc>
          <w:tcPr>
            <w:tcW w:w="900" w:type="dxa"/>
          </w:tcPr>
          <w:p w:rsidR="00B7394C" w:rsidRPr="00985A94" w:rsidRDefault="00B7394C" w:rsidP="00F00014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985A94">
              <w:rPr>
                <w:rFonts w:ascii="AcadNusx" w:hAnsi="AcadNusx"/>
                <w:sz w:val="16"/>
                <w:szCs w:val="16"/>
                <w:lang w:val="ka-GE"/>
              </w:rPr>
              <w:t>1987-1992</w:t>
            </w: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წწ</w:t>
            </w:r>
            <w:r w:rsidRPr="00985A94">
              <w:rPr>
                <w:rFonts w:ascii="AcadNusx" w:hAnsi="AcadNusx"/>
                <w:sz w:val="16"/>
                <w:szCs w:val="16"/>
                <w:lang w:val="ka-GE"/>
              </w:rPr>
              <w:t>.</w:t>
            </w:r>
          </w:p>
          <w:p w:rsidR="00F00014" w:rsidRPr="00985A94" w:rsidRDefault="00F00014" w:rsidP="00F00014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гг</w:t>
            </w:r>
            <w:r w:rsidRPr="00985A94">
              <w:rPr>
                <w:rFonts w:ascii="AcadNusx" w:hAnsi="AcadNusx"/>
                <w:sz w:val="16"/>
                <w:szCs w:val="16"/>
                <w:lang w:val="ka-GE"/>
              </w:rPr>
              <w:t>.</w:t>
            </w:r>
          </w:p>
        </w:tc>
        <w:tc>
          <w:tcPr>
            <w:tcW w:w="990" w:type="dxa"/>
          </w:tcPr>
          <w:p w:rsidR="00B7394C" w:rsidRPr="00985A94" w:rsidRDefault="00B7394C" w:rsidP="00F00014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985A94">
              <w:rPr>
                <w:rFonts w:ascii="AcadNusx" w:hAnsi="AcadNusx"/>
                <w:sz w:val="16"/>
                <w:szCs w:val="16"/>
                <w:lang w:val="ka-GE"/>
              </w:rPr>
              <w:t>1993-1998</w:t>
            </w: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წწ</w:t>
            </w:r>
            <w:r w:rsidRPr="00985A94">
              <w:rPr>
                <w:rFonts w:ascii="AcadNusx" w:hAnsi="AcadNusx"/>
                <w:sz w:val="16"/>
                <w:szCs w:val="16"/>
                <w:lang w:val="ka-GE"/>
              </w:rPr>
              <w:t>.</w:t>
            </w:r>
          </w:p>
          <w:p w:rsidR="00F00014" w:rsidRPr="00985A94" w:rsidRDefault="00F00014" w:rsidP="00F00014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гг</w:t>
            </w:r>
            <w:r w:rsidRPr="00985A94">
              <w:rPr>
                <w:rFonts w:ascii="AcadNusx" w:hAnsi="AcadNusx"/>
                <w:sz w:val="16"/>
                <w:szCs w:val="16"/>
                <w:lang w:val="ka-GE"/>
              </w:rPr>
              <w:t>.</w:t>
            </w:r>
          </w:p>
        </w:tc>
        <w:tc>
          <w:tcPr>
            <w:tcW w:w="1052" w:type="dxa"/>
          </w:tcPr>
          <w:p w:rsidR="00B7394C" w:rsidRPr="00985A94" w:rsidRDefault="00B7394C" w:rsidP="00F00014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985A94">
              <w:rPr>
                <w:rFonts w:ascii="AcadNusx" w:hAnsi="AcadNusx"/>
                <w:sz w:val="16"/>
                <w:szCs w:val="16"/>
                <w:lang w:val="ka-GE"/>
              </w:rPr>
              <w:t>1999-2004</w:t>
            </w: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წწ</w:t>
            </w:r>
            <w:r w:rsidRPr="00985A94">
              <w:rPr>
                <w:rFonts w:ascii="AcadNusx" w:hAnsi="AcadNusx"/>
                <w:sz w:val="16"/>
                <w:szCs w:val="16"/>
                <w:lang w:val="ka-GE"/>
              </w:rPr>
              <w:t>.</w:t>
            </w:r>
          </w:p>
          <w:p w:rsidR="00F00014" w:rsidRPr="00985A94" w:rsidRDefault="00F00014" w:rsidP="00F00014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Theme="minorHAnsi" w:hAnsiTheme="minorHAnsi"/>
                <w:sz w:val="16"/>
                <w:szCs w:val="16"/>
                <w:lang w:val="ka-GE"/>
              </w:rPr>
            </w:pP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гг</w:t>
            </w:r>
            <w:r w:rsidRPr="00985A94">
              <w:rPr>
                <w:rFonts w:ascii="AcadNusx" w:hAnsi="AcadNusx"/>
                <w:sz w:val="16"/>
                <w:szCs w:val="16"/>
                <w:lang w:val="ka-GE"/>
              </w:rPr>
              <w:t>.</w:t>
            </w:r>
          </w:p>
        </w:tc>
      </w:tr>
      <w:tr w:rsidR="00B7394C" w:rsidRPr="005E3374" w:rsidTr="001140F8">
        <w:trPr>
          <w:trHeight w:val="318"/>
        </w:trPr>
        <w:tc>
          <w:tcPr>
            <w:tcW w:w="1188" w:type="dxa"/>
            <w:vMerge w:val="restart"/>
          </w:tcPr>
          <w:p w:rsidR="005F7DA5" w:rsidRPr="005A2D44" w:rsidRDefault="00B7394C" w:rsidP="005F7DA5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Times New Roman" w:hAnsi="Times New Roman"/>
              </w:rPr>
            </w:pPr>
            <w:r w:rsidRPr="00985A94">
              <w:rPr>
                <w:rFonts w:ascii="AcadNusx" w:hAnsi="AcadNusx"/>
                <w:sz w:val="16"/>
                <w:szCs w:val="16"/>
                <w:lang w:val="ka-GE"/>
              </w:rPr>
              <w:t>M</w:t>
            </w: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მეწყერე</w:t>
            </w:r>
            <w:r w:rsidRPr="005E3374">
              <w:rPr>
                <w:rFonts w:ascii="Sylfaen" w:hAnsi="Sylfaen"/>
                <w:sz w:val="16"/>
                <w:szCs w:val="16"/>
              </w:rPr>
              <w:t>ბი</w:t>
            </w:r>
            <w:r w:rsidR="005F7DA5">
              <w:rPr>
                <w:rFonts w:ascii="Sylfaen" w:hAnsi="Sylfaen"/>
                <w:sz w:val="16"/>
                <w:szCs w:val="16"/>
                <w:lang w:val="en-US"/>
              </w:rPr>
              <w:t xml:space="preserve">  </w:t>
            </w:r>
            <w:r w:rsidR="005F7DA5" w:rsidRPr="005F7DA5">
              <w:rPr>
                <w:rFonts w:ascii="Times New Roman" w:hAnsi="Times New Roman"/>
                <w:sz w:val="16"/>
                <w:szCs w:val="16"/>
              </w:rPr>
              <w:t>Оползни</w:t>
            </w:r>
          </w:p>
          <w:p w:rsidR="00B7394C" w:rsidRPr="005F7DA5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  <w:lang w:val="en-US"/>
              </w:rPr>
            </w:pPr>
          </w:p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DBE5F1"/>
          </w:tcPr>
          <w:p w:rsidR="00B7394C" w:rsidRPr="00757203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5E3374">
              <w:rPr>
                <w:rFonts w:ascii="Sylfaen" w:hAnsi="Sylfaen"/>
                <w:sz w:val="16"/>
                <w:szCs w:val="16"/>
              </w:rPr>
              <w:t>ხულო</w:t>
            </w:r>
            <w:r w:rsidR="00757203"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r w:rsidR="00757203" w:rsidRPr="00757203">
              <w:rPr>
                <w:rFonts w:ascii="Sylfaen" w:hAnsi="Sylfaen"/>
                <w:sz w:val="16"/>
                <w:szCs w:val="16"/>
              </w:rPr>
              <w:t>Хуло</w:t>
            </w:r>
          </w:p>
        </w:tc>
        <w:tc>
          <w:tcPr>
            <w:tcW w:w="99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24(2)</w:t>
            </w:r>
          </w:p>
        </w:tc>
        <w:tc>
          <w:tcPr>
            <w:tcW w:w="90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26(4)</w:t>
            </w:r>
          </w:p>
        </w:tc>
        <w:tc>
          <w:tcPr>
            <w:tcW w:w="99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49(5)</w:t>
            </w:r>
          </w:p>
        </w:tc>
        <w:tc>
          <w:tcPr>
            <w:tcW w:w="1052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40(4)</w:t>
            </w:r>
          </w:p>
        </w:tc>
      </w:tr>
      <w:tr w:rsidR="00B7394C" w:rsidRPr="005E3374" w:rsidTr="001140F8">
        <w:trPr>
          <w:trHeight w:val="113"/>
        </w:trPr>
        <w:tc>
          <w:tcPr>
            <w:tcW w:w="1188" w:type="dxa"/>
            <w:vMerge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</w:rPr>
            </w:pPr>
          </w:p>
        </w:tc>
        <w:tc>
          <w:tcPr>
            <w:tcW w:w="2070" w:type="dxa"/>
          </w:tcPr>
          <w:p w:rsidR="00B7394C" w:rsidRPr="00757203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5E3374">
              <w:rPr>
                <w:rFonts w:ascii="Sylfaen" w:hAnsi="Sylfaen"/>
                <w:sz w:val="16"/>
                <w:szCs w:val="16"/>
              </w:rPr>
              <w:t>შუახევი</w:t>
            </w:r>
            <w:r w:rsidR="00757203">
              <w:rPr>
                <w:rFonts w:ascii="Sylfaen" w:hAnsi="Sylfaen"/>
                <w:sz w:val="16"/>
                <w:szCs w:val="16"/>
                <w:lang w:val="en-US"/>
              </w:rPr>
              <w:t xml:space="preserve">  </w:t>
            </w:r>
            <w:r w:rsidR="00757203" w:rsidRPr="00757203">
              <w:rPr>
                <w:rFonts w:ascii="Sylfaen" w:hAnsi="Sylfaen"/>
                <w:sz w:val="16"/>
                <w:szCs w:val="16"/>
              </w:rPr>
              <w:t>Шуахеви</w:t>
            </w:r>
          </w:p>
        </w:tc>
        <w:tc>
          <w:tcPr>
            <w:tcW w:w="99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16(2)</w:t>
            </w:r>
          </w:p>
        </w:tc>
        <w:tc>
          <w:tcPr>
            <w:tcW w:w="90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18(3)</w:t>
            </w:r>
          </w:p>
        </w:tc>
        <w:tc>
          <w:tcPr>
            <w:tcW w:w="99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42(5)</w:t>
            </w:r>
          </w:p>
        </w:tc>
        <w:tc>
          <w:tcPr>
            <w:tcW w:w="1052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25(6)</w:t>
            </w:r>
          </w:p>
        </w:tc>
      </w:tr>
      <w:tr w:rsidR="00B7394C" w:rsidRPr="005E3374" w:rsidTr="001140F8">
        <w:trPr>
          <w:trHeight w:val="435"/>
        </w:trPr>
        <w:tc>
          <w:tcPr>
            <w:tcW w:w="1188" w:type="dxa"/>
            <w:vMerge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DBE5F1"/>
          </w:tcPr>
          <w:p w:rsidR="00B7394C" w:rsidRPr="00757203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5E3374">
              <w:rPr>
                <w:rFonts w:ascii="Sylfaen" w:hAnsi="Sylfaen"/>
                <w:sz w:val="16"/>
                <w:szCs w:val="16"/>
              </w:rPr>
              <w:t>ქედა</w:t>
            </w:r>
            <w:r w:rsidR="00757203">
              <w:rPr>
                <w:rFonts w:ascii="Sylfaen" w:hAnsi="Sylfaen"/>
                <w:sz w:val="16"/>
                <w:szCs w:val="16"/>
                <w:lang w:val="en-US"/>
              </w:rPr>
              <w:t xml:space="preserve">  </w:t>
            </w:r>
            <w:r w:rsidR="00757203" w:rsidRPr="00757203">
              <w:rPr>
                <w:rFonts w:ascii="Sylfaen" w:hAnsi="Sylfaen"/>
                <w:sz w:val="16"/>
                <w:szCs w:val="16"/>
              </w:rPr>
              <w:t>Кеда</w:t>
            </w:r>
          </w:p>
        </w:tc>
        <w:tc>
          <w:tcPr>
            <w:tcW w:w="99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8(2)</w:t>
            </w:r>
          </w:p>
        </w:tc>
        <w:tc>
          <w:tcPr>
            <w:tcW w:w="90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12(1)</w:t>
            </w:r>
          </w:p>
        </w:tc>
        <w:tc>
          <w:tcPr>
            <w:tcW w:w="99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25(8)</w:t>
            </w:r>
          </w:p>
        </w:tc>
        <w:tc>
          <w:tcPr>
            <w:tcW w:w="1052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25(6)</w:t>
            </w:r>
          </w:p>
        </w:tc>
      </w:tr>
      <w:tr w:rsidR="00B7394C" w:rsidRPr="005E3374" w:rsidTr="001140F8">
        <w:trPr>
          <w:trHeight w:val="150"/>
        </w:trPr>
        <w:tc>
          <w:tcPr>
            <w:tcW w:w="1188" w:type="dxa"/>
            <w:vMerge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</w:rPr>
            </w:pPr>
          </w:p>
        </w:tc>
        <w:tc>
          <w:tcPr>
            <w:tcW w:w="2070" w:type="dxa"/>
          </w:tcPr>
          <w:p w:rsidR="00B7394C" w:rsidRPr="00757203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5E3374">
              <w:rPr>
                <w:rFonts w:ascii="Sylfaen" w:hAnsi="Sylfaen"/>
                <w:sz w:val="16"/>
                <w:szCs w:val="16"/>
              </w:rPr>
              <w:t>ხელვაჩაური</w:t>
            </w:r>
            <w:r w:rsidR="00757203"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r w:rsidR="00757203" w:rsidRPr="00757203">
              <w:rPr>
                <w:rFonts w:ascii="Sylfaen" w:hAnsi="Sylfaen"/>
                <w:sz w:val="16"/>
                <w:szCs w:val="16"/>
              </w:rPr>
              <w:t>Хелвачаури</w:t>
            </w:r>
          </w:p>
        </w:tc>
        <w:tc>
          <w:tcPr>
            <w:tcW w:w="99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21(2)</w:t>
            </w:r>
          </w:p>
        </w:tc>
        <w:tc>
          <w:tcPr>
            <w:tcW w:w="90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17(1)</w:t>
            </w:r>
          </w:p>
        </w:tc>
        <w:tc>
          <w:tcPr>
            <w:tcW w:w="99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29(7)</w:t>
            </w:r>
          </w:p>
        </w:tc>
        <w:tc>
          <w:tcPr>
            <w:tcW w:w="1052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26(3)</w:t>
            </w:r>
          </w:p>
        </w:tc>
      </w:tr>
      <w:tr w:rsidR="00B7394C" w:rsidRPr="005E3374" w:rsidTr="001140F8">
        <w:trPr>
          <w:trHeight w:val="125"/>
        </w:trPr>
        <w:tc>
          <w:tcPr>
            <w:tcW w:w="1188" w:type="dxa"/>
            <w:vMerge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DBE5F1"/>
          </w:tcPr>
          <w:p w:rsidR="00B7394C" w:rsidRPr="00757203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5E3374">
              <w:rPr>
                <w:rFonts w:ascii="Sylfaen" w:hAnsi="Sylfaen"/>
                <w:sz w:val="16"/>
                <w:szCs w:val="16"/>
              </w:rPr>
              <w:t>ქობულეთი</w:t>
            </w:r>
            <w:r w:rsidR="00757203"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r w:rsidR="00757203" w:rsidRPr="00757203">
              <w:rPr>
                <w:rFonts w:ascii="Sylfaen" w:hAnsi="Sylfaen"/>
                <w:sz w:val="16"/>
                <w:szCs w:val="16"/>
              </w:rPr>
              <w:t>Кобулети</w:t>
            </w:r>
          </w:p>
        </w:tc>
        <w:tc>
          <w:tcPr>
            <w:tcW w:w="99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12(1)</w:t>
            </w:r>
          </w:p>
        </w:tc>
        <w:tc>
          <w:tcPr>
            <w:tcW w:w="90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15(0)</w:t>
            </w:r>
          </w:p>
        </w:tc>
        <w:tc>
          <w:tcPr>
            <w:tcW w:w="99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22(4)</w:t>
            </w:r>
          </w:p>
        </w:tc>
        <w:tc>
          <w:tcPr>
            <w:tcW w:w="1052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26(3)</w:t>
            </w:r>
          </w:p>
        </w:tc>
      </w:tr>
      <w:tr w:rsidR="00B7394C" w:rsidRPr="005E3374" w:rsidTr="001140F8">
        <w:trPr>
          <w:trHeight w:val="163"/>
        </w:trPr>
        <w:tc>
          <w:tcPr>
            <w:tcW w:w="1188" w:type="dxa"/>
            <w:vMerge w:val="restart"/>
          </w:tcPr>
          <w:p w:rsidR="006B0F59" w:rsidRPr="005A2D44" w:rsidRDefault="00B7394C" w:rsidP="006B0F5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AcadNusx" w:hAnsi="AcadNusx"/>
              </w:rPr>
            </w:pPr>
            <w:r w:rsidRPr="005E3374">
              <w:rPr>
                <w:rFonts w:ascii="Sylfaen" w:hAnsi="Sylfaen"/>
                <w:sz w:val="16"/>
                <w:szCs w:val="16"/>
              </w:rPr>
              <w:t>სელი</w:t>
            </w:r>
            <w:r w:rsidR="006B0F59">
              <w:rPr>
                <w:rFonts w:ascii="Sylfaen" w:hAnsi="Sylfaen"/>
                <w:sz w:val="16"/>
                <w:szCs w:val="16"/>
                <w:lang w:val="en-US"/>
              </w:rPr>
              <w:t xml:space="preserve">  </w:t>
            </w:r>
            <w:r w:rsidR="006B0F59" w:rsidRPr="005A2D44">
              <w:rPr>
                <w:rFonts w:ascii="Sylfaen" w:hAnsi="Sylfaen"/>
              </w:rPr>
              <w:t>Сель</w:t>
            </w:r>
          </w:p>
          <w:p w:rsidR="00B7394C" w:rsidRPr="006B0F59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  <w:lang w:val="en-US"/>
              </w:rPr>
            </w:pPr>
          </w:p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</w:rPr>
            </w:pPr>
          </w:p>
        </w:tc>
        <w:tc>
          <w:tcPr>
            <w:tcW w:w="2070" w:type="dxa"/>
          </w:tcPr>
          <w:p w:rsidR="00B7394C" w:rsidRPr="006B0F59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5E3374">
              <w:rPr>
                <w:rFonts w:ascii="Sylfaen" w:hAnsi="Sylfaen"/>
                <w:sz w:val="16"/>
                <w:szCs w:val="16"/>
              </w:rPr>
              <w:t>ხულო</w:t>
            </w:r>
            <w:r w:rsidR="006B0F59"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r w:rsidR="006B0F59" w:rsidRPr="006B0F59">
              <w:rPr>
                <w:rFonts w:ascii="Sylfaen" w:hAnsi="Sylfaen"/>
                <w:sz w:val="16"/>
                <w:szCs w:val="16"/>
              </w:rPr>
              <w:t>Хуло</w:t>
            </w:r>
          </w:p>
        </w:tc>
        <w:tc>
          <w:tcPr>
            <w:tcW w:w="99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24</w:t>
            </w:r>
          </w:p>
        </w:tc>
        <w:tc>
          <w:tcPr>
            <w:tcW w:w="90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15</w:t>
            </w:r>
          </w:p>
        </w:tc>
        <w:tc>
          <w:tcPr>
            <w:tcW w:w="99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21</w:t>
            </w:r>
          </w:p>
        </w:tc>
        <w:tc>
          <w:tcPr>
            <w:tcW w:w="1052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20</w:t>
            </w:r>
          </w:p>
        </w:tc>
      </w:tr>
      <w:tr w:rsidR="00B7394C" w:rsidRPr="005E3374" w:rsidTr="001140F8">
        <w:trPr>
          <w:trHeight w:val="187"/>
        </w:trPr>
        <w:tc>
          <w:tcPr>
            <w:tcW w:w="1188" w:type="dxa"/>
            <w:vMerge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DBE5F1"/>
          </w:tcPr>
          <w:p w:rsidR="00B7394C" w:rsidRPr="006B0F59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5E3374">
              <w:rPr>
                <w:rFonts w:ascii="Sylfaen" w:hAnsi="Sylfaen"/>
                <w:sz w:val="16"/>
                <w:szCs w:val="16"/>
              </w:rPr>
              <w:t>შუახევი</w:t>
            </w:r>
            <w:r w:rsidR="006B0F59"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r w:rsidR="006B0F59" w:rsidRPr="006B0F59">
              <w:rPr>
                <w:rFonts w:ascii="Times New Roman" w:hAnsi="Times New Roman"/>
                <w:sz w:val="16"/>
                <w:szCs w:val="16"/>
              </w:rPr>
              <w:t>Шуахеви</w:t>
            </w:r>
          </w:p>
        </w:tc>
        <w:tc>
          <w:tcPr>
            <w:tcW w:w="99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5</w:t>
            </w:r>
          </w:p>
        </w:tc>
        <w:tc>
          <w:tcPr>
            <w:tcW w:w="90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4</w:t>
            </w:r>
          </w:p>
        </w:tc>
        <w:tc>
          <w:tcPr>
            <w:tcW w:w="99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7</w:t>
            </w:r>
          </w:p>
        </w:tc>
        <w:tc>
          <w:tcPr>
            <w:tcW w:w="1052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6</w:t>
            </w:r>
          </w:p>
        </w:tc>
      </w:tr>
      <w:tr w:rsidR="00B7394C" w:rsidRPr="005E3374" w:rsidTr="001140F8">
        <w:trPr>
          <w:trHeight w:val="119"/>
        </w:trPr>
        <w:tc>
          <w:tcPr>
            <w:tcW w:w="1188" w:type="dxa"/>
            <w:vMerge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</w:rPr>
            </w:pPr>
          </w:p>
        </w:tc>
        <w:tc>
          <w:tcPr>
            <w:tcW w:w="2070" w:type="dxa"/>
          </w:tcPr>
          <w:p w:rsidR="00B7394C" w:rsidRPr="006B0F59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5E3374">
              <w:rPr>
                <w:rFonts w:ascii="Sylfaen" w:hAnsi="Sylfaen"/>
                <w:sz w:val="16"/>
                <w:szCs w:val="16"/>
              </w:rPr>
              <w:t>ქედა</w:t>
            </w:r>
            <w:r w:rsidR="006B0F59">
              <w:rPr>
                <w:rFonts w:ascii="Sylfaen" w:hAnsi="Sylfaen"/>
                <w:sz w:val="16"/>
                <w:szCs w:val="16"/>
                <w:lang w:val="en-US"/>
              </w:rPr>
              <w:t xml:space="preserve">  </w:t>
            </w:r>
            <w:r w:rsidR="006B0F59" w:rsidRPr="006B0F59">
              <w:rPr>
                <w:rFonts w:ascii="Sylfaen" w:hAnsi="Sylfaen"/>
                <w:sz w:val="16"/>
                <w:szCs w:val="16"/>
              </w:rPr>
              <w:t>Кеда</w:t>
            </w:r>
          </w:p>
        </w:tc>
        <w:tc>
          <w:tcPr>
            <w:tcW w:w="99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</w:t>
            </w:r>
          </w:p>
        </w:tc>
        <w:tc>
          <w:tcPr>
            <w:tcW w:w="90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4</w:t>
            </w:r>
          </w:p>
        </w:tc>
        <w:tc>
          <w:tcPr>
            <w:tcW w:w="99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6</w:t>
            </w:r>
          </w:p>
        </w:tc>
        <w:tc>
          <w:tcPr>
            <w:tcW w:w="1052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6</w:t>
            </w:r>
          </w:p>
        </w:tc>
      </w:tr>
      <w:tr w:rsidR="00B7394C" w:rsidRPr="005E3374" w:rsidTr="001140F8">
        <w:trPr>
          <w:trHeight w:val="81"/>
        </w:trPr>
        <w:tc>
          <w:tcPr>
            <w:tcW w:w="1188" w:type="dxa"/>
            <w:vMerge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DBE5F1"/>
          </w:tcPr>
          <w:p w:rsidR="00B7394C" w:rsidRPr="006B0F59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5E3374">
              <w:rPr>
                <w:rFonts w:ascii="Sylfaen" w:hAnsi="Sylfaen"/>
                <w:sz w:val="16"/>
                <w:szCs w:val="16"/>
              </w:rPr>
              <w:t>ხელვაჩაური</w:t>
            </w:r>
            <w:r w:rsidR="006B0F59">
              <w:rPr>
                <w:rFonts w:ascii="Sylfaen" w:hAnsi="Sylfaen"/>
                <w:sz w:val="16"/>
                <w:szCs w:val="16"/>
                <w:lang w:val="en-US"/>
              </w:rPr>
              <w:t xml:space="preserve">  </w:t>
            </w:r>
            <w:r w:rsidR="006B0F59" w:rsidRPr="006B0F59">
              <w:rPr>
                <w:rFonts w:ascii="Sylfaen" w:hAnsi="Sylfaen"/>
                <w:sz w:val="16"/>
                <w:szCs w:val="16"/>
              </w:rPr>
              <w:t>Хелвачаури</w:t>
            </w:r>
          </w:p>
        </w:tc>
        <w:tc>
          <w:tcPr>
            <w:tcW w:w="99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3</w:t>
            </w:r>
          </w:p>
        </w:tc>
        <w:tc>
          <w:tcPr>
            <w:tcW w:w="90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0</w:t>
            </w:r>
          </w:p>
        </w:tc>
        <w:tc>
          <w:tcPr>
            <w:tcW w:w="99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3</w:t>
            </w:r>
          </w:p>
        </w:tc>
        <w:tc>
          <w:tcPr>
            <w:tcW w:w="1052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4</w:t>
            </w:r>
          </w:p>
        </w:tc>
      </w:tr>
      <w:tr w:rsidR="00B7394C" w:rsidRPr="005E3374" w:rsidTr="001140F8">
        <w:trPr>
          <w:trHeight w:val="183"/>
        </w:trPr>
        <w:tc>
          <w:tcPr>
            <w:tcW w:w="1188" w:type="dxa"/>
            <w:vMerge w:val="restart"/>
          </w:tcPr>
          <w:p w:rsidR="006B0F59" w:rsidRPr="005A2D44" w:rsidRDefault="00B7394C" w:rsidP="006B0F59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AcadNusx" w:hAnsi="AcadNusx"/>
              </w:rPr>
            </w:pPr>
            <w:r w:rsidRPr="005E3374">
              <w:rPr>
                <w:rFonts w:ascii="Sylfaen" w:hAnsi="Sylfaen"/>
                <w:sz w:val="16"/>
                <w:szCs w:val="16"/>
              </w:rPr>
              <w:t>თოვლის</w:t>
            </w:r>
            <w:r w:rsidRPr="005E3374">
              <w:rPr>
                <w:rFonts w:ascii="AcadNusx" w:hAnsi="AcadNusx"/>
                <w:sz w:val="16"/>
                <w:szCs w:val="16"/>
              </w:rPr>
              <w:t xml:space="preserve"> </w:t>
            </w:r>
            <w:r w:rsidRPr="005E3374">
              <w:rPr>
                <w:rFonts w:ascii="Sylfaen" w:hAnsi="Sylfaen"/>
                <w:sz w:val="16"/>
                <w:szCs w:val="16"/>
              </w:rPr>
              <w:t>ზვავი</w:t>
            </w:r>
            <w:r w:rsidR="006B0F59">
              <w:rPr>
                <w:rFonts w:ascii="Sylfaen" w:hAnsi="Sylfaen"/>
                <w:sz w:val="16"/>
                <w:szCs w:val="16"/>
                <w:lang w:val="en-US"/>
              </w:rPr>
              <w:t xml:space="preserve">  </w:t>
            </w:r>
            <w:r w:rsidR="006B0F59" w:rsidRPr="006B0F59">
              <w:rPr>
                <w:rFonts w:ascii="Sylfaen" w:hAnsi="Sylfaen"/>
                <w:sz w:val="16"/>
                <w:szCs w:val="16"/>
              </w:rPr>
              <w:t>Снежная лавина</w:t>
            </w:r>
          </w:p>
          <w:p w:rsidR="00B7394C" w:rsidRPr="006B0F59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  <w:lang w:val="en-US"/>
              </w:rPr>
            </w:pPr>
          </w:p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</w:rPr>
            </w:pPr>
          </w:p>
        </w:tc>
        <w:tc>
          <w:tcPr>
            <w:tcW w:w="2070" w:type="dxa"/>
          </w:tcPr>
          <w:p w:rsidR="00B7394C" w:rsidRPr="006B0F59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5E3374">
              <w:rPr>
                <w:rFonts w:ascii="Sylfaen" w:hAnsi="Sylfaen"/>
                <w:sz w:val="16"/>
                <w:szCs w:val="16"/>
              </w:rPr>
              <w:t>ხულო</w:t>
            </w:r>
            <w:r w:rsidR="006B0F59">
              <w:rPr>
                <w:rFonts w:ascii="Sylfaen" w:hAnsi="Sylfaen"/>
                <w:sz w:val="16"/>
                <w:szCs w:val="16"/>
                <w:lang w:val="en-US"/>
              </w:rPr>
              <w:t xml:space="preserve">  </w:t>
            </w:r>
            <w:r w:rsidR="006B0F59" w:rsidRPr="006B0F59">
              <w:rPr>
                <w:rFonts w:ascii="Sylfaen" w:hAnsi="Sylfaen"/>
                <w:sz w:val="16"/>
                <w:szCs w:val="16"/>
              </w:rPr>
              <w:t>Хуло</w:t>
            </w:r>
          </w:p>
        </w:tc>
        <w:tc>
          <w:tcPr>
            <w:tcW w:w="99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8</w:t>
            </w:r>
          </w:p>
        </w:tc>
        <w:tc>
          <w:tcPr>
            <w:tcW w:w="90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6</w:t>
            </w:r>
          </w:p>
        </w:tc>
        <w:tc>
          <w:tcPr>
            <w:tcW w:w="99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6</w:t>
            </w:r>
          </w:p>
        </w:tc>
        <w:tc>
          <w:tcPr>
            <w:tcW w:w="1052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7</w:t>
            </w:r>
          </w:p>
        </w:tc>
      </w:tr>
      <w:tr w:rsidR="00B7394C" w:rsidRPr="005E3374" w:rsidTr="001140F8">
        <w:trPr>
          <w:trHeight w:val="137"/>
        </w:trPr>
        <w:tc>
          <w:tcPr>
            <w:tcW w:w="1188" w:type="dxa"/>
            <w:vMerge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DBE5F1"/>
          </w:tcPr>
          <w:p w:rsidR="009966BA" w:rsidRPr="009966BA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Sylfaen" w:hAnsi="Sylfaen"/>
                <w:sz w:val="16"/>
                <w:szCs w:val="16"/>
                <w:lang w:val="en-US"/>
              </w:rPr>
            </w:pPr>
            <w:r w:rsidRPr="005E3374">
              <w:rPr>
                <w:rFonts w:ascii="Sylfaen" w:hAnsi="Sylfaen"/>
                <w:sz w:val="16"/>
                <w:szCs w:val="16"/>
              </w:rPr>
              <w:t>შუახევი</w:t>
            </w:r>
            <w:r w:rsidR="009966BA">
              <w:rPr>
                <w:rFonts w:ascii="Sylfaen" w:hAnsi="Sylfaen"/>
                <w:sz w:val="16"/>
                <w:szCs w:val="16"/>
                <w:lang w:val="en-US"/>
              </w:rPr>
              <w:t xml:space="preserve">   </w:t>
            </w:r>
            <w:r w:rsidR="009966BA" w:rsidRPr="006B0F59">
              <w:rPr>
                <w:rFonts w:ascii="Times New Roman" w:hAnsi="Times New Roman"/>
                <w:sz w:val="16"/>
                <w:szCs w:val="16"/>
              </w:rPr>
              <w:t>Шуахеви</w:t>
            </w:r>
          </w:p>
        </w:tc>
        <w:tc>
          <w:tcPr>
            <w:tcW w:w="99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6</w:t>
            </w:r>
          </w:p>
        </w:tc>
        <w:tc>
          <w:tcPr>
            <w:tcW w:w="90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</w:t>
            </w:r>
          </w:p>
        </w:tc>
        <w:tc>
          <w:tcPr>
            <w:tcW w:w="99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0</w:t>
            </w:r>
          </w:p>
        </w:tc>
        <w:tc>
          <w:tcPr>
            <w:tcW w:w="1052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</w:t>
            </w:r>
          </w:p>
        </w:tc>
      </w:tr>
      <w:tr w:rsidR="00B7394C" w:rsidRPr="005E3374" w:rsidTr="001140F8">
        <w:trPr>
          <w:trHeight w:val="94"/>
        </w:trPr>
        <w:tc>
          <w:tcPr>
            <w:tcW w:w="1188" w:type="dxa"/>
            <w:vMerge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</w:rPr>
            </w:pPr>
          </w:p>
        </w:tc>
        <w:tc>
          <w:tcPr>
            <w:tcW w:w="2070" w:type="dxa"/>
          </w:tcPr>
          <w:p w:rsidR="00B7394C" w:rsidRPr="006B0F59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5E3374">
              <w:rPr>
                <w:rFonts w:ascii="Sylfaen" w:hAnsi="Sylfaen"/>
                <w:sz w:val="16"/>
                <w:szCs w:val="16"/>
              </w:rPr>
              <w:t>ხელვაჩაური</w:t>
            </w:r>
            <w:r w:rsidR="006B0F59"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r w:rsidR="006B0F59" w:rsidRPr="00757203">
              <w:rPr>
                <w:rFonts w:ascii="Sylfaen" w:hAnsi="Sylfaen"/>
                <w:sz w:val="16"/>
                <w:szCs w:val="16"/>
              </w:rPr>
              <w:t>Хелвачаури</w:t>
            </w:r>
          </w:p>
        </w:tc>
        <w:tc>
          <w:tcPr>
            <w:tcW w:w="99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</w:t>
            </w:r>
          </w:p>
        </w:tc>
        <w:tc>
          <w:tcPr>
            <w:tcW w:w="90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</w:t>
            </w:r>
          </w:p>
        </w:tc>
        <w:tc>
          <w:tcPr>
            <w:tcW w:w="990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</w:t>
            </w:r>
          </w:p>
        </w:tc>
        <w:tc>
          <w:tcPr>
            <w:tcW w:w="1052" w:type="dxa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</w:t>
            </w:r>
          </w:p>
        </w:tc>
      </w:tr>
      <w:tr w:rsidR="00B7394C" w:rsidRPr="005E3374" w:rsidTr="001140F8">
        <w:trPr>
          <w:trHeight w:val="345"/>
        </w:trPr>
        <w:tc>
          <w:tcPr>
            <w:tcW w:w="1188" w:type="dxa"/>
            <w:vMerge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DBE5F1"/>
          </w:tcPr>
          <w:p w:rsidR="00B7394C" w:rsidRPr="006B0F59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5E3374">
              <w:rPr>
                <w:rFonts w:ascii="Sylfaen" w:hAnsi="Sylfaen"/>
                <w:sz w:val="16"/>
                <w:szCs w:val="16"/>
              </w:rPr>
              <w:t>ქობულეთი</w:t>
            </w:r>
            <w:r w:rsidR="006B0F59">
              <w:rPr>
                <w:rFonts w:ascii="Sylfaen" w:hAnsi="Sylfaen"/>
                <w:sz w:val="16"/>
                <w:szCs w:val="16"/>
                <w:lang w:val="en-US"/>
              </w:rPr>
              <w:t xml:space="preserve">  </w:t>
            </w:r>
            <w:r w:rsidR="006B0F59" w:rsidRPr="00757203">
              <w:rPr>
                <w:rFonts w:ascii="Sylfaen" w:hAnsi="Sylfaen"/>
                <w:sz w:val="16"/>
                <w:szCs w:val="16"/>
              </w:rPr>
              <w:t>Кобулети</w:t>
            </w:r>
          </w:p>
        </w:tc>
        <w:tc>
          <w:tcPr>
            <w:tcW w:w="99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</w:t>
            </w:r>
          </w:p>
        </w:tc>
        <w:tc>
          <w:tcPr>
            <w:tcW w:w="90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1</w:t>
            </w:r>
          </w:p>
        </w:tc>
        <w:tc>
          <w:tcPr>
            <w:tcW w:w="990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3</w:t>
            </w:r>
          </w:p>
        </w:tc>
        <w:tc>
          <w:tcPr>
            <w:tcW w:w="1052" w:type="dxa"/>
            <w:shd w:val="clear" w:color="auto" w:fill="DBE5F1"/>
          </w:tcPr>
          <w:p w:rsidR="00B7394C" w:rsidRPr="005E3374" w:rsidRDefault="00B7394C" w:rsidP="00735082">
            <w:pPr>
              <w:tabs>
                <w:tab w:val="center" w:pos="4677"/>
                <w:tab w:val="right" w:pos="9355"/>
              </w:tabs>
              <w:spacing w:line="36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</w:t>
            </w:r>
          </w:p>
        </w:tc>
      </w:tr>
    </w:tbl>
    <w:p w:rsidR="00B7394C" w:rsidRDefault="00B7394C" w:rsidP="00AB0E5F">
      <w:pPr>
        <w:pStyle w:val="NoSpacing"/>
        <w:jc w:val="center"/>
        <w:rPr>
          <w:rFonts w:ascii="Sylfaen" w:hAnsi="Sylfaen"/>
          <w:lang w:val="ka-GE"/>
        </w:rPr>
      </w:pPr>
    </w:p>
    <w:p w:rsidR="00985A94" w:rsidRDefault="00B7394C" w:rsidP="00985A94">
      <w:pPr>
        <w:spacing w:line="240" w:lineRule="auto"/>
        <w:rPr>
          <w:rFonts w:ascii="Sylfaen" w:hAnsi="Sylfaen"/>
          <w:lang w:val="ka-GE"/>
        </w:rPr>
      </w:pPr>
      <w:r>
        <w:rPr>
          <w:rFonts w:ascii="AcadNusx" w:hAnsi="AcadNusx"/>
        </w:rPr>
        <w:lastRenderedPageBreak/>
        <w:t xml:space="preserve">      </w:t>
      </w:r>
    </w:p>
    <w:p w:rsidR="00D639AE" w:rsidRPr="00985A94" w:rsidRDefault="00985A94" w:rsidP="00D94844">
      <w:pPr>
        <w:spacing w:line="240" w:lineRule="auto"/>
        <w:rPr>
          <w:rFonts w:ascii="AcadNusx" w:hAnsi="AcadNusx"/>
          <w:lang w:val="ka-GE"/>
        </w:rPr>
      </w:pPr>
      <w:r w:rsidRPr="00985A94">
        <w:rPr>
          <w:rFonts w:ascii="Sylfaen" w:hAnsi="Sylfaen"/>
          <w:lang w:val="ka-GE"/>
        </w:rPr>
        <w:t>ცხრილი</w:t>
      </w:r>
      <w:r w:rsidRPr="00985A94">
        <w:rPr>
          <w:rFonts w:ascii="AcadNusx" w:hAnsi="AcadNusx"/>
          <w:lang w:val="ka-GE"/>
        </w:rPr>
        <w:t xml:space="preserve"> #25. </w:t>
      </w:r>
      <w:r w:rsidR="00B7394C" w:rsidRPr="00985A94">
        <w:rPr>
          <w:rFonts w:ascii="Sylfaen" w:hAnsi="Sylfaen"/>
          <w:lang w:val="ka-GE"/>
        </w:rPr>
        <w:t>აჭარის</w:t>
      </w:r>
      <w:r w:rsidR="00B7394C" w:rsidRPr="00985A94">
        <w:rPr>
          <w:rFonts w:ascii="AcadNusx" w:hAnsi="AcadNusx"/>
          <w:lang w:val="ka-GE"/>
        </w:rPr>
        <w:t xml:space="preserve"> </w:t>
      </w:r>
      <w:r w:rsidR="00B7394C" w:rsidRPr="00985A94">
        <w:rPr>
          <w:rFonts w:ascii="Sylfaen" w:hAnsi="Sylfaen"/>
          <w:lang w:val="ka-GE"/>
        </w:rPr>
        <w:t>ლანდშაფტების</w:t>
      </w:r>
      <w:r w:rsidR="00B7394C" w:rsidRPr="00985A94">
        <w:rPr>
          <w:rFonts w:ascii="AcadNusx" w:hAnsi="AcadNusx"/>
          <w:lang w:val="ka-GE"/>
        </w:rPr>
        <w:t xml:space="preserve"> </w:t>
      </w:r>
      <w:r w:rsidR="00B7394C" w:rsidRPr="00985A94">
        <w:rPr>
          <w:rFonts w:ascii="Sylfaen" w:hAnsi="Sylfaen"/>
          <w:lang w:val="ka-GE"/>
        </w:rPr>
        <w:t>ცალკეული</w:t>
      </w:r>
      <w:r w:rsidR="00B7394C" w:rsidRPr="00985A94">
        <w:rPr>
          <w:rFonts w:ascii="AcadNusx" w:hAnsi="AcadNusx"/>
          <w:lang w:val="ka-GE"/>
        </w:rPr>
        <w:t xml:space="preserve"> </w:t>
      </w:r>
      <w:r w:rsidR="00B7394C" w:rsidRPr="00985A94">
        <w:rPr>
          <w:rFonts w:ascii="Sylfaen" w:hAnsi="Sylfaen"/>
          <w:lang w:val="ka-GE"/>
        </w:rPr>
        <w:t>კომპონენტების</w:t>
      </w:r>
      <w:r w:rsidR="00B7394C" w:rsidRPr="00985A94">
        <w:rPr>
          <w:rFonts w:ascii="AcadNusx" w:hAnsi="AcadNusx"/>
          <w:lang w:val="ka-GE"/>
        </w:rPr>
        <w:t xml:space="preserve"> </w:t>
      </w:r>
      <w:r w:rsidR="00B7394C" w:rsidRPr="00985A94">
        <w:rPr>
          <w:rFonts w:ascii="Sylfaen" w:hAnsi="Sylfaen"/>
          <w:lang w:val="ka-GE"/>
        </w:rPr>
        <w:t>ცვლილება</w:t>
      </w:r>
      <w:r w:rsidR="00B7394C" w:rsidRPr="00985A94">
        <w:rPr>
          <w:rFonts w:ascii="AcadNusx" w:hAnsi="AcadNusx"/>
          <w:lang w:val="ka-GE"/>
        </w:rPr>
        <w:t xml:space="preserve"> </w:t>
      </w:r>
      <w:r w:rsidR="00B7394C" w:rsidRPr="00985A94">
        <w:rPr>
          <w:rFonts w:ascii="Sylfaen" w:hAnsi="Sylfaen"/>
          <w:lang w:val="ka-GE"/>
        </w:rPr>
        <w:t>ბალებში</w:t>
      </w:r>
      <w:r w:rsidRPr="00985A94">
        <w:rPr>
          <w:rFonts w:ascii="AcadNusx" w:hAnsi="AcadNusx"/>
          <w:lang w:val="ka-GE"/>
        </w:rPr>
        <w:t xml:space="preserve"> </w:t>
      </w:r>
      <w:r w:rsidR="00D639AE" w:rsidRPr="00985A94">
        <w:rPr>
          <w:rFonts w:ascii="Times New Roman" w:hAnsi="Times New Roman"/>
          <w:lang w:val="ka-GE"/>
        </w:rPr>
        <w:t xml:space="preserve">Изменение отдельных компонентов ландшафтов Аджарии в баллах </w:t>
      </w:r>
      <w:r w:rsidR="00D639AE" w:rsidRPr="00985A94">
        <w:rPr>
          <w:rFonts w:ascii="AcadNusx" w:hAnsi="AcadNusx"/>
          <w:lang w:val="ka-GE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61"/>
        <w:gridCol w:w="913"/>
        <w:gridCol w:w="822"/>
        <w:gridCol w:w="767"/>
        <w:gridCol w:w="1157"/>
        <w:gridCol w:w="1264"/>
        <w:gridCol w:w="1006"/>
      </w:tblGrid>
      <w:tr w:rsidR="00B7394C" w:rsidRPr="00D639AE" w:rsidTr="00D639AE">
        <w:tc>
          <w:tcPr>
            <w:tcW w:w="1111" w:type="dxa"/>
          </w:tcPr>
          <w:p w:rsidR="00B7394C" w:rsidRPr="00985A9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AcadNusx" w:hAnsi="AcadNusx"/>
                <w:sz w:val="16"/>
                <w:szCs w:val="16"/>
                <w:lang w:val="ka-GE"/>
              </w:rPr>
            </w:pP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ლანდშაფტის</w:t>
            </w:r>
            <w:r w:rsidRPr="00985A94">
              <w:rPr>
                <w:rFonts w:ascii="AcadNusx" w:hAnsi="AcadNusx"/>
                <w:sz w:val="16"/>
                <w:szCs w:val="16"/>
                <w:lang w:val="ka-GE"/>
              </w:rPr>
              <w:t xml:space="preserve"> </w:t>
            </w: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ტიპი</w:t>
            </w:r>
            <w:r w:rsidR="00D639AE" w:rsidRPr="00985A94">
              <w:rPr>
                <w:rFonts w:ascii="Sylfaen" w:hAnsi="Sylfaen"/>
                <w:sz w:val="16"/>
                <w:szCs w:val="16"/>
                <w:lang w:val="ka-GE"/>
              </w:rPr>
              <w:t xml:space="preserve"> Тип ландшафта</w:t>
            </w:r>
          </w:p>
        </w:tc>
        <w:tc>
          <w:tcPr>
            <w:tcW w:w="807" w:type="dxa"/>
          </w:tcPr>
          <w:p w:rsidR="00B7394C" w:rsidRPr="00985A9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AcadNusx" w:hAnsi="AcadNusx"/>
                <w:sz w:val="16"/>
                <w:szCs w:val="16"/>
                <w:lang w:val="ka-GE"/>
              </w:rPr>
            </w:pP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რელიეფი</w:t>
            </w:r>
            <w:r w:rsidR="00D639AE" w:rsidRPr="00985A94">
              <w:rPr>
                <w:rFonts w:ascii="Sylfaen" w:hAnsi="Sylfaen"/>
                <w:sz w:val="16"/>
                <w:szCs w:val="16"/>
                <w:lang w:val="ka-GE"/>
              </w:rPr>
              <w:t xml:space="preserve"> Рельеф</w:t>
            </w:r>
          </w:p>
        </w:tc>
        <w:tc>
          <w:tcPr>
            <w:tcW w:w="730" w:type="dxa"/>
          </w:tcPr>
          <w:p w:rsidR="00B7394C" w:rsidRPr="00985A9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Sylfaen" w:hAnsi="Sylfaen"/>
                <w:sz w:val="16"/>
                <w:szCs w:val="16"/>
                <w:lang w:val="ka-GE"/>
              </w:rPr>
            </w:pP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ნიადაგი</w:t>
            </w:r>
          </w:p>
          <w:p w:rsidR="00D639AE" w:rsidRPr="00985A94" w:rsidRDefault="00D639AE" w:rsidP="00C205E3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AcadNusx" w:hAnsi="AcadNusx"/>
                <w:sz w:val="16"/>
                <w:szCs w:val="16"/>
                <w:lang w:val="ka-GE"/>
              </w:rPr>
            </w:pP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Почва</w:t>
            </w:r>
          </w:p>
        </w:tc>
        <w:tc>
          <w:tcPr>
            <w:tcW w:w="683" w:type="dxa"/>
          </w:tcPr>
          <w:p w:rsidR="00B7394C" w:rsidRPr="00D639AE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985A94">
              <w:rPr>
                <w:rFonts w:ascii="Sylfaen" w:hAnsi="Sylfaen"/>
                <w:sz w:val="16"/>
                <w:szCs w:val="16"/>
                <w:lang w:val="ka-GE"/>
              </w:rPr>
              <w:t>წყ</w:t>
            </w:r>
            <w:r w:rsidRPr="00D639AE">
              <w:rPr>
                <w:rFonts w:ascii="Sylfaen" w:hAnsi="Sylfaen"/>
                <w:sz w:val="16"/>
                <w:szCs w:val="16"/>
              </w:rPr>
              <w:t>ლები</w:t>
            </w:r>
            <w:r w:rsidR="00D639AE" w:rsidRPr="00D639AE">
              <w:rPr>
                <w:rFonts w:ascii="Sylfaen" w:hAnsi="Sylfaen"/>
                <w:sz w:val="16"/>
                <w:szCs w:val="16"/>
                <w:lang w:val="en-US"/>
              </w:rPr>
              <w:t xml:space="preserve">  </w:t>
            </w:r>
            <w:r w:rsidR="00D639AE" w:rsidRPr="00D639AE">
              <w:rPr>
                <w:rFonts w:ascii="Sylfaen" w:hAnsi="Sylfaen"/>
                <w:sz w:val="16"/>
                <w:szCs w:val="16"/>
              </w:rPr>
              <w:t>Воды</w:t>
            </w:r>
          </w:p>
        </w:tc>
        <w:tc>
          <w:tcPr>
            <w:tcW w:w="1313" w:type="dxa"/>
          </w:tcPr>
          <w:p w:rsidR="00B7394C" w:rsidRPr="00D639AE" w:rsidRDefault="00B7394C" w:rsidP="00C205E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cadNusx" w:hAnsi="AcadNusx"/>
                <w:sz w:val="16"/>
                <w:szCs w:val="16"/>
              </w:rPr>
            </w:pPr>
            <w:r w:rsidRPr="00D639AE">
              <w:rPr>
                <w:rFonts w:ascii="AcadNusx" w:hAnsi="AcadNusx"/>
                <w:sz w:val="16"/>
                <w:szCs w:val="16"/>
              </w:rPr>
              <w:t>M</w:t>
            </w:r>
            <w:r w:rsidRPr="00D639AE">
              <w:rPr>
                <w:rFonts w:ascii="Sylfaen" w:hAnsi="Sylfaen"/>
                <w:sz w:val="16"/>
                <w:szCs w:val="16"/>
              </w:rPr>
              <w:t>მიკრო</w:t>
            </w:r>
          </w:p>
          <w:p w:rsidR="00B7394C" w:rsidRPr="00D639AE" w:rsidRDefault="00B7394C" w:rsidP="00C205E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D639AE">
              <w:rPr>
                <w:rFonts w:ascii="Sylfaen" w:hAnsi="Sylfaen"/>
                <w:sz w:val="16"/>
                <w:szCs w:val="16"/>
              </w:rPr>
              <w:t>კლიმატი</w:t>
            </w:r>
            <w:r w:rsidR="00D639AE" w:rsidRPr="00D639AE">
              <w:rPr>
                <w:rFonts w:ascii="Sylfaen" w:hAnsi="Sylfaen"/>
                <w:sz w:val="16"/>
                <w:szCs w:val="16"/>
                <w:lang w:val="en-US"/>
              </w:rPr>
              <w:t xml:space="preserve">  </w:t>
            </w:r>
            <w:r w:rsidR="00D639AE" w:rsidRPr="00D639AE">
              <w:rPr>
                <w:rFonts w:ascii="Times New Roman" w:hAnsi="Times New Roman"/>
                <w:sz w:val="16"/>
                <w:szCs w:val="16"/>
              </w:rPr>
              <w:t>Микроклимат</w:t>
            </w:r>
          </w:p>
        </w:tc>
        <w:tc>
          <w:tcPr>
            <w:tcW w:w="1439" w:type="dxa"/>
          </w:tcPr>
          <w:p w:rsidR="00B7394C" w:rsidRPr="00D639AE" w:rsidRDefault="00B7394C" w:rsidP="00C205E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cadNusx" w:hAnsi="AcadNusx"/>
                <w:sz w:val="16"/>
                <w:szCs w:val="16"/>
              </w:rPr>
            </w:pPr>
            <w:r w:rsidRPr="00D639AE">
              <w:rPr>
                <w:rFonts w:ascii="AcadNusx" w:hAnsi="AcadNusx"/>
                <w:sz w:val="16"/>
                <w:szCs w:val="16"/>
              </w:rPr>
              <w:t>M</w:t>
            </w:r>
            <w:r w:rsidRPr="00D639AE">
              <w:rPr>
                <w:rFonts w:ascii="Sylfaen" w:hAnsi="Sylfaen"/>
                <w:sz w:val="16"/>
                <w:szCs w:val="16"/>
              </w:rPr>
              <w:t>მცენარეუ</w:t>
            </w:r>
          </w:p>
          <w:p w:rsidR="00B7394C" w:rsidRPr="00D639AE" w:rsidRDefault="00C205E3" w:rsidP="00C205E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D639AE">
              <w:rPr>
                <w:rFonts w:ascii="Sylfaen" w:hAnsi="Sylfaen"/>
                <w:sz w:val="16"/>
                <w:szCs w:val="16"/>
                <w:lang w:val="ka-GE"/>
              </w:rPr>
              <w:t xml:space="preserve">   </w:t>
            </w:r>
            <w:r w:rsidR="00B7394C" w:rsidRPr="00D639AE">
              <w:rPr>
                <w:rFonts w:ascii="Sylfaen" w:hAnsi="Sylfaen"/>
                <w:sz w:val="16"/>
                <w:szCs w:val="16"/>
              </w:rPr>
              <w:t>ლობა</w:t>
            </w:r>
            <w:r w:rsidR="00D639AE" w:rsidRPr="00D639AE"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r w:rsidR="00D639AE" w:rsidRPr="00D639AE">
              <w:rPr>
                <w:rFonts w:ascii="Times New Roman" w:hAnsi="Times New Roman"/>
                <w:sz w:val="16"/>
                <w:szCs w:val="16"/>
              </w:rPr>
              <w:t>Растительность</w:t>
            </w:r>
          </w:p>
        </w:tc>
        <w:tc>
          <w:tcPr>
            <w:tcW w:w="1107" w:type="dxa"/>
          </w:tcPr>
          <w:p w:rsidR="00B7394C" w:rsidRPr="00D639AE" w:rsidRDefault="00B7394C" w:rsidP="00C205E3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D639AE">
              <w:rPr>
                <w:rFonts w:ascii="Sylfaen" w:hAnsi="Sylfaen"/>
                <w:sz w:val="16"/>
                <w:szCs w:val="16"/>
              </w:rPr>
              <w:t>ცხოველთა</w:t>
            </w:r>
            <w:r w:rsidRPr="00D639AE">
              <w:rPr>
                <w:rFonts w:ascii="AcadNusx" w:hAnsi="AcadNusx"/>
                <w:sz w:val="16"/>
                <w:szCs w:val="16"/>
              </w:rPr>
              <w:t xml:space="preserve"> </w:t>
            </w:r>
            <w:r w:rsidRPr="00D639AE">
              <w:rPr>
                <w:rFonts w:ascii="Sylfaen" w:hAnsi="Sylfaen"/>
                <w:sz w:val="16"/>
                <w:szCs w:val="16"/>
              </w:rPr>
              <w:t>სამყარო</w:t>
            </w:r>
            <w:r w:rsidR="00D639AE" w:rsidRPr="00D639AE"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r w:rsidR="00D639AE" w:rsidRPr="00D639AE">
              <w:rPr>
                <w:rFonts w:ascii="Sylfaen" w:hAnsi="Sylfaen"/>
                <w:sz w:val="16"/>
                <w:szCs w:val="16"/>
              </w:rPr>
              <w:t>Животный мир</w:t>
            </w:r>
          </w:p>
        </w:tc>
      </w:tr>
      <w:tr w:rsidR="00B7394C" w:rsidRPr="005E3374" w:rsidTr="00D639AE">
        <w:tc>
          <w:tcPr>
            <w:tcW w:w="1111" w:type="dxa"/>
            <w:shd w:val="clear" w:color="auto" w:fill="DBE5F1"/>
          </w:tcPr>
          <w:p w:rsidR="00B7394C" w:rsidRPr="00D639AE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D639AE">
              <w:rPr>
                <w:rFonts w:ascii="AcadNusx" w:hAnsi="AcadNusx"/>
                <w:sz w:val="16"/>
                <w:szCs w:val="16"/>
              </w:rPr>
              <w:t>D</w:t>
            </w:r>
            <w:r w:rsidRPr="00D639AE">
              <w:rPr>
                <w:rFonts w:ascii="Sylfaen" w:hAnsi="Sylfaen"/>
                <w:sz w:val="16"/>
                <w:szCs w:val="16"/>
              </w:rPr>
              <w:t>ვაკე</w:t>
            </w:r>
            <w:r w:rsidR="00D639AE" w:rsidRPr="00D639AE">
              <w:rPr>
                <w:rFonts w:ascii="Sylfaen" w:hAnsi="Sylfaen"/>
                <w:sz w:val="16"/>
                <w:szCs w:val="16"/>
                <w:lang w:val="en-US"/>
              </w:rPr>
              <w:t xml:space="preserve">    </w:t>
            </w:r>
            <w:r w:rsidR="00D639AE" w:rsidRPr="00D639AE">
              <w:rPr>
                <w:rFonts w:ascii="Times New Roman" w:hAnsi="Times New Roman"/>
                <w:sz w:val="16"/>
                <w:szCs w:val="16"/>
              </w:rPr>
              <w:t>Равнина</w:t>
            </w:r>
          </w:p>
        </w:tc>
        <w:tc>
          <w:tcPr>
            <w:tcW w:w="807" w:type="dxa"/>
            <w:shd w:val="clear" w:color="auto" w:fill="DBE5F1"/>
          </w:tcPr>
          <w:p w:rsidR="00B7394C" w:rsidRPr="00D639AE" w:rsidRDefault="00D639AE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  <w:lang w:val="en-US"/>
              </w:rPr>
            </w:pPr>
            <w:r>
              <w:rPr>
                <w:rFonts w:ascii="AcadNusx" w:hAnsi="AcadNusx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730" w:type="dxa"/>
            <w:shd w:val="clear" w:color="auto" w:fill="DBE5F1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9-10</w:t>
            </w:r>
          </w:p>
        </w:tc>
        <w:tc>
          <w:tcPr>
            <w:tcW w:w="683" w:type="dxa"/>
            <w:shd w:val="clear" w:color="auto" w:fill="DBE5F1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9-10</w:t>
            </w:r>
          </w:p>
        </w:tc>
        <w:tc>
          <w:tcPr>
            <w:tcW w:w="1313" w:type="dxa"/>
            <w:shd w:val="clear" w:color="auto" w:fill="DBE5F1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9-10</w:t>
            </w:r>
          </w:p>
        </w:tc>
        <w:tc>
          <w:tcPr>
            <w:tcW w:w="1439" w:type="dxa"/>
            <w:shd w:val="clear" w:color="auto" w:fill="DBE5F1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9-10</w:t>
            </w:r>
          </w:p>
        </w:tc>
        <w:tc>
          <w:tcPr>
            <w:tcW w:w="1107" w:type="dxa"/>
            <w:shd w:val="clear" w:color="auto" w:fill="DBE5F1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9-10</w:t>
            </w:r>
          </w:p>
        </w:tc>
      </w:tr>
      <w:tr w:rsidR="00B7394C" w:rsidRPr="005E3374" w:rsidTr="00D639AE">
        <w:trPr>
          <w:trHeight w:val="648"/>
        </w:trPr>
        <w:tc>
          <w:tcPr>
            <w:tcW w:w="1111" w:type="dxa"/>
          </w:tcPr>
          <w:p w:rsidR="00B7394C" w:rsidRPr="00D639AE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D639AE">
              <w:rPr>
                <w:rFonts w:ascii="Sylfaen" w:hAnsi="Sylfaen"/>
                <w:sz w:val="16"/>
                <w:szCs w:val="16"/>
              </w:rPr>
              <w:t>დაბალმთიანი</w:t>
            </w:r>
            <w:r w:rsidRPr="00D639AE">
              <w:rPr>
                <w:rFonts w:ascii="AcadNusx" w:hAnsi="AcadNusx"/>
                <w:sz w:val="16"/>
                <w:szCs w:val="16"/>
              </w:rPr>
              <w:t xml:space="preserve"> </w:t>
            </w:r>
            <w:r w:rsidRPr="00D639AE">
              <w:rPr>
                <w:rFonts w:ascii="Sylfaen" w:hAnsi="Sylfaen"/>
                <w:sz w:val="16"/>
                <w:szCs w:val="16"/>
              </w:rPr>
              <w:t>ტყიანი</w:t>
            </w:r>
            <w:r w:rsidR="00D639AE" w:rsidRPr="00D639AE">
              <w:rPr>
                <w:rFonts w:ascii="Sylfaen" w:hAnsi="Sylfaen"/>
                <w:sz w:val="16"/>
                <w:szCs w:val="16"/>
                <w:lang w:val="en-US"/>
              </w:rPr>
              <w:t xml:space="preserve">  </w:t>
            </w:r>
            <w:r w:rsidR="00D639AE" w:rsidRPr="00D639AE">
              <w:rPr>
                <w:rFonts w:ascii="Sylfaen" w:hAnsi="Sylfaen"/>
                <w:sz w:val="16"/>
                <w:szCs w:val="16"/>
              </w:rPr>
              <w:t>Низкогорный лесной</w:t>
            </w:r>
          </w:p>
        </w:tc>
        <w:tc>
          <w:tcPr>
            <w:tcW w:w="807" w:type="dxa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-</w:t>
            </w:r>
          </w:p>
        </w:tc>
        <w:tc>
          <w:tcPr>
            <w:tcW w:w="730" w:type="dxa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7-9</w:t>
            </w:r>
          </w:p>
        </w:tc>
        <w:tc>
          <w:tcPr>
            <w:tcW w:w="683" w:type="dxa"/>
          </w:tcPr>
          <w:p w:rsidR="00B7394C" w:rsidRPr="00C205E3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  <w:lang w:val="en-US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7-9</w:t>
            </w:r>
          </w:p>
        </w:tc>
        <w:tc>
          <w:tcPr>
            <w:tcW w:w="1313" w:type="dxa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7-9</w:t>
            </w:r>
          </w:p>
        </w:tc>
        <w:tc>
          <w:tcPr>
            <w:tcW w:w="1439" w:type="dxa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7-9</w:t>
            </w:r>
          </w:p>
        </w:tc>
        <w:tc>
          <w:tcPr>
            <w:tcW w:w="1107" w:type="dxa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7-9</w:t>
            </w:r>
          </w:p>
        </w:tc>
      </w:tr>
      <w:tr w:rsidR="00B7394C" w:rsidRPr="005E3374" w:rsidTr="00D639AE">
        <w:tc>
          <w:tcPr>
            <w:tcW w:w="1111" w:type="dxa"/>
            <w:shd w:val="clear" w:color="auto" w:fill="DBE5F1"/>
          </w:tcPr>
          <w:p w:rsidR="00B7394C" w:rsidRPr="00D639AE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AcadNusx" w:hAnsi="AcadNusx"/>
                <w:sz w:val="16"/>
                <w:szCs w:val="16"/>
                <w:lang w:val="en-US"/>
              </w:rPr>
            </w:pPr>
            <w:r w:rsidRPr="00D639AE">
              <w:rPr>
                <w:rFonts w:ascii="Sylfaen" w:hAnsi="Sylfaen"/>
                <w:sz w:val="16"/>
                <w:szCs w:val="16"/>
              </w:rPr>
              <w:t>საშუალი</w:t>
            </w:r>
            <w:r w:rsidRPr="00D639AE">
              <w:rPr>
                <w:rFonts w:ascii="AcadNusx" w:hAnsi="AcadNusx"/>
                <w:sz w:val="16"/>
                <w:szCs w:val="16"/>
              </w:rPr>
              <w:t xml:space="preserve"> </w:t>
            </w:r>
            <w:r w:rsidRPr="00D639AE">
              <w:rPr>
                <w:rFonts w:ascii="Sylfaen" w:hAnsi="Sylfaen"/>
                <w:sz w:val="16"/>
                <w:szCs w:val="16"/>
              </w:rPr>
              <w:t>მთიანი</w:t>
            </w:r>
            <w:r w:rsidRPr="00D639AE">
              <w:rPr>
                <w:rFonts w:ascii="AcadNusx" w:hAnsi="AcadNusx"/>
                <w:sz w:val="16"/>
                <w:szCs w:val="16"/>
              </w:rPr>
              <w:t xml:space="preserve"> </w:t>
            </w:r>
            <w:r w:rsidRPr="00D639AE">
              <w:rPr>
                <w:rFonts w:ascii="Sylfaen" w:hAnsi="Sylfaen"/>
                <w:sz w:val="16"/>
                <w:szCs w:val="16"/>
              </w:rPr>
              <w:t>ტყიანი</w:t>
            </w:r>
            <w:r w:rsidR="00D639AE" w:rsidRPr="00D639AE"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  <w:r w:rsidR="00D639AE" w:rsidRPr="00D639AE">
              <w:rPr>
                <w:rFonts w:ascii="Sylfaen" w:hAnsi="Sylfaen"/>
                <w:sz w:val="16"/>
                <w:szCs w:val="16"/>
              </w:rPr>
              <w:t>Среднегорный лесной</w:t>
            </w:r>
            <w:r w:rsidR="00D639AE" w:rsidRPr="00D639AE">
              <w:rPr>
                <w:rFonts w:ascii="Sylfaen" w:hAnsi="Sylfaen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807" w:type="dxa"/>
            <w:shd w:val="clear" w:color="auto" w:fill="DBE5F1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-</w:t>
            </w:r>
          </w:p>
        </w:tc>
        <w:tc>
          <w:tcPr>
            <w:tcW w:w="730" w:type="dxa"/>
            <w:shd w:val="clear" w:color="auto" w:fill="DBE5F1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4-7</w:t>
            </w:r>
          </w:p>
        </w:tc>
        <w:tc>
          <w:tcPr>
            <w:tcW w:w="683" w:type="dxa"/>
            <w:shd w:val="clear" w:color="auto" w:fill="DBE5F1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-</w:t>
            </w:r>
          </w:p>
        </w:tc>
        <w:tc>
          <w:tcPr>
            <w:tcW w:w="1313" w:type="dxa"/>
            <w:shd w:val="clear" w:color="auto" w:fill="DBE5F1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-</w:t>
            </w:r>
          </w:p>
        </w:tc>
        <w:tc>
          <w:tcPr>
            <w:tcW w:w="1439" w:type="dxa"/>
            <w:shd w:val="clear" w:color="auto" w:fill="DBE5F1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4-7</w:t>
            </w:r>
          </w:p>
        </w:tc>
        <w:tc>
          <w:tcPr>
            <w:tcW w:w="1107" w:type="dxa"/>
            <w:shd w:val="clear" w:color="auto" w:fill="DBE5F1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4-7</w:t>
            </w:r>
          </w:p>
        </w:tc>
      </w:tr>
      <w:tr w:rsidR="00B7394C" w:rsidRPr="005E3374" w:rsidTr="00D639AE">
        <w:tc>
          <w:tcPr>
            <w:tcW w:w="1111" w:type="dxa"/>
          </w:tcPr>
          <w:p w:rsidR="00B7394C" w:rsidRPr="00D639AE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rPr>
                <w:rFonts w:ascii="AcadNusx" w:hAnsi="AcadNusx"/>
                <w:sz w:val="16"/>
                <w:szCs w:val="16"/>
              </w:rPr>
            </w:pPr>
            <w:r w:rsidRPr="00D639AE">
              <w:rPr>
                <w:rFonts w:ascii="Sylfaen" w:hAnsi="Sylfaen"/>
                <w:sz w:val="16"/>
                <w:szCs w:val="16"/>
              </w:rPr>
              <w:t>მაღალმთიანი</w:t>
            </w:r>
            <w:r w:rsidRPr="00D639AE">
              <w:rPr>
                <w:rFonts w:ascii="AcadNusx" w:hAnsi="AcadNusx"/>
                <w:sz w:val="16"/>
                <w:szCs w:val="16"/>
              </w:rPr>
              <w:t xml:space="preserve"> </w:t>
            </w:r>
            <w:r w:rsidRPr="00D639AE">
              <w:rPr>
                <w:rFonts w:ascii="Sylfaen" w:hAnsi="Sylfaen"/>
                <w:sz w:val="16"/>
                <w:szCs w:val="16"/>
              </w:rPr>
              <w:t>და</w:t>
            </w:r>
            <w:r w:rsidRPr="00D639AE">
              <w:rPr>
                <w:rFonts w:ascii="AcadNusx" w:hAnsi="AcadNusx"/>
                <w:sz w:val="16"/>
                <w:szCs w:val="16"/>
              </w:rPr>
              <w:t xml:space="preserve"> </w:t>
            </w:r>
            <w:r w:rsidRPr="00D639AE">
              <w:rPr>
                <w:rFonts w:ascii="Sylfaen" w:hAnsi="Sylfaen"/>
                <w:sz w:val="16"/>
                <w:szCs w:val="16"/>
              </w:rPr>
              <w:t>ალპური</w:t>
            </w:r>
            <w:r w:rsidRPr="00D639AE">
              <w:rPr>
                <w:rFonts w:ascii="AcadNusx" w:hAnsi="AcadNusx"/>
                <w:sz w:val="16"/>
                <w:szCs w:val="16"/>
              </w:rPr>
              <w:t xml:space="preserve"> </w:t>
            </w:r>
            <w:r w:rsidRPr="00D639AE">
              <w:rPr>
                <w:rFonts w:ascii="Sylfaen" w:hAnsi="Sylfaen"/>
                <w:sz w:val="16"/>
                <w:szCs w:val="16"/>
              </w:rPr>
              <w:t>მდელოებით</w:t>
            </w:r>
            <w:r w:rsidR="00D639AE" w:rsidRPr="00D639AE">
              <w:rPr>
                <w:rFonts w:ascii="Sylfaen" w:hAnsi="Sylfaen"/>
                <w:sz w:val="16"/>
                <w:szCs w:val="16"/>
              </w:rPr>
              <w:t xml:space="preserve">  Высокогорный и с альпийскими лугами</w:t>
            </w:r>
          </w:p>
        </w:tc>
        <w:tc>
          <w:tcPr>
            <w:tcW w:w="807" w:type="dxa"/>
          </w:tcPr>
          <w:p w:rsidR="00B7394C" w:rsidRPr="00D639AE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</w:p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-</w:t>
            </w:r>
          </w:p>
        </w:tc>
        <w:tc>
          <w:tcPr>
            <w:tcW w:w="730" w:type="dxa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  <w:lang w:val="en-US"/>
              </w:rPr>
            </w:pPr>
          </w:p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2-4</w:t>
            </w:r>
          </w:p>
        </w:tc>
        <w:tc>
          <w:tcPr>
            <w:tcW w:w="683" w:type="dxa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  <w:lang w:val="en-US"/>
              </w:rPr>
            </w:pPr>
          </w:p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-</w:t>
            </w:r>
          </w:p>
        </w:tc>
        <w:tc>
          <w:tcPr>
            <w:tcW w:w="1313" w:type="dxa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  <w:lang w:val="en-US"/>
              </w:rPr>
            </w:pPr>
          </w:p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-</w:t>
            </w:r>
          </w:p>
        </w:tc>
        <w:tc>
          <w:tcPr>
            <w:tcW w:w="1439" w:type="dxa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  <w:lang w:val="en-US"/>
              </w:rPr>
            </w:pPr>
          </w:p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2-4</w:t>
            </w:r>
          </w:p>
        </w:tc>
        <w:tc>
          <w:tcPr>
            <w:tcW w:w="1107" w:type="dxa"/>
          </w:tcPr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  <w:lang w:val="en-US"/>
              </w:rPr>
            </w:pPr>
          </w:p>
          <w:p w:rsidR="00B7394C" w:rsidRPr="005E3374" w:rsidRDefault="00B7394C" w:rsidP="00C205E3">
            <w:pPr>
              <w:tabs>
                <w:tab w:val="center" w:pos="4677"/>
                <w:tab w:val="right" w:pos="9355"/>
              </w:tabs>
              <w:spacing w:line="240" w:lineRule="auto"/>
              <w:jc w:val="center"/>
              <w:rPr>
                <w:rFonts w:ascii="AcadNusx" w:hAnsi="AcadNusx"/>
                <w:sz w:val="16"/>
                <w:szCs w:val="16"/>
              </w:rPr>
            </w:pPr>
            <w:r w:rsidRPr="005E3374">
              <w:rPr>
                <w:rFonts w:ascii="AcadNusx" w:hAnsi="AcadNusx"/>
                <w:sz w:val="16"/>
                <w:szCs w:val="16"/>
              </w:rPr>
              <w:t>2-4</w:t>
            </w:r>
          </w:p>
        </w:tc>
      </w:tr>
    </w:tbl>
    <w:p w:rsidR="00B7394C" w:rsidRDefault="00B7394C" w:rsidP="00F3482E">
      <w:pPr>
        <w:spacing w:line="360" w:lineRule="auto"/>
        <w:jc w:val="both"/>
        <w:rPr>
          <w:rFonts w:ascii="Sylfaen" w:hAnsi="Sylfaen"/>
          <w:lang w:val="ka-GE"/>
        </w:rPr>
      </w:pPr>
    </w:p>
    <w:p w:rsidR="00B7394C" w:rsidRDefault="001140F8" w:rsidP="00F3482E">
      <w:pPr>
        <w:spacing w:line="360" w:lineRule="auto"/>
        <w:jc w:val="center"/>
        <w:rPr>
          <w:rFonts w:ascii="Sylfaen" w:hAnsi="Sylfaen"/>
          <w:lang w:val="ka-GE"/>
        </w:rPr>
      </w:pPr>
      <w:r w:rsidRPr="00E01668">
        <w:rPr>
          <w:rFonts w:ascii="Sylfaen" w:hAnsi="Sylfaen"/>
          <w:lang w:val="ka-GE"/>
        </w:rPr>
        <w:object w:dxaOrig="4320" w:dyaOrig="4320">
          <v:shape id="_x0000_i1027" type="#_x0000_t75" style="width:213.75pt;height:148.5pt" o:ole="">
            <v:imagedata r:id="rId9" o:title=""/>
          </v:shape>
          <o:OLEObject Type="Embed" ProgID="FoxitReader.Document" ShapeID="_x0000_i1027" DrawAspect="Content" ObjectID="_1530532375" r:id="rId10"/>
        </w:object>
      </w:r>
    </w:p>
    <w:p w:rsidR="001140F8" w:rsidRDefault="00B7394C" w:rsidP="001140F8">
      <w:pPr>
        <w:spacing w:line="360" w:lineRule="auto"/>
        <w:rPr>
          <w:rFonts w:ascii="Sylfaen" w:hAnsi="Sylfaen"/>
          <w:lang w:val="ka-GE"/>
        </w:rPr>
      </w:pPr>
      <w:r w:rsidRPr="001140F8">
        <w:rPr>
          <w:rFonts w:ascii="Sylfaen" w:hAnsi="Sylfaen"/>
          <w:lang w:val="ka-GE"/>
        </w:rPr>
        <w:t>რუკა 1.აჭარის ბუნებრივ-ანტროპოგენური ლანდშაფტების რუკა</w:t>
      </w:r>
    </w:p>
    <w:p w:rsidR="000D58EE" w:rsidRPr="001140F8" w:rsidRDefault="001140F8" w:rsidP="001140F8">
      <w:pPr>
        <w:spacing w:line="360" w:lineRule="auto"/>
        <w:rPr>
          <w:rFonts w:ascii="Sylfaen" w:hAnsi="Sylfaen"/>
          <w:lang w:val="ka-GE"/>
        </w:rPr>
      </w:pPr>
      <w:r w:rsidRPr="001140F8">
        <w:rPr>
          <w:rFonts w:ascii="Sylfaen" w:hAnsi="Sylfaen"/>
          <w:sz w:val="24"/>
          <w:szCs w:val="24"/>
          <w:lang w:val="ka-GE"/>
        </w:rPr>
        <w:t>К</w:t>
      </w:r>
      <w:r w:rsidR="000D58EE" w:rsidRPr="001140F8">
        <w:rPr>
          <w:rFonts w:ascii="Sylfaen" w:hAnsi="Sylfaen"/>
          <w:sz w:val="24"/>
          <w:szCs w:val="24"/>
          <w:lang w:val="ka-GE"/>
        </w:rPr>
        <w:t xml:space="preserve">арта 1. Карта природно-антропогенных ландшафтов Аджарии </w:t>
      </w:r>
    </w:p>
    <w:p w:rsidR="00B7394C" w:rsidRDefault="001140F8" w:rsidP="00735082">
      <w:pPr>
        <w:spacing w:line="360" w:lineRule="auto"/>
        <w:jc w:val="center"/>
        <w:rPr>
          <w:rFonts w:ascii="Sylfaen" w:hAnsi="Sylfaen"/>
          <w:lang w:val="ka-GE"/>
        </w:rPr>
      </w:pPr>
      <w:r w:rsidRPr="00E01668">
        <w:rPr>
          <w:rFonts w:ascii="Sylfaen" w:hAnsi="Sylfaen"/>
          <w:lang w:val="ka-GE"/>
        </w:rPr>
        <w:object w:dxaOrig="4320" w:dyaOrig="4320">
          <v:shape id="_x0000_i1028" type="#_x0000_t75" style="width:243pt;height:153.75pt" o:ole="">
            <v:imagedata r:id="rId11" o:title=""/>
          </v:shape>
          <o:OLEObject Type="Embed" ProgID="FoxitReader.Document" ShapeID="_x0000_i1028" DrawAspect="Content" ObjectID="_1530532376" r:id="rId12"/>
        </w:object>
      </w:r>
    </w:p>
    <w:p w:rsidR="00B7394C" w:rsidRPr="001140F8" w:rsidRDefault="00B7394C" w:rsidP="009E02DD">
      <w:pPr>
        <w:spacing w:line="240" w:lineRule="auto"/>
        <w:jc w:val="center"/>
        <w:rPr>
          <w:rFonts w:ascii="Sylfaen" w:hAnsi="Sylfaen"/>
          <w:lang w:val="ka-GE"/>
        </w:rPr>
      </w:pPr>
      <w:r w:rsidRPr="001140F8">
        <w:rPr>
          <w:rFonts w:ascii="Sylfaen" w:hAnsi="Sylfaen"/>
          <w:lang w:val="ka-GE"/>
        </w:rPr>
        <w:t>რუკა 2. აჭარის ბუნებრივ-ანტროპოგენური ლანდშაფტების ტრანსფორმაციის რუკა</w:t>
      </w:r>
    </w:p>
    <w:p w:rsidR="000D58EE" w:rsidRPr="001140F8" w:rsidRDefault="000D58EE" w:rsidP="000D58EE">
      <w:pPr>
        <w:spacing w:line="240" w:lineRule="auto"/>
        <w:rPr>
          <w:rFonts w:ascii="Sylfaen" w:hAnsi="Sylfaen"/>
          <w:sz w:val="24"/>
          <w:szCs w:val="24"/>
          <w:lang w:val="ka-GE"/>
        </w:rPr>
      </w:pPr>
      <w:r w:rsidRPr="001140F8">
        <w:rPr>
          <w:rFonts w:ascii="Sylfaen" w:hAnsi="Sylfaen"/>
          <w:sz w:val="24"/>
          <w:szCs w:val="24"/>
          <w:lang w:val="ka-GE"/>
        </w:rPr>
        <w:t xml:space="preserve">Карта 2. Карта трансформации  природно-антропогенных ландшафтов Аджарии </w:t>
      </w:r>
    </w:p>
    <w:p w:rsidR="000D58EE" w:rsidRPr="000D58EE" w:rsidRDefault="000D58EE" w:rsidP="009E02DD">
      <w:pPr>
        <w:spacing w:line="240" w:lineRule="auto"/>
        <w:jc w:val="center"/>
        <w:rPr>
          <w:rFonts w:ascii="Sylfaen" w:hAnsi="Sylfaen"/>
          <w:b/>
          <w:lang w:val="ka-GE"/>
        </w:rPr>
      </w:pPr>
    </w:p>
    <w:p w:rsidR="00B7394C" w:rsidRDefault="00B7394C" w:rsidP="00952B55">
      <w:pPr>
        <w:spacing w:line="360" w:lineRule="auto"/>
        <w:jc w:val="center"/>
        <w:rPr>
          <w:rFonts w:ascii="Sylfaen" w:hAnsi="Sylfaen"/>
          <w:lang w:val="ka-GE"/>
        </w:rPr>
      </w:pPr>
      <w:r w:rsidRPr="00E01668">
        <w:rPr>
          <w:rFonts w:ascii="Sylfaen" w:hAnsi="Sylfaen"/>
          <w:lang w:val="ka-GE"/>
        </w:rPr>
        <w:object w:dxaOrig="4320" w:dyaOrig="4320">
          <v:shape id="_x0000_i1029" type="#_x0000_t75" style="width:255pt;height:171pt" o:ole="">
            <v:imagedata r:id="rId13" o:title=""/>
          </v:shape>
          <o:OLEObject Type="Embed" ProgID="FoxitReader.Document" ShapeID="_x0000_i1029" DrawAspect="Content" ObjectID="_1530532377" r:id="rId14"/>
        </w:object>
      </w:r>
    </w:p>
    <w:p w:rsidR="00B7394C" w:rsidRPr="001140F8" w:rsidRDefault="00B7394C" w:rsidP="00952B55">
      <w:pPr>
        <w:spacing w:line="360" w:lineRule="auto"/>
        <w:jc w:val="center"/>
        <w:rPr>
          <w:rFonts w:ascii="Sylfaen" w:hAnsi="Sylfaen"/>
        </w:rPr>
      </w:pPr>
      <w:r w:rsidRPr="001140F8">
        <w:rPr>
          <w:rFonts w:ascii="Sylfaen" w:hAnsi="Sylfaen"/>
          <w:lang w:val="ka-GE"/>
        </w:rPr>
        <w:t>რუკა 3.აჭარის ლანდშაფტურ-ეკოლოგიური რუკა</w:t>
      </w:r>
    </w:p>
    <w:p w:rsidR="000D58EE" w:rsidRPr="001140F8" w:rsidRDefault="000D58EE" w:rsidP="00952B55">
      <w:pPr>
        <w:spacing w:line="360" w:lineRule="auto"/>
        <w:jc w:val="center"/>
        <w:rPr>
          <w:rFonts w:ascii="Sylfaen" w:hAnsi="Sylfaen"/>
          <w:sz w:val="24"/>
          <w:szCs w:val="24"/>
        </w:rPr>
      </w:pPr>
      <w:r w:rsidRPr="001140F8">
        <w:rPr>
          <w:rFonts w:ascii="Sylfaen" w:hAnsi="Sylfaen"/>
          <w:sz w:val="24"/>
          <w:szCs w:val="24"/>
          <w:lang w:val="ka-GE"/>
        </w:rPr>
        <w:t>Ка</w:t>
      </w:r>
      <w:r w:rsidRPr="001140F8">
        <w:rPr>
          <w:rFonts w:ascii="Sylfaen" w:hAnsi="Sylfaen"/>
          <w:sz w:val="24"/>
          <w:szCs w:val="24"/>
        </w:rPr>
        <w:t>рта</w:t>
      </w:r>
      <w:r w:rsidRPr="001140F8">
        <w:rPr>
          <w:rFonts w:ascii="Sylfaen" w:hAnsi="Sylfaen"/>
          <w:sz w:val="24"/>
          <w:szCs w:val="24"/>
          <w:lang w:val="ka-GE"/>
        </w:rPr>
        <w:t xml:space="preserve"> 3.</w:t>
      </w:r>
      <w:r w:rsidRPr="001140F8">
        <w:rPr>
          <w:rFonts w:ascii="Sylfaen" w:hAnsi="Sylfaen"/>
          <w:sz w:val="24"/>
          <w:szCs w:val="24"/>
        </w:rPr>
        <w:t>Ландшафтно-экологическая карта Аджарии</w:t>
      </w:r>
    </w:p>
    <w:p w:rsidR="000D58EE" w:rsidRPr="005A2D44" w:rsidRDefault="000D58EE" w:rsidP="00952B55">
      <w:pPr>
        <w:spacing w:line="360" w:lineRule="auto"/>
        <w:jc w:val="center"/>
        <w:rPr>
          <w:rFonts w:ascii="Sylfaen" w:hAnsi="Sylfaen"/>
          <w:b/>
          <w:sz w:val="24"/>
          <w:szCs w:val="24"/>
        </w:rPr>
      </w:pPr>
    </w:p>
    <w:p w:rsidR="000D58EE" w:rsidRPr="005A2D44" w:rsidRDefault="000D58EE" w:rsidP="00952B55">
      <w:pPr>
        <w:spacing w:line="360" w:lineRule="auto"/>
        <w:jc w:val="center"/>
        <w:rPr>
          <w:rFonts w:ascii="Sylfaen" w:hAnsi="Sylfaen"/>
          <w:b/>
          <w:sz w:val="24"/>
          <w:szCs w:val="24"/>
        </w:rPr>
      </w:pPr>
    </w:p>
    <w:p w:rsidR="000D58EE" w:rsidRPr="005A2D44" w:rsidRDefault="000D58EE" w:rsidP="00952B55">
      <w:pPr>
        <w:spacing w:line="360" w:lineRule="auto"/>
        <w:jc w:val="center"/>
        <w:rPr>
          <w:rFonts w:ascii="Sylfaen" w:hAnsi="Sylfaen"/>
          <w:b/>
          <w:sz w:val="24"/>
          <w:szCs w:val="24"/>
        </w:rPr>
      </w:pPr>
    </w:p>
    <w:p w:rsidR="000D58EE" w:rsidRPr="005A2D44" w:rsidRDefault="000D58EE" w:rsidP="00952B55">
      <w:pPr>
        <w:spacing w:line="360" w:lineRule="auto"/>
        <w:jc w:val="center"/>
        <w:rPr>
          <w:rFonts w:ascii="Sylfaen" w:hAnsi="Sylfaen"/>
          <w:b/>
          <w:sz w:val="24"/>
          <w:szCs w:val="24"/>
        </w:rPr>
      </w:pPr>
    </w:p>
    <w:p w:rsidR="00B7394C" w:rsidRPr="0071461A" w:rsidRDefault="00B7394C" w:rsidP="00CB383B">
      <w:pPr>
        <w:pStyle w:val="NoSpacing"/>
        <w:rPr>
          <w:rFonts w:ascii="Sylfaen" w:hAnsi="Sylfaen"/>
        </w:rPr>
      </w:pPr>
    </w:p>
    <w:p w:rsidR="00B7394C" w:rsidRDefault="00B7394C" w:rsidP="00AB0E5F">
      <w:pPr>
        <w:pStyle w:val="NoSpacing"/>
        <w:jc w:val="center"/>
        <w:rPr>
          <w:rFonts w:ascii="Sylfaen" w:hAnsi="Sylfaen"/>
          <w:lang w:val="ka-GE"/>
        </w:rPr>
      </w:pPr>
    </w:p>
    <w:p w:rsidR="001140F8" w:rsidRDefault="001140F8" w:rsidP="00AB0E5F">
      <w:pPr>
        <w:pStyle w:val="NoSpacing"/>
        <w:jc w:val="center"/>
        <w:rPr>
          <w:rFonts w:ascii="Sylfaen" w:hAnsi="Sylfaen"/>
          <w:lang w:val="ka-GE"/>
        </w:rPr>
      </w:pPr>
    </w:p>
    <w:p w:rsidR="000D58EE" w:rsidRPr="005A2D44" w:rsidRDefault="000D58EE" w:rsidP="000D58EE">
      <w:pPr>
        <w:ind w:firstLine="720"/>
        <w:jc w:val="center"/>
        <w:rPr>
          <w:rFonts w:ascii="Sylfaen" w:hAnsi="Sylfaen"/>
        </w:rPr>
      </w:pPr>
      <w:r w:rsidRPr="005A2D44">
        <w:rPr>
          <w:rFonts w:ascii="Sylfaen" w:hAnsi="Sylfaen"/>
          <w:b/>
        </w:rPr>
        <w:lastRenderedPageBreak/>
        <w:t>Телавский государственный университет имени Я. Гогебашвили</w:t>
      </w:r>
    </w:p>
    <w:p w:rsidR="000D58EE" w:rsidRDefault="000D58EE" w:rsidP="000D58EE">
      <w:pPr>
        <w:ind w:firstLine="720"/>
        <w:rPr>
          <w:rFonts w:ascii="Sylfaen" w:hAnsi="Sylfaen"/>
        </w:rPr>
      </w:pPr>
    </w:p>
    <w:p w:rsidR="000D58EE" w:rsidRDefault="000D58EE" w:rsidP="000D58EE">
      <w:pPr>
        <w:ind w:firstLine="720"/>
        <w:jc w:val="right"/>
        <w:rPr>
          <w:rFonts w:ascii="Sylfaen" w:hAnsi="Sylfaen"/>
        </w:rPr>
      </w:pPr>
      <w:r>
        <w:rPr>
          <w:rFonts w:ascii="Sylfaen" w:hAnsi="Sylfaen"/>
        </w:rPr>
        <w:t>На правах рукописи</w:t>
      </w:r>
    </w:p>
    <w:p w:rsidR="000D58EE" w:rsidRPr="0025760F" w:rsidRDefault="000D58EE" w:rsidP="000D58EE">
      <w:pPr>
        <w:pStyle w:val="NoSpacing"/>
        <w:rPr>
          <w:rFonts w:ascii="Sylfaen" w:hAnsi="Sylfaen"/>
          <w:i/>
          <w:lang w:val="ka-GE"/>
        </w:rPr>
      </w:pPr>
    </w:p>
    <w:p w:rsidR="000D58EE" w:rsidRPr="0025760F" w:rsidRDefault="000D58EE" w:rsidP="000D58EE">
      <w:pPr>
        <w:pStyle w:val="NoSpacing"/>
        <w:rPr>
          <w:rFonts w:ascii="Sylfaen" w:hAnsi="Sylfaen"/>
          <w:lang w:val="ka-GE"/>
        </w:rPr>
      </w:pPr>
    </w:p>
    <w:p w:rsidR="000D58EE" w:rsidRDefault="000D58EE" w:rsidP="000D58EE">
      <w:pPr>
        <w:pStyle w:val="NoSpacing"/>
        <w:jc w:val="center"/>
        <w:rPr>
          <w:rFonts w:ascii="Sylfaen" w:hAnsi="Sylfaen"/>
          <w:b/>
        </w:rPr>
      </w:pPr>
      <w:r>
        <w:rPr>
          <w:rFonts w:ascii="Sylfaen" w:hAnsi="Sylfaen"/>
          <w:b/>
        </w:rPr>
        <w:t>Назиброла Пагава</w:t>
      </w:r>
    </w:p>
    <w:p w:rsidR="000D58EE" w:rsidRDefault="000D58EE" w:rsidP="000D58EE">
      <w:pPr>
        <w:pStyle w:val="NoSpacing"/>
        <w:jc w:val="center"/>
        <w:rPr>
          <w:rFonts w:ascii="Sylfaen" w:hAnsi="Sylfaen"/>
          <w:b/>
        </w:rPr>
      </w:pPr>
    </w:p>
    <w:p w:rsidR="000D58EE" w:rsidRPr="00DA32CF" w:rsidRDefault="000D58EE" w:rsidP="000D58EE">
      <w:pPr>
        <w:pStyle w:val="NoSpacing"/>
        <w:jc w:val="center"/>
        <w:rPr>
          <w:rFonts w:ascii="Sylfaen" w:hAnsi="Sylfaen"/>
          <w:b/>
        </w:rPr>
      </w:pPr>
      <w:r>
        <w:rPr>
          <w:rFonts w:ascii="Sylfaen" w:hAnsi="Sylfaen"/>
          <w:b/>
        </w:rPr>
        <w:t>Современные тенденции изменения климата и антропогенная трансформация природных ландшафтов на территории Аджарии</w:t>
      </w:r>
    </w:p>
    <w:p w:rsidR="000D58EE" w:rsidRPr="00265A35" w:rsidRDefault="000D58EE" w:rsidP="000D58EE">
      <w:pPr>
        <w:pStyle w:val="NoSpacing"/>
        <w:jc w:val="center"/>
        <w:rPr>
          <w:rFonts w:ascii="Sylfaen" w:hAnsi="Sylfaen"/>
          <w:b/>
          <w:lang w:val="ka-GE"/>
        </w:rPr>
      </w:pPr>
    </w:p>
    <w:p w:rsidR="000D58EE" w:rsidRDefault="000D58EE" w:rsidP="000D58EE">
      <w:pPr>
        <w:ind w:firstLine="720"/>
        <w:jc w:val="center"/>
        <w:rPr>
          <w:rFonts w:ascii="Sylfaen" w:hAnsi="Sylfaen"/>
        </w:rPr>
      </w:pPr>
    </w:p>
    <w:p w:rsidR="000D58EE" w:rsidRDefault="000D58EE" w:rsidP="000D58EE">
      <w:pPr>
        <w:ind w:firstLine="720"/>
        <w:jc w:val="center"/>
        <w:rPr>
          <w:rFonts w:ascii="Sylfaen" w:hAnsi="Sylfaen"/>
        </w:rPr>
      </w:pPr>
      <w:r>
        <w:rPr>
          <w:rFonts w:ascii="Sylfaen" w:hAnsi="Sylfaen"/>
        </w:rPr>
        <w:t>11.00.09 – Метеор</w:t>
      </w:r>
      <w:r w:rsidRPr="00B744C1">
        <w:rPr>
          <w:rFonts w:ascii="Sylfaen" w:hAnsi="Sylfaen"/>
        </w:rPr>
        <w:t>ология</w:t>
      </w:r>
      <w:r>
        <w:rPr>
          <w:rFonts w:ascii="Sylfaen" w:hAnsi="Sylfaen"/>
        </w:rPr>
        <w:t>, климатология</w:t>
      </w:r>
    </w:p>
    <w:p w:rsidR="000D58EE" w:rsidRDefault="000D58EE" w:rsidP="000D58EE">
      <w:pPr>
        <w:ind w:firstLine="720"/>
        <w:jc w:val="center"/>
        <w:rPr>
          <w:rFonts w:ascii="Sylfaen" w:hAnsi="Sylfaen"/>
        </w:rPr>
      </w:pPr>
    </w:p>
    <w:p w:rsidR="000D58EE" w:rsidRDefault="000D58EE" w:rsidP="000D58EE">
      <w:pPr>
        <w:ind w:firstLine="720"/>
        <w:jc w:val="center"/>
        <w:rPr>
          <w:rFonts w:ascii="Sylfaen" w:hAnsi="Sylfaen"/>
        </w:rPr>
      </w:pPr>
    </w:p>
    <w:p w:rsidR="000D58EE" w:rsidRDefault="000D58EE" w:rsidP="000D58EE">
      <w:pPr>
        <w:ind w:firstLine="720"/>
        <w:jc w:val="center"/>
        <w:rPr>
          <w:rFonts w:ascii="Sylfaen" w:hAnsi="Sylfaen"/>
        </w:rPr>
      </w:pPr>
      <w:r>
        <w:rPr>
          <w:rFonts w:ascii="Sylfaen" w:hAnsi="Sylfaen"/>
        </w:rPr>
        <w:t>Автореферат</w:t>
      </w:r>
    </w:p>
    <w:p w:rsidR="000D58EE" w:rsidRDefault="000D58EE" w:rsidP="000D58EE">
      <w:pPr>
        <w:ind w:firstLine="720"/>
        <w:jc w:val="center"/>
        <w:rPr>
          <w:rFonts w:ascii="Sylfaen" w:hAnsi="Sylfaen"/>
        </w:rPr>
      </w:pPr>
      <w:r>
        <w:rPr>
          <w:rFonts w:ascii="Sylfaen" w:hAnsi="Sylfaen"/>
        </w:rPr>
        <w:t>диссертации, представленной на соискание академической степени  доктора географии</w:t>
      </w:r>
    </w:p>
    <w:p w:rsidR="000D58EE" w:rsidRDefault="000D58EE" w:rsidP="000D58EE">
      <w:pPr>
        <w:ind w:firstLine="720"/>
        <w:jc w:val="center"/>
        <w:rPr>
          <w:rFonts w:ascii="Sylfaen" w:hAnsi="Sylfaen"/>
        </w:rPr>
      </w:pPr>
    </w:p>
    <w:p w:rsidR="000D58EE" w:rsidRDefault="000D58EE" w:rsidP="000D58EE">
      <w:pPr>
        <w:ind w:firstLine="720"/>
        <w:jc w:val="center"/>
        <w:rPr>
          <w:rFonts w:ascii="Sylfaen" w:hAnsi="Sylfaen"/>
        </w:rPr>
      </w:pPr>
    </w:p>
    <w:p w:rsidR="000D58EE" w:rsidRDefault="000D58EE" w:rsidP="000D58EE">
      <w:pPr>
        <w:ind w:firstLine="720"/>
        <w:jc w:val="center"/>
        <w:rPr>
          <w:rFonts w:ascii="Sylfaen" w:hAnsi="Sylfaen"/>
        </w:rPr>
      </w:pPr>
      <w:r>
        <w:rPr>
          <w:rFonts w:ascii="Sylfaen" w:hAnsi="Sylfaen"/>
        </w:rPr>
        <w:t>Телави</w:t>
      </w:r>
    </w:p>
    <w:p w:rsidR="000D58EE" w:rsidRDefault="000D58EE" w:rsidP="000D58EE">
      <w:pPr>
        <w:ind w:firstLine="720"/>
        <w:jc w:val="center"/>
        <w:rPr>
          <w:rFonts w:ascii="Sylfaen" w:hAnsi="Sylfaen"/>
        </w:rPr>
      </w:pPr>
      <w:r>
        <w:rPr>
          <w:rFonts w:ascii="Sylfaen" w:hAnsi="Sylfaen"/>
        </w:rPr>
        <w:t>2016</w:t>
      </w:r>
    </w:p>
    <w:p w:rsidR="000D58EE" w:rsidRPr="005A2D44" w:rsidRDefault="000D58EE" w:rsidP="005A2D44">
      <w:pPr>
        <w:spacing w:line="240" w:lineRule="auto"/>
        <w:ind w:firstLine="720"/>
        <w:jc w:val="center"/>
        <w:rPr>
          <w:rFonts w:ascii="Times New Roman" w:hAnsi="Times New Roman"/>
        </w:rPr>
      </w:pPr>
      <w:r w:rsidRPr="005A2D44">
        <w:rPr>
          <w:rFonts w:ascii="Times New Roman" w:hAnsi="Times New Roman"/>
        </w:rPr>
        <w:lastRenderedPageBreak/>
        <w:t>Работа выполнена в департаменте естественных наук Телавского государственного университета имени Я. Гогебашвили</w:t>
      </w:r>
    </w:p>
    <w:p w:rsidR="000D58EE" w:rsidRPr="005A2D44" w:rsidRDefault="000D58EE" w:rsidP="005A2D44">
      <w:pPr>
        <w:spacing w:line="240" w:lineRule="auto"/>
        <w:ind w:firstLine="720"/>
        <w:rPr>
          <w:rFonts w:ascii="Times New Roman" w:hAnsi="Times New Roman"/>
        </w:rPr>
      </w:pPr>
      <w:r w:rsidRPr="005A2D44">
        <w:rPr>
          <w:rFonts w:ascii="Times New Roman" w:hAnsi="Times New Roman"/>
          <w:b/>
        </w:rPr>
        <w:t xml:space="preserve">Научные руководители:  </w:t>
      </w:r>
      <w:r w:rsidR="005A2D44" w:rsidRPr="005A2D44">
        <w:rPr>
          <w:rFonts w:ascii="Times New Roman" w:hAnsi="Times New Roman"/>
          <w:b/>
        </w:rPr>
        <w:t xml:space="preserve">       </w:t>
      </w:r>
      <w:r w:rsidRPr="005A2D44">
        <w:rPr>
          <w:rFonts w:ascii="Times New Roman" w:hAnsi="Times New Roman"/>
        </w:rPr>
        <w:t>Элизбар Элизбарашвили</w:t>
      </w:r>
    </w:p>
    <w:p w:rsidR="000D58EE" w:rsidRPr="005A2D44" w:rsidRDefault="005A2D44" w:rsidP="005A2D44">
      <w:pPr>
        <w:spacing w:line="240" w:lineRule="auto"/>
        <w:ind w:firstLine="720"/>
        <w:rPr>
          <w:rFonts w:ascii="Times New Roman" w:hAnsi="Times New Roman"/>
        </w:rPr>
      </w:pPr>
      <w:r w:rsidRPr="005A2D44">
        <w:rPr>
          <w:rFonts w:ascii="Times New Roman" w:hAnsi="Times New Roman"/>
        </w:rPr>
        <w:t xml:space="preserve">                      </w:t>
      </w:r>
      <w:r>
        <w:rPr>
          <w:rFonts w:ascii="Times New Roman" w:hAnsi="Times New Roman"/>
        </w:rPr>
        <w:t xml:space="preserve">                    </w:t>
      </w:r>
      <w:r w:rsidR="000D58EE" w:rsidRPr="005A2D44">
        <w:rPr>
          <w:rFonts w:ascii="Times New Roman" w:hAnsi="Times New Roman"/>
        </w:rPr>
        <w:t>доктор географических наук</w:t>
      </w:r>
      <w:r w:rsidRPr="00D639AE">
        <w:rPr>
          <w:rFonts w:ascii="Times New Roman" w:hAnsi="Times New Roman"/>
        </w:rPr>
        <w:t>,</w:t>
      </w:r>
      <w:r w:rsidR="000D58EE" w:rsidRPr="005A2D44">
        <w:rPr>
          <w:rFonts w:ascii="Times New Roman" w:hAnsi="Times New Roman"/>
        </w:rPr>
        <w:t xml:space="preserve"> </w:t>
      </w:r>
      <w:r w:rsidRPr="005A2D44">
        <w:rPr>
          <w:rFonts w:ascii="Times New Roman" w:hAnsi="Times New Roman"/>
        </w:rPr>
        <w:t xml:space="preserve"> </w:t>
      </w:r>
      <w:r w:rsidR="000D58EE" w:rsidRPr="005A2D44">
        <w:rPr>
          <w:rFonts w:ascii="Times New Roman" w:hAnsi="Times New Roman"/>
        </w:rPr>
        <w:t>профессор</w:t>
      </w:r>
    </w:p>
    <w:p w:rsidR="000D58EE" w:rsidRPr="005A2D44" w:rsidRDefault="005A2D44" w:rsidP="005A2D44">
      <w:pPr>
        <w:spacing w:line="240" w:lineRule="auto"/>
        <w:ind w:firstLine="720"/>
        <w:jc w:val="center"/>
        <w:rPr>
          <w:rFonts w:ascii="Times New Roman" w:hAnsi="Times New Roman"/>
        </w:rPr>
      </w:pPr>
      <w:r w:rsidRPr="005A2D44">
        <w:rPr>
          <w:rFonts w:ascii="Times New Roman" w:hAnsi="Times New Roman"/>
        </w:rPr>
        <w:t xml:space="preserve">                                     </w:t>
      </w:r>
      <w:r w:rsidR="000D58EE" w:rsidRPr="005A2D44">
        <w:rPr>
          <w:rFonts w:ascii="Times New Roman" w:hAnsi="Times New Roman"/>
        </w:rPr>
        <w:t>Мариам Элизбарашвили</w:t>
      </w:r>
    </w:p>
    <w:p w:rsidR="000D58EE" w:rsidRPr="005A2D44" w:rsidRDefault="005A2D44" w:rsidP="005A2D44">
      <w:pPr>
        <w:spacing w:line="240" w:lineRule="auto"/>
        <w:ind w:firstLine="720"/>
        <w:rPr>
          <w:rFonts w:ascii="Times New Roman" w:hAnsi="Times New Roman"/>
        </w:rPr>
      </w:pPr>
      <w:r w:rsidRPr="005A2D44">
        <w:rPr>
          <w:rFonts w:ascii="Times New Roman" w:hAnsi="Times New Roman"/>
        </w:rPr>
        <w:t xml:space="preserve">        </w:t>
      </w:r>
      <w:r w:rsidR="000D58EE" w:rsidRPr="005A2D44">
        <w:rPr>
          <w:rFonts w:ascii="Times New Roman" w:hAnsi="Times New Roman"/>
        </w:rPr>
        <w:t xml:space="preserve">Доктор географических наук </w:t>
      </w:r>
      <w:r w:rsidRPr="005A2D44">
        <w:rPr>
          <w:rFonts w:ascii="Times New Roman" w:hAnsi="Times New Roman"/>
        </w:rPr>
        <w:t xml:space="preserve">, </w:t>
      </w:r>
      <w:r w:rsidR="000D58EE" w:rsidRPr="005A2D44">
        <w:rPr>
          <w:rFonts w:ascii="Times New Roman" w:hAnsi="Times New Roman"/>
        </w:rPr>
        <w:t>ассоциированный профессор</w:t>
      </w:r>
    </w:p>
    <w:p w:rsidR="000D58EE" w:rsidRPr="005A2D44" w:rsidRDefault="000D58EE" w:rsidP="005A2D44">
      <w:pPr>
        <w:spacing w:line="240" w:lineRule="auto"/>
        <w:ind w:firstLine="720"/>
        <w:jc w:val="both"/>
        <w:rPr>
          <w:rFonts w:ascii="Times New Roman" w:hAnsi="Times New Roman"/>
        </w:rPr>
      </w:pPr>
      <w:r w:rsidRPr="005A2D44">
        <w:rPr>
          <w:rFonts w:ascii="Times New Roman" w:hAnsi="Times New Roman"/>
          <w:b/>
        </w:rPr>
        <w:t>Оппоненты:</w:t>
      </w:r>
      <w:r w:rsidRPr="005A2D44">
        <w:rPr>
          <w:rFonts w:ascii="Times New Roman" w:hAnsi="Times New Roman"/>
        </w:rPr>
        <w:t xml:space="preserve">                     Лиана Картвелишвили</w:t>
      </w:r>
    </w:p>
    <w:p w:rsidR="005A2D44" w:rsidRPr="005A2D44" w:rsidRDefault="000D58EE" w:rsidP="005A2D44">
      <w:pPr>
        <w:spacing w:line="240" w:lineRule="auto"/>
        <w:ind w:firstLine="720"/>
        <w:jc w:val="both"/>
        <w:rPr>
          <w:rFonts w:ascii="Times New Roman" w:hAnsi="Times New Roman"/>
        </w:rPr>
      </w:pPr>
      <w:r w:rsidRPr="005A2D44">
        <w:rPr>
          <w:rFonts w:ascii="Times New Roman" w:hAnsi="Times New Roman"/>
        </w:rPr>
        <w:t xml:space="preserve">                                  Доктор географических наук                                                </w:t>
      </w:r>
      <w:r w:rsidR="005A2D44" w:rsidRPr="005A2D44">
        <w:rPr>
          <w:rFonts w:ascii="Times New Roman" w:hAnsi="Times New Roman"/>
        </w:rPr>
        <w:t xml:space="preserve">                            </w:t>
      </w:r>
    </w:p>
    <w:p w:rsidR="005A2D44" w:rsidRPr="005A2D44" w:rsidRDefault="005A2D44" w:rsidP="005A2D44">
      <w:pPr>
        <w:tabs>
          <w:tab w:val="left" w:pos="4260"/>
        </w:tabs>
        <w:spacing w:line="240" w:lineRule="auto"/>
        <w:ind w:firstLine="720"/>
        <w:jc w:val="both"/>
        <w:rPr>
          <w:rFonts w:ascii="Times New Roman" w:hAnsi="Times New Roman"/>
        </w:rPr>
      </w:pPr>
      <w:r w:rsidRPr="005A2D44">
        <w:rPr>
          <w:rFonts w:ascii="Times New Roman" w:hAnsi="Times New Roman"/>
        </w:rPr>
        <w:t xml:space="preserve">                                         </w:t>
      </w:r>
      <w:r w:rsidR="000D58EE" w:rsidRPr="005A2D44">
        <w:rPr>
          <w:rFonts w:ascii="Times New Roman" w:hAnsi="Times New Roman"/>
        </w:rPr>
        <w:t>Мелор Алфенидзе</w:t>
      </w:r>
    </w:p>
    <w:p w:rsidR="000D58EE" w:rsidRDefault="000D58EE" w:rsidP="005A2D44">
      <w:pPr>
        <w:tabs>
          <w:tab w:val="left" w:pos="4260"/>
        </w:tabs>
        <w:spacing w:line="240" w:lineRule="auto"/>
        <w:ind w:firstLine="720"/>
        <w:jc w:val="both"/>
        <w:rPr>
          <w:rFonts w:ascii="Sylfaen" w:hAnsi="Sylfaen"/>
          <w:lang w:val="ka-GE"/>
        </w:rPr>
      </w:pPr>
      <w:r w:rsidRPr="005A2D44">
        <w:rPr>
          <w:rFonts w:ascii="Times New Roman" w:hAnsi="Times New Roman"/>
        </w:rPr>
        <w:t xml:space="preserve"> </w:t>
      </w:r>
      <w:r w:rsidR="005A2D44" w:rsidRPr="005A2D44">
        <w:rPr>
          <w:rFonts w:ascii="Times New Roman" w:hAnsi="Times New Roman"/>
        </w:rPr>
        <w:t xml:space="preserve">                                      </w:t>
      </w:r>
      <w:r w:rsidRPr="005A2D44">
        <w:rPr>
          <w:rFonts w:ascii="Times New Roman" w:hAnsi="Times New Roman"/>
        </w:rPr>
        <w:t>Доктор географических нау</w:t>
      </w:r>
      <w:r w:rsidR="005A2D44">
        <w:rPr>
          <w:rFonts w:ascii="Times New Roman" w:hAnsi="Times New Roman"/>
        </w:rPr>
        <w:t>к</w:t>
      </w:r>
      <w:r w:rsidR="005A2D44" w:rsidRPr="00D639AE">
        <w:rPr>
          <w:rFonts w:ascii="Times New Roman" w:hAnsi="Times New Roman"/>
        </w:rPr>
        <w:t xml:space="preserve">, </w:t>
      </w:r>
      <w:r w:rsidR="005A2D44" w:rsidRPr="005A2D44">
        <w:rPr>
          <w:rFonts w:ascii="Times New Roman" w:hAnsi="Times New Roman"/>
        </w:rPr>
        <w:t xml:space="preserve"> </w:t>
      </w:r>
      <w:r w:rsidRPr="005A2D44">
        <w:rPr>
          <w:rFonts w:ascii="Times New Roman" w:hAnsi="Times New Roman"/>
        </w:rPr>
        <w:t>профессор</w:t>
      </w:r>
    </w:p>
    <w:p w:rsidR="004C582C" w:rsidRPr="004C582C" w:rsidRDefault="004C582C" w:rsidP="005A2D44">
      <w:pPr>
        <w:tabs>
          <w:tab w:val="left" w:pos="4260"/>
        </w:tabs>
        <w:spacing w:line="240" w:lineRule="auto"/>
        <w:ind w:firstLine="720"/>
        <w:jc w:val="both"/>
        <w:rPr>
          <w:rFonts w:ascii="Sylfaen" w:hAnsi="Sylfaen"/>
          <w:lang w:val="ka-GE"/>
        </w:rPr>
      </w:pPr>
    </w:p>
    <w:p w:rsidR="000D58EE" w:rsidRPr="005A2D44" w:rsidRDefault="000D58EE" w:rsidP="005A2D44">
      <w:pPr>
        <w:spacing w:line="240" w:lineRule="auto"/>
        <w:ind w:firstLine="720"/>
        <w:jc w:val="both"/>
        <w:rPr>
          <w:rFonts w:ascii="Times New Roman" w:hAnsi="Times New Roman"/>
        </w:rPr>
      </w:pPr>
      <w:r w:rsidRPr="005A2D44">
        <w:rPr>
          <w:rFonts w:ascii="Times New Roman" w:hAnsi="Times New Roman"/>
        </w:rPr>
        <w:t>Защита диссертации состоится</w:t>
      </w:r>
      <w:r w:rsidRPr="005A2D44">
        <w:rPr>
          <w:rFonts w:ascii="Times New Roman" w:hAnsi="Times New Roman"/>
          <w:noProof/>
        </w:rPr>
        <w:t xml:space="preserve"> __________________  2016</w:t>
      </w:r>
      <w:r w:rsidRPr="005A2D44">
        <w:rPr>
          <w:rFonts w:ascii="Times New Roman" w:hAnsi="Times New Roman"/>
        </w:rPr>
        <w:t xml:space="preserve"> года в</w:t>
      </w:r>
      <w:r w:rsidRPr="005A2D44">
        <w:rPr>
          <w:rFonts w:ascii="Times New Roman" w:hAnsi="Times New Roman"/>
          <w:noProof/>
        </w:rPr>
        <w:t xml:space="preserve"> _____ часов </w:t>
      </w:r>
      <w:r w:rsidRPr="005A2D44">
        <w:rPr>
          <w:rFonts w:ascii="Times New Roman" w:hAnsi="Times New Roman"/>
        </w:rPr>
        <w:t xml:space="preserve"> на заседании Диссертационного совета факультета точных и естественных наук Телавского государственного университета имени Я. Гогебашвили.</w:t>
      </w:r>
    </w:p>
    <w:p w:rsidR="000D58EE" w:rsidRPr="005A2D44" w:rsidRDefault="000D58EE" w:rsidP="005A2D44">
      <w:pPr>
        <w:spacing w:line="240" w:lineRule="auto"/>
        <w:ind w:firstLine="720"/>
        <w:rPr>
          <w:rFonts w:ascii="Times New Roman" w:hAnsi="Times New Roman"/>
        </w:rPr>
      </w:pPr>
      <w:r w:rsidRPr="005A2D44">
        <w:rPr>
          <w:rFonts w:ascii="Times New Roman" w:hAnsi="Times New Roman"/>
        </w:rPr>
        <w:t xml:space="preserve">Адрес: 2200, Телави, ул. Грузинского университета, №1. </w:t>
      </w:r>
    </w:p>
    <w:p w:rsidR="000D58EE" w:rsidRPr="005A2D44" w:rsidRDefault="000D58EE" w:rsidP="005A2D44">
      <w:pPr>
        <w:spacing w:line="240" w:lineRule="auto"/>
        <w:ind w:firstLine="720"/>
        <w:jc w:val="both"/>
        <w:rPr>
          <w:rFonts w:ascii="Times New Roman" w:hAnsi="Times New Roman"/>
        </w:rPr>
      </w:pPr>
      <w:r w:rsidRPr="005A2D44">
        <w:rPr>
          <w:rFonts w:ascii="Times New Roman" w:hAnsi="Times New Roman"/>
        </w:rPr>
        <w:t>С диссертацией можно ознакомиться в библиотеке Телавского государственного университета имени Я. Гогебашвили.</w:t>
      </w:r>
    </w:p>
    <w:p w:rsidR="000D58EE" w:rsidRPr="005A2D44" w:rsidRDefault="000D58EE" w:rsidP="005A2D44">
      <w:pPr>
        <w:pStyle w:val="HTMLPreformatted"/>
        <w:ind w:firstLine="720"/>
        <w:rPr>
          <w:rFonts w:ascii="Times New Roman" w:hAnsi="Times New Roman" w:cs="Times New Roman"/>
          <w:sz w:val="22"/>
          <w:szCs w:val="22"/>
        </w:rPr>
      </w:pPr>
      <w:r w:rsidRPr="005A2D44">
        <w:rPr>
          <w:rFonts w:ascii="Times New Roman" w:hAnsi="Times New Roman" w:cs="Times New Roman"/>
          <w:sz w:val="22"/>
          <w:szCs w:val="22"/>
        </w:rPr>
        <w:t xml:space="preserve">Автореферат разослан____________________ </w:t>
      </w:r>
      <w:smartTag w:uri="urn:schemas-microsoft-com:office:smarttags" w:element="metricconverter">
        <w:smartTagPr>
          <w:attr w:name="ProductID" w:val="2016 г"/>
        </w:smartTagPr>
        <w:r w:rsidRPr="005A2D44">
          <w:rPr>
            <w:rFonts w:ascii="Times New Roman" w:hAnsi="Times New Roman" w:cs="Times New Roman"/>
            <w:sz w:val="22"/>
            <w:szCs w:val="22"/>
          </w:rPr>
          <w:t>2016 г</w:t>
        </w:r>
      </w:smartTag>
      <w:r w:rsidRPr="005A2D44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0D58EE" w:rsidRDefault="000D58EE" w:rsidP="005A2D44">
      <w:pPr>
        <w:pStyle w:val="HTMLPreformatted"/>
        <w:ind w:firstLine="720"/>
        <w:rPr>
          <w:rFonts w:ascii="Times New Roman" w:hAnsi="Times New Roman" w:cs="Times New Roman"/>
          <w:sz w:val="22"/>
          <w:szCs w:val="22"/>
        </w:rPr>
      </w:pPr>
    </w:p>
    <w:p w:rsidR="005A2D44" w:rsidRPr="005A2D44" w:rsidRDefault="005A2D44" w:rsidP="005A2D44">
      <w:pPr>
        <w:pStyle w:val="HTMLPreformatted"/>
        <w:ind w:firstLine="720"/>
        <w:rPr>
          <w:rFonts w:ascii="Times New Roman" w:hAnsi="Times New Roman" w:cs="Times New Roman"/>
          <w:sz w:val="22"/>
          <w:szCs w:val="22"/>
        </w:rPr>
      </w:pPr>
    </w:p>
    <w:p w:rsidR="000D58EE" w:rsidRPr="005A2D44" w:rsidRDefault="000D58EE" w:rsidP="005A2D44">
      <w:pPr>
        <w:pStyle w:val="HTMLPreformatted"/>
        <w:ind w:firstLine="720"/>
        <w:rPr>
          <w:rFonts w:ascii="Times New Roman" w:hAnsi="Times New Roman" w:cs="Times New Roman"/>
          <w:sz w:val="22"/>
          <w:szCs w:val="22"/>
        </w:rPr>
      </w:pPr>
      <w:r w:rsidRPr="005A2D44">
        <w:rPr>
          <w:rFonts w:ascii="Times New Roman" w:hAnsi="Times New Roman" w:cs="Times New Roman"/>
          <w:sz w:val="22"/>
          <w:szCs w:val="22"/>
        </w:rPr>
        <w:t xml:space="preserve">Секретарь диссертационного совета </w:t>
      </w:r>
    </w:p>
    <w:p w:rsidR="000D58EE" w:rsidRPr="005A2D44" w:rsidRDefault="000D58EE" w:rsidP="005A2D44">
      <w:pPr>
        <w:pStyle w:val="HTMLPreformatted"/>
        <w:ind w:firstLine="720"/>
        <w:rPr>
          <w:rFonts w:ascii="Times New Roman" w:hAnsi="Times New Roman" w:cs="Times New Roman"/>
          <w:sz w:val="22"/>
          <w:szCs w:val="22"/>
        </w:rPr>
      </w:pPr>
      <w:r w:rsidRPr="005A2D44">
        <w:rPr>
          <w:rFonts w:ascii="Times New Roman" w:hAnsi="Times New Roman" w:cs="Times New Roman"/>
          <w:sz w:val="22"/>
          <w:szCs w:val="22"/>
        </w:rPr>
        <w:t xml:space="preserve">                 Э.Ш. Элизбарашвили,</w:t>
      </w:r>
    </w:p>
    <w:p w:rsidR="000D58EE" w:rsidRPr="005A2D44" w:rsidRDefault="000D58EE" w:rsidP="005A2D44">
      <w:pPr>
        <w:spacing w:line="240" w:lineRule="auto"/>
        <w:ind w:firstLine="720"/>
        <w:jc w:val="both"/>
        <w:rPr>
          <w:rFonts w:ascii="Times New Roman" w:hAnsi="Times New Roman"/>
        </w:rPr>
      </w:pPr>
      <w:r w:rsidRPr="005A2D44">
        <w:rPr>
          <w:rFonts w:ascii="Times New Roman" w:hAnsi="Times New Roman"/>
        </w:rPr>
        <w:t xml:space="preserve">доктор географических наук, профессор </w:t>
      </w:r>
    </w:p>
    <w:p w:rsidR="000D58EE" w:rsidRPr="005A2D44" w:rsidRDefault="000D58EE" w:rsidP="000D58EE">
      <w:pPr>
        <w:pStyle w:val="NoSpacing"/>
        <w:ind w:left="2160"/>
        <w:rPr>
          <w:rFonts w:ascii="Times New Roman" w:hAnsi="Times New Roman"/>
        </w:rPr>
      </w:pPr>
    </w:p>
    <w:p w:rsidR="000D58EE" w:rsidRPr="003C11F1" w:rsidRDefault="000D58EE" w:rsidP="001A5228">
      <w:pPr>
        <w:spacing w:after="0" w:line="240" w:lineRule="auto"/>
        <w:rPr>
          <w:rFonts w:ascii="Sylfaen" w:hAnsi="Sylfaen" w:cs="Sylfaen"/>
        </w:rPr>
      </w:pPr>
    </w:p>
    <w:p w:rsidR="000D58EE" w:rsidRPr="005A2D44" w:rsidRDefault="000D58EE" w:rsidP="000D58EE">
      <w:pPr>
        <w:spacing w:after="0" w:line="240" w:lineRule="auto"/>
        <w:ind w:firstLine="567"/>
        <w:jc w:val="center"/>
        <w:rPr>
          <w:rFonts w:ascii="Sylfaen" w:hAnsi="Sylfaen" w:cs="Sylfaen"/>
          <w:b/>
          <w:u w:color="FF0000"/>
          <w:lang w:eastAsia="ru-RU"/>
        </w:rPr>
      </w:pPr>
      <w:r w:rsidRPr="005A2D44">
        <w:rPr>
          <w:rFonts w:ascii="Sylfaen" w:hAnsi="Sylfaen" w:cs="Sylfaen"/>
          <w:b/>
          <w:u w:color="FF0000"/>
          <w:lang w:eastAsia="ru-RU"/>
        </w:rPr>
        <w:lastRenderedPageBreak/>
        <w:t>Введение</w:t>
      </w:r>
    </w:p>
    <w:p w:rsidR="000D58EE" w:rsidRPr="005A2D44" w:rsidRDefault="000D58EE" w:rsidP="000D58EE">
      <w:pPr>
        <w:spacing w:after="0" w:line="240" w:lineRule="auto"/>
        <w:ind w:firstLine="567"/>
        <w:jc w:val="center"/>
        <w:rPr>
          <w:rFonts w:ascii="Sylfaen" w:hAnsi="Sylfaen" w:cs="Sylfaen"/>
          <w:b/>
          <w:u w:color="FF0000"/>
          <w:lang w:eastAsia="ru-RU"/>
        </w:rPr>
      </w:pPr>
    </w:p>
    <w:p w:rsidR="000D58EE" w:rsidRPr="005A2D44" w:rsidRDefault="000D58EE" w:rsidP="000D58EE">
      <w:pPr>
        <w:spacing w:after="0" w:line="240" w:lineRule="auto"/>
        <w:ind w:firstLine="567"/>
        <w:jc w:val="both"/>
        <w:rPr>
          <w:rFonts w:ascii="Sylfaen" w:hAnsi="Sylfaen" w:cs="Sylfaen"/>
          <w:b/>
          <w:u w:color="FF0000"/>
          <w:lang w:eastAsia="ru-RU"/>
        </w:rPr>
      </w:pPr>
      <w:r w:rsidRPr="005A2D44">
        <w:rPr>
          <w:rFonts w:ascii="Sylfaen" w:hAnsi="Sylfaen" w:cs="Sylfaen"/>
          <w:b/>
          <w:u w:color="FF0000"/>
          <w:lang w:eastAsia="ru-RU"/>
        </w:rPr>
        <w:t>Актуальность темы.</w:t>
      </w:r>
    </w:p>
    <w:p w:rsidR="000D58EE" w:rsidRPr="005A2D44" w:rsidRDefault="000D58EE" w:rsidP="000D58EE">
      <w:pPr>
        <w:spacing w:after="0" w:line="240" w:lineRule="auto"/>
        <w:ind w:firstLine="567"/>
        <w:jc w:val="both"/>
        <w:rPr>
          <w:rFonts w:ascii="Sylfaen" w:hAnsi="Sylfaen" w:cs="Sylfaen"/>
          <w:u w:color="FF0000"/>
          <w:lang w:eastAsia="ru-RU"/>
        </w:rPr>
      </w:pPr>
      <w:r w:rsidRPr="005A2D44">
        <w:rPr>
          <w:rFonts w:ascii="Sylfaen" w:hAnsi="Sylfaen" w:cs="Sylfaen"/>
          <w:u w:color="FF0000"/>
          <w:lang w:eastAsia="ru-RU"/>
        </w:rPr>
        <w:t>Характер и интенсивность биологических и физических процессов, происходящих на планете, а также деятельность человека тесно связаны с таким важным компонентом природы, как климат. Под воздействием климатических изменений и хозяйственной деятельности человека резко меняются природные ландшафты, в результате чего  в дальнейшем активируются различные стихийные явления (оползни, селевые потоки и др.). Следовательно, естественен большой интерес человека к режимному состоянию климата и его изменениям.</w:t>
      </w:r>
    </w:p>
    <w:p w:rsidR="000D58EE" w:rsidRPr="005A2D44" w:rsidRDefault="000D58EE" w:rsidP="000D58EE">
      <w:pPr>
        <w:spacing w:after="0" w:line="240" w:lineRule="auto"/>
        <w:ind w:firstLine="567"/>
        <w:jc w:val="both"/>
        <w:rPr>
          <w:rFonts w:ascii="Sylfaen" w:hAnsi="Sylfaen" w:cs="Sylfaen"/>
          <w:u w:color="FF0000"/>
          <w:lang w:eastAsia="ru-RU"/>
        </w:rPr>
      </w:pPr>
      <w:r w:rsidRPr="005A2D44">
        <w:rPr>
          <w:rFonts w:ascii="Sylfaen" w:hAnsi="Sylfaen" w:cs="Sylfaen"/>
          <w:u w:color="FF0000"/>
          <w:lang w:eastAsia="ru-RU"/>
        </w:rPr>
        <w:t>На фоне глобальных изменений климата и активной хозяйственной деятельности человека крайне сложно изучить изменения регионального климата, тем более, если регион выделяется довольно сложными природными условиями, как, например, Аджария (плотно населенные пункты, активное хозяйственное воздействие на ландшафты).</w:t>
      </w:r>
    </w:p>
    <w:p w:rsidR="000D58EE" w:rsidRPr="005A2D44" w:rsidRDefault="000D58EE" w:rsidP="000D58EE">
      <w:pPr>
        <w:spacing w:after="0" w:line="240" w:lineRule="auto"/>
        <w:ind w:firstLine="567"/>
        <w:jc w:val="both"/>
        <w:rPr>
          <w:rFonts w:ascii="Sylfaen" w:hAnsi="Sylfaen" w:cs="Sylfaen"/>
          <w:u w:color="FF0000"/>
          <w:lang w:eastAsia="ru-RU"/>
        </w:rPr>
      </w:pPr>
      <w:r w:rsidRPr="005A2D44">
        <w:rPr>
          <w:rFonts w:ascii="Sylfaen" w:hAnsi="Sylfaen" w:cs="Sylfaen"/>
          <w:u w:color="FF0000"/>
          <w:lang w:eastAsia="ru-RU"/>
        </w:rPr>
        <w:t xml:space="preserve">Настоящая работа представляет собой первую попытку изучения экологических проблем, возникших в Аджарии под воздействием антропогенных факторов на фоне глобального потепления. Этим определяется </w:t>
      </w:r>
      <w:r w:rsidRPr="005A2D44">
        <w:rPr>
          <w:rFonts w:ascii="Sylfaen" w:hAnsi="Sylfaen" w:cs="Sylfaen"/>
          <w:b/>
          <w:u w:color="FF0000"/>
          <w:lang w:eastAsia="ru-RU"/>
        </w:rPr>
        <w:t>актуальность и своевременность</w:t>
      </w:r>
      <w:r w:rsidRPr="005A2D44">
        <w:rPr>
          <w:rFonts w:ascii="Sylfaen" w:hAnsi="Sylfaen" w:cs="Sylfaen"/>
          <w:u w:color="FF0000"/>
          <w:lang w:eastAsia="ru-RU"/>
        </w:rPr>
        <w:t xml:space="preserve"> диссертационной работы.</w:t>
      </w:r>
    </w:p>
    <w:p w:rsidR="000D58EE" w:rsidRPr="005A2D44" w:rsidRDefault="000D58EE" w:rsidP="000D58EE">
      <w:pPr>
        <w:spacing w:line="240" w:lineRule="auto"/>
        <w:ind w:firstLine="567"/>
        <w:jc w:val="both"/>
        <w:rPr>
          <w:rFonts w:ascii="Sylfaen" w:hAnsi="Sylfaen"/>
        </w:rPr>
      </w:pPr>
      <w:r w:rsidRPr="005A2D44">
        <w:rPr>
          <w:rFonts w:ascii="Sylfaen" w:hAnsi="Sylfaen"/>
          <w:b/>
        </w:rPr>
        <w:t>Целью исследования</w:t>
      </w:r>
      <w:r w:rsidRPr="005A2D44">
        <w:rPr>
          <w:rFonts w:ascii="Sylfaen" w:hAnsi="Sylfaen"/>
        </w:rPr>
        <w:t xml:space="preserve"> является установление антропогенных трансформаций природных ландшафтов Аджарии на фоне современных изменений климата.</w:t>
      </w:r>
    </w:p>
    <w:p w:rsidR="000D58EE" w:rsidRPr="005A2D44" w:rsidRDefault="000D58EE" w:rsidP="000D58EE">
      <w:pPr>
        <w:spacing w:line="240" w:lineRule="auto"/>
        <w:ind w:firstLine="567"/>
        <w:jc w:val="both"/>
        <w:rPr>
          <w:rFonts w:ascii="Sylfaen" w:hAnsi="Sylfaen"/>
        </w:rPr>
      </w:pPr>
      <w:r w:rsidRPr="005A2D44">
        <w:rPr>
          <w:rFonts w:ascii="Sylfaen" w:hAnsi="Sylfaen"/>
        </w:rPr>
        <w:t xml:space="preserve">Для достижения намеченной цели последовательно рассмотрены следующие </w:t>
      </w:r>
      <w:r w:rsidRPr="005A2D44">
        <w:rPr>
          <w:rFonts w:ascii="Sylfaen" w:hAnsi="Sylfaen"/>
          <w:b/>
        </w:rPr>
        <w:t>задачи</w:t>
      </w:r>
      <w:r w:rsidRPr="005A2D44">
        <w:rPr>
          <w:rFonts w:ascii="Sylfaen" w:hAnsi="Sylfaen"/>
        </w:rPr>
        <w:t>:</w:t>
      </w:r>
    </w:p>
    <w:p w:rsidR="000D58EE" w:rsidRPr="005A2D44" w:rsidRDefault="000D58EE" w:rsidP="003C11F1">
      <w:pPr>
        <w:numPr>
          <w:ilvl w:val="0"/>
          <w:numId w:val="6"/>
        </w:numPr>
        <w:tabs>
          <w:tab w:val="clear" w:pos="1287"/>
          <w:tab w:val="num" w:pos="720"/>
        </w:tabs>
        <w:spacing w:line="240" w:lineRule="auto"/>
        <w:ind w:left="720" w:hanging="450"/>
        <w:jc w:val="both"/>
        <w:rPr>
          <w:rFonts w:ascii="Sylfaen" w:hAnsi="Sylfaen"/>
        </w:rPr>
      </w:pPr>
      <w:r w:rsidRPr="005A2D44">
        <w:rPr>
          <w:rFonts w:ascii="Sylfaen" w:hAnsi="Sylfaen"/>
        </w:rPr>
        <w:t>Выявление факторов и процессов, действующих на отдельный компонент природы в результате глобального потепления климата и антропогенного воздействия, и оценка степени антропогенного воздействия на ландшафты.</w:t>
      </w:r>
    </w:p>
    <w:p w:rsidR="000D58EE" w:rsidRPr="005A2D44" w:rsidRDefault="000D58EE" w:rsidP="003C11F1">
      <w:pPr>
        <w:numPr>
          <w:ilvl w:val="0"/>
          <w:numId w:val="6"/>
        </w:numPr>
        <w:tabs>
          <w:tab w:val="clear" w:pos="1287"/>
          <w:tab w:val="num" w:pos="720"/>
        </w:tabs>
        <w:spacing w:line="240" w:lineRule="auto"/>
        <w:ind w:left="720" w:hanging="450"/>
        <w:jc w:val="both"/>
        <w:rPr>
          <w:rFonts w:ascii="Sylfaen" w:hAnsi="Sylfaen"/>
        </w:rPr>
      </w:pPr>
      <w:r w:rsidRPr="005A2D44">
        <w:rPr>
          <w:rFonts w:ascii="Sylfaen" w:hAnsi="Sylfaen"/>
        </w:rPr>
        <w:lastRenderedPageBreak/>
        <w:t xml:space="preserve">Исследование </w:t>
      </w:r>
      <w:r w:rsidR="003C11F1" w:rsidRPr="005A2D44">
        <w:rPr>
          <w:rFonts w:ascii="Sylfaen" w:hAnsi="Sylfaen"/>
        </w:rPr>
        <w:t xml:space="preserve">плотности вероятностей распределения </w:t>
      </w:r>
      <w:r w:rsidRPr="005A2D44">
        <w:rPr>
          <w:rFonts w:ascii="Sylfaen" w:hAnsi="Sylfaen"/>
        </w:rPr>
        <w:t>температуры воздуха и атмосферных осадков, и установление структуры климатического режима данного пункта наблюдения в условиях глобального потепления.</w:t>
      </w:r>
    </w:p>
    <w:p w:rsidR="000D58EE" w:rsidRPr="005A2D44" w:rsidRDefault="000D58EE" w:rsidP="003C11F1">
      <w:pPr>
        <w:numPr>
          <w:ilvl w:val="0"/>
          <w:numId w:val="6"/>
        </w:numPr>
        <w:tabs>
          <w:tab w:val="clear" w:pos="1287"/>
          <w:tab w:val="num" w:pos="720"/>
        </w:tabs>
        <w:spacing w:line="240" w:lineRule="auto"/>
        <w:ind w:left="720" w:hanging="450"/>
        <w:jc w:val="both"/>
        <w:rPr>
          <w:rFonts w:ascii="Sylfaen" w:hAnsi="Sylfaen"/>
        </w:rPr>
      </w:pPr>
      <w:r w:rsidRPr="005A2D44">
        <w:rPr>
          <w:rFonts w:ascii="Sylfaen" w:hAnsi="Sylfaen"/>
        </w:rPr>
        <w:t xml:space="preserve">Разработка </w:t>
      </w:r>
      <w:r w:rsidR="003C11F1" w:rsidRPr="005A2D44">
        <w:rPr>
          <w:rFonts w:ascii="Sylfaen" w:hAnsi="Sylfaen"/>
        </w:rPr>
        <w:t xml:space="preserve">геоинформационных </w:t>
      </w:r>
      <w:r w:rsidRPr="005A2D44">
        <w:rPr>
          <w:rFonts w:ascii="Sylfaen" w:hAnsi="Sylfaen"/>
        </w:rPr>
        <w:t>ландшафтно-экологических    карт и карт природно-антропогенных ландшафтов Аджарии и их трансформаций.</w:t>
      </w:r>
    </w:p>
    <w:p w:rsidR="000D58EE" w:rsidRPr="005A2D44" w:rsidRDefault="000D58EE" w:rsidP="003C11F1">
      <w:pPr>
        <w:numPr>
          <w:ilvl w:val="0"/>
          <w:numId w:val="6"/>
        </w:numPr>
        <w:tabs>
          <w:tab w:val="clear" w:pos="1287"/>
          <w:tab w:val="num" w:pos="720"/>
        </w:tabs>
        <w:spacing w:line="240" w:lineRule="auto"/>
        <w:ind w:left="720" w:hanging="450"/>
        <w:jc w:val="both"/>
        <w:rPr>
          <w:rFonts w:ascii="Sylfaen" w:hAnsi="Sylfaen"/>
        </w:rPr>
      </w:pPr>
      <w:r w:rsidRPr="005A2D44">
        <w:rPr>
          <w:rFonts w:ascii="Sylfaen" w:hAnsi="Sylfaen"/>
        </w:rPr>
        <w:t>Проведение ландшафтно-экологического анализа с точки зрения рационального природопользования, для сохранения природной среды и обеспе</w:t>
      </w:r>
      <w:r w:rsidR="003C11F1">
        <w:rPr>
          <w:rFonts w:ascii="Sylfaen" w:hAnsi="Sylfaen"/>
        </w:rPr>
        <w:t>чения воспроизводства разработки</w:t>
      </w:r>
      <w:r w:rsidRPr="005A2D44">
        <w:rPr>
          <w:rFonts w:ascii="Sylfaen" w:hAnsi="Sylfaen"/>
        </w:rPr>
        <w:t xml:space="preserve"> мер по геоэкологиче</w:t>
      </w:r>
      <w:r w:rsidR="003C11F1">
        <w:rPr>
          <w:rFonts w:ascii="Sylfaen" w:hAnsi="Sylfaen"/>
        </w:rPr>
        <w:t>скому улучшению и оценке</w:t>
      </w:r>
      <w:r w:rsidRPr="005A2D44">
        <w:rPr>
          <w:rFonts w:ascii="Sylfaen" w:hAnsi="Sylfaen"/>
        </w:rPr>
        <w:t xml:space="preserve"> их экономической эффективности.</w:t>
      </w:r>
    </w:p>
    <w:p w:rsidR="000D58EE" w:rsidRPr="005A2D44" w:rsidRDefault="000D58EE" w:rsidP="000D58EE">
      <w:pPr>
        <w:spacing w:after="0" w:line="240" w:lineRule="auto"/>
        <w:jc w:val="both"/>
        <w:rPr>
          <w:rFonts w:ascii="Times New Roman" w:hAnsi="Times New Roman"/>
          <w:b/>
        </w:rPr>
      </w:pPr>
      <w:r w:rsidRPr="005A2D44">
        <w:rPr>
          <w:rFonts w:ascii="Times New Roman" w:hAnsi="Times New Roman"/>
          <w:b/>
        </w:rPr>
        <w:t>Основные положения, выносимые на защиту:</w:t>
      </w:r>
      <w:r w:rsidRPr="005A2D44">
        <w:rPr>
          <w:rFonts w:ascii="AcadNusx" w:hAnsi="AcadNusx"/>
          <w:b/>
          <w:lang w:val="da-DK"/>
        </w:rPr>
        <w:t xml:space="preserve"> </w:t>
      </w:r>
    </w:p>
    <w:p w:rsidR="000D58EE" w:rsidRPr="005A2D44" w:rsidRDefault="000D58EE" w:rsidP="0057492D">
      <w:pPr>
        <w:numPr>
          <w:ilvl w:val="0"/>
          <w:numId w:val="10"/>
        </w:numPr>
        <w:spacing w:line="240" w:lineRule="auto"/>
        <w:ind w:left="720" w:hanging="630"/>
        <w:jc w:val="both"/>
        <w:rPr>
          <w:rFonts w:ascii="Times New Roman" w:hAnsi="Times New Roman"/>
        </w:rPr>
      </w:pPr>
      <w:r w:rsidRPr="005A2D44">
        <w:rPr>
          <w:rFonts w:ascii="Sylfaen" w:hAnsi="Sylfaen"/>
        </w:rPr>
        <w:t xml:space="preserve">Выявление факторов и процессов, действующих на отдельный компонент природы в результате глобального потепления климата и антропогенного воздействия, и оценка степени антропогенного воздействия на ландшафты. </w:t>
      </w:r>
      <w:r w:rsidRPr="005A2D44">
        <w:rPr>
          <w:rFonts w:ascii="AcadNusx" w:hAnsi="AcadNusx"/>
          <w:lang w:val="da-DK"/>
        </w:rPr>
        <w:t xml:space="preserve">  </w:t>
      </w:r>
    </w:p>
    <w:p w:rsidR="000D58EE" w:rsidRPr="005A2D44" w:rsidRDefault="000D58EE" w:rsidP="0057492D">
      <w:pPr>
        <w:numPr>
          <w:ilvl w:val="0"/>
          <w:numId w:val="10"/>
        </w:numPr>
        <w:spacing w:line="240" w:lineRule="auto"/>
        <w:ind w:left="720" w:hanging="540"/>
        <w:jc w:val="both"/>
        <w:rPr>
          <w:rFonts w:ascii="Sylfaen" w:hAnsi="Sylfaen"/>
        </w:rPr>
      </w:pPr>
      <w:r w:rsidRPr="005A2D44">
        <w:rPr>
          <w:rFonts w:ascii="Sylfaen" w:hAnsi="Sylfaen"/>
        </w:rPr>
        <w:t>Исследование</w:t>
      </w:r>
      <w:r w:rsidR="0057492D">
        <w:rPr>
          <w:rFonts w:ascii="Sylfaen" w:hAnsi="Sylfaen"/>
        </w:rPr>
        <w:t xml:space="preserve"> </w:t>
      </w:r>
      <w:r w:rsidRPr="005A2D44">
        <w:rPr>
          <w:rFonts w:ascii="Sylfaen" w:hAnsi="Sylfaen"/>
        </w:rPr>
        <w:t xml:space="preserve"> </w:t>
      </w:r>
      <w:r w:rsidR="0057492D" w:rsidRPr="005A2D44">
        <w:rPr>
          <w:rFonts w:ascii="Sylfaen" w:hAnsi="Sylfaen"/>
        </w:rPr>
        <w:t xml:space="preserve">плотности вероятностей распределения </w:t>
      </w:r>
      <w:r w:rsidRPr="005A2D44">
        <w:rPr>
          <w:rFonts w:ascii="Sylfaen" w:hAnsi="Sylfaen"/>
        </w:rPr>
        <w:t>температуры воздуха и атмосферных осадков, и установление структуры климатического режима данного пункта наблюдения в условиях глобального потепления.</w:t>
      </w:r>
    </w:p>
    <w:p w:rsidR="000D58EE" w:rsidRPr="005A2D44" w:rsidRDefault="000D58EE" w:rsidP="0057492D">
      <w:pPr>
        <w:numPr>
          <w:ilvl w:val="0"/>
          <w:numId w:val="10"/>
        </w:numPr>
        <w:spacing w:line="240" w:lineRule="auto"/>
        <w:ind w:left="720" w:hanging="630"/>
        <w:jc w:val="both"/>
        <w:rPr>
          <w:rFonts w:ascii="Sylfaen" w:hAnsi="Sylfaen"/>
        </w:rPr>
      </w:pPr>
      <w:r w:rsidRPr="005A2D44">
        <w:rPr>
          <w:rFonts w:ascii="Sylfaen" w:hAnsi="Sylfaen"/>
        </w:rPr>
        <w:t xml:space="preserve">Разработка </w:t>
      </w:r>
      <w:r w:rsidR="0057492D" w:rsidRPr="005A2D44">
        <w:rPr>
          <w:rFonts w:ascii="Sylfaen" w:hAnsi="Sylfaen"/>
        </w:rPr>
        <w:t xml:space="preserve">геоинформационных  </w:t>
      </w:r>
      <w:r w:rsidRPr="005A2D44">
        <w:rPr>
          <w:rFonts w:ascii="Sylfaen" w:hAnsi="Sylfaen"/>
        </w:rPr>
        <w:t>ландшафтно-экологических  карт и карт природно-антропогенных ландшафтов Аджарии и их трансформаций.</w:t>
      </w:r>
    </w:p>
    <w:p w:rsidR="000D58EE" w:rsidRPr="005A2D44" w:rsidRDefault="000D58EE" w:rsidP="0057492D">
      <w:pPr>
        <w:numPr>
          <w:ilvl w:val="0"/>
          <w:numId w:val="10"/>
        </w:numPr>
        <w:spacing w:line="240" w:lineRule="auto"/>
        <w:ind w:left="720" w:hanging="630"/>
        <w:jc w:val="both"/>
        <w:rPr>
          <w:rFonts w:ascii="Times New Roman" w:hAnsi="Times New Roman"/>
        </w:rPr>
      </w:pPr>
      <w:r w:rsidRPr="005A2D44">
        <w:rPr>
          <w:rFonts w:ascii="Sylfaen" w:hAnsi="Sylfaen"/>
        </w:rPr>
        <w:t>Проведение ландшафтно-экологического анализа с точки зрения рационального природопользования, для сохранения природной среды и обеспе</w:t>
      </w:r>
      <w:r w:rsidR="0057492D">
        <w:rPr>
          <w:rFonts w:ascii="Sylfaen" w:hAnsi="Sylfaen"/>
        </w:rPr>
        <w:t>чения воспроизводства разработки</w:t>
      </w:r>
      <w:r w:rsidRPr="005A2D44">
        <w:rPr>
          <w:rFonts w:ascii="Sylfaen" w:hAnsi="Sylfaen"/>
        </w:rPr>
        <w:t xml:space="preserve"> мер по геоэ</w:t>
      </w:r>
      <w:r w:rsidR="0057492D">
        <w:rPr>
          <w:rFonts w:ascii="Sylfaen" w:hAnsi="Sylfaen"/>
        </w:rPr>
        <w:t>кологическому улучшению и оценке</w:t>
      </w:r>
      <w:r w:rsidRPr="005A2D44">
        <w:rPr>
          <w:rFonts w:ascii="Sylfaen" w:hAnsi="Sylfaen"/>
        </w:rPr>
        <w:t xml:space="preserve"> их экономической эффективности.</w:t>
      </w:r>
    </w:p>
    <w:p w:rsidR="000D58EE" w:rsidRPr="005A2D44" w:rsidRDefault="000D58EE" w:rsidP="000D58EE">
      <w:pPr>
        <w:spacing w:line="240" w:lineRule="auto"/>
        <w:ind w:left="240"/>
        <w:jc w:val="both"/>
        <w:rPr>
          <w:rFonts w:ascii="Sylfaen" w:hAnsi="Sylfaen"/>
        </w:rPr>
      </w:pPr>
      <w:r w:rsidRPr="005A2D44">
        <w:rPr>
          <w:rFonts w:ascii="Sylfaen" w:hAnsi="Sylfaen"/>
          <w:b/>
        </w:rPr>
        <w:lastRenderedPageBreak/>
        <w:t>Научная новизна</w:t>
      </w:r>
      <w:r w:rsidRPr="005A2D44">
        <w:rPr>
          <w:rFonts w:ascii="Sylfaen" w:hAnsi="Sylfaen"/>
        </w:rPr>
        <w:t xml:space="preserve"> работы заключается в следующем:</w:t>
      </w:r>
    </w:p>
    <w:p w:rsidR="000D58EE" w:rsidRPr="005A2D44" w:rsidRDefault="0057492D" w:rsidP="0057492D">
      <w:pPr>
        <w:numPr>
          <w:ilvl w:val="0"/>
          <w:numId w:val="11"/>
        </w:numPr>
        <w:spacing w:line="240" w:lineRule="auto"/>
        <w:ind w:left="540" w:hanging="450"/>
        <w:jc w:val="both"/>
        <w:rPr>
          <w:rFonts w:ascii="Sylfaen" w:hAnsi="Sylfaen"/>
        </w:rPr>
      </w:pPr>
      <w:r w:rsidRPr="005A2D44">
        <w:rPr>
          <w:rFonts w:ascii="Sylfaen" w:hAnsi="Sylfaen"/>
        </w:rPr>
        <w:t>В</w:t>
      </w:r>
      <w:r w:rsidR="000D58EE" w:rsidRPr="005A2D44">
        <w:rPr>
          <w:rFonts w:ascii="Sylfaen" w:hAnsi="Sylfaen"/>
        </w:rPr>
        <w:t>ыявлены факторы и процессы, действующие на отдельный компонент природы в результате глобального потепления климата и ант</w:t>
      </w:r>
      <w:r>
        <w:rPr>
          <w:rFonts w:ascii="Sylfaen" w:hAnsi="Sylfaen"/>
        </w:rPr>
        <w:t>ропогенного воздействия, и оценена степень</w:t>
      </w:r>
      <w:r w:rsidR="000D58EE" w:rsidRPr="005A2D44">
        <w:rPr>
          <w:rFonts w:ascii="Sylfaen" w:hAnsi="Sylfaen"/>
        </w:rPr>
        <w:t xml:space="preserve"> антропогенного воздействия на ландшафты;</w:t>
      </w:r>
    </w:p>
    <w:p w:rsidR="000D58EE" w:rsidRPr="005A2D44" w:rsidRDefault="0057492D" w:rsidP="0057492D">
      <w:pPr>
        <w:numPr>
          <w:ilvl w:val="0"/>
          <w:numId w:val="11"/>
        </w:numPr>
        <w:spacing w:line="240" w:lineRule="auto"/>
        <w:ind w:left="540" w:hanging="450"/>
        <w:jc w:val="both"/>
        <w:rPr>
          <w:rFonts w:ascii="AcadNusx" w:hAnsi="AcadNusx"/>
          <w:lang w:val="da-DK"/>
        </w:rPr>
      </w:pPr>
      <w:r>
        <w:rPr>
          <w:rFonts w:ascii="Sylfaen" w:hAnsi="Sylfaen"/>
        </w:rPr>
        <w:t>Исследованы</w:t>
      </w:r>
      <w:r w:rsidR="000D58EE" w:rsidRPr="005A2D44">
        <w:rPr>
          <w:rFonts w:ascii="Sylfaen" w:hAnsi="Sylfaen"/>
        </w:rPr>
        <w:t xml:space="preserve"> </w:t>
      </w:r>
      <w:r w:rsidRPr="005A2D44">
        <w:rPr>
          <w:rFonts w:ascii="Sylfaen" w:hAnsi="Sylfaen"/>
        </w:rPr>
        <w:t>плотность вероятностей распределения</w:t>
      </w:r>
      <w:r w:rsidR="000D58EE" w:rsidRPr="005A2D44">
        <w:rPr>
          <w:rFonts w:ascii="Sylfaen" w:hAnsi="Sylfaen"/>
        </w:rPr>
        <w:t xml:space="preserve"> температуры воздуха и атмосферных осадков; установлена структура климатического режима данного пункта наблюдения в условиях глобального потепления;</w:t>
      </w:r>
    </w:p>
    <w:p w:rsidR="000D58EE" w:rsidRPr="005A2D44" w:rsidRDefault="000D58EE" w:rsidP="0057492D">
      <w:pPr>
        <w:numPr>
          <w:ilvl w:val="0"/>
          <w:numId w:val="11"/>
        </w:numPr>
        <w:spacing w:line="240" w:lineRule="auto"/>
        <w:ind w:left="540" w:hanging="540"/>
        <w:jc w:val="both"/>
        <w:rPr>
          <w:rFonts w:ascii="Sylfaen" w:hAnsi="Sylfaen"/>
        </w:rPr>
      </w:pPr>
      <w:r w:rsidRPr="005A2D44">
        <w:rPr>
          <w:rFonts w:ascii="Sylfaen" w:hAnsi="Sylfaen"/>
        </w:rPr>
        <w:t xml:space="preserve">Разработаны </w:t>
      </w:r>
      <w:r w:rsidR="0057492D" w:rsidRPr="005A2D44">
        <w:rPr>
          <w:rFonts w:ascii="Sylfaen" w:hAnsi="Sylfaen"/>
        </w:rPr>
        <w:t xml:space="preserve">геоинформационные </w:t>
      </w:r>
      <w:r w:rsidRPr="005A2D44">
        <w:rPr>
          <w:rFonts w:ascii="Sylfaen" w:hAnsi="Sylfaen"/>
        </w:rPr>
        <w:t>ландшафтно-экологические  карты и карты природно-антропогенных ландшафтов Аджарии и их трансформаций;</w:t>
      </w:r>
    </w:p>
    <w:p w:rsidR="000D58EE" w:rsidRPr="005A2D44" w:rsidRDefault="000D58EE" w:rsidP="0057492D">
      <w:pPr>
        <w:numPr>
          <w:ilvl w:val="0"/>
          <w:numId w:val="11"/>
        </w:numPr>
        <w:spacing w:line="240" w:lineRule="auto"/>
        <w:ind w:left="540" w:hanging="540"/>
        <w:jc w:val="both"/>
        <w:rPr>
          <w:rFonts w:ascii="Times New Roman" w:hAnsi="Times New Roman"/>
        </w:rPr>
      </w:pPr>
      <w:r w:rsidRPr="005A2D44">
        <w:rPr>
          <w:rFonts w:ascii="Sylfaen" w:hAnsi="Sylfaen"/>
        </w:rPr>
        <w:t>Проведен ландшафтно-экологический анализ с точки зрения рационального природопользования, для сохранения природной среды и обеспечения воспроизводства</w:t>
      </w:r>
      <w:r w:rsidR="0057492D">
        <w:rPr>
          <w:rFonts w:ascii="Sylfaen" w:hAnsi="Sylfaen"/>
        </w:rPr>
        <w:t>,</w:t>
      </w:r>
      <w:r w:rsidRPr="005A2D44">
        <w:rPr>
          <w:rFonts w:ascii="Sylfaen" w:hAnsi="Sylfaen"/>
        </w:rPr>
        <w:t xml:space="preserve"> разработаны меры по геоэкологическому улучшению.</w:t>
      </w:r>
    </w:p>
    <w:p w:rsidR="000D58EE" w:rsidRPr="005A2D44" w:rsidRDefault="000D58EE" w:rsidP="000D58EE">
      <w:pPr>
        <w:spacing w:line="240" w:lineRule="auto"/>
        <w:jc w:val="both"/>
        <w:rPr>
          <w:rFonts w:ascii="Times New Roman" w:hAnsi="Times New Roman"/>
        </w:rPr>
      </w:pPr>
      <w:r w:rsidRPr="005A2D44">
        <w:rPr>
          <w:rFonts w:ascii="Sylfaen" w:hAnsi="Sylfaen"/>
          <w:b/>
        </w:rPr>
        <w:t>Объект исследования</w:t>
      </w:r>
      <w:r w:rsidRPr="005A2D44">
        <w:rPr>
          <w:rFonts w:ascii="Sylfaen" w:hAnsi="Sylfaen"/>
        </w:rPr>
        <w:t>: объектом исследования является Аджария и граничащие с ней территории, отличающиеся разнообразными природными условиями, ландшафтами, своеобразием климатических, гидрологических и почвенных ресурсов; а также отдельные участки территории</w:t>
      </w:r>
      <w:r w:rsidR="00906989">
        <w:rPr>
          <w:rFonts w:ascii="Sylfaen" w:hAnsi="Sylfaen"/>
        </w:rPr>
        <w:t xml:space="preserve">, халактеризующиеся </w:t>
      </w:r>
      <w:r w:rsidRPr="005A2D44">
        <w:rPr>
          <w:rFonts w:ascii="Sylfaen" w:hAnsi="Sylfaen"/>
        </w:rPr>
        <w:t xml:space="preserve"> </w:t>
      </w:r>
      <w:r w:rsidR="00906989">
        <w:rPr>
          <w:rFonts w:ascii="Sylfaen" w:hAnsi="Sylfaen"/>
        </w:rPr>
        <w:t>8 пунктаьш метеорологических наблюдений</w:t>
      </w:r>
      <w:r w:rsidRPr="005A2D44">
        <w:rPr>
          <w:rFonts w:ascii="Sylfaen" w:hAnsi="Sylfaen"/>
        </w:rPr>
        <w:t xml:space="preserve"> (Батуми, Зеленый мыс, Чакви, Кеда, Хуло, Поти, Анасеули, Бахмаро).</w:t>
      </w:r>
    </w:p>
    <w:p w:rsidR="000D58EE" w:rsidRPr="005A2D44" w:rsidRDefault="000D58EE" w:rsidP="000D58EE">
      <w:pPr>
        <w:spacing w:line="240" w:lineRule="auto"/>
        <w:jc w:val="both"/>
        <w:rPr>
          <w:rFonts w:ascii="Times New Roman" w:hAnsi="Times New Roman"/>
        </w:rPr>
      </w:pPr>
      <w:r w:rsidRPr="005A2D44">
        <w:rPr>
          <w:rFonts w:ascii="Times New Roman" w:hAnsi="Times New Roman"/>
          <w:b/>
        </w:rPr>
        <w:t xml:space="preserve">Материально-техническая и методологическая база. </w:t>
      </w:r>
    </w:p>
    <w:p w:rsidR="000D58EE" w:rsidRPr="005A2D44" w:rsidRDefault="000D58EE" w:rsidP="000D58EE">
      <w:pPr>
        <w:spacing w:line="240" w:lineRule="auto"/>
        <w:ind w:firstLine="540"/>
        <w:jc w:val="both"/>
        <w:rPr>
          <w:rFonts w:ascii="Times New Roman" w:hAnsi="Times New Roman"/>
        </w:rPr>
      </w:pPr>
      <w:r w:rsidRPr="005A2D44">
        <w:rPr>
          <w:rFonts w:ascii="Times New Roman" w:hAnsi="Times New Roman"/>
        </w:rPr>
        <w:t xml:space="preserve">В основу материально-технической базы исследования лежат архивные материалы геологического департамента Аджарии, литературные источники, архивные сведения метеорологической сети, которые даны в справочниках и бюллетенях, выпущенных в разное время. </w:t>
      </w:r>
    </w:p>
    <w:p w:rsidR="000D58EE" w:rsidRPr="005A2D44" w:rsidRDefault="000D58EE" w:rsidP="000D58EE">
      <w:pPr>
        <w:spacing w:line="240" w:lineRule="auto"/>
        <w:ind w:firstLine="540"/>
        <w:jc w:val="both"/>
        <w:rPr>
          <w:rFonts w:ascii="Times New Roman" w:hAnsi="Times New Roman"/>
        </w:rPr>
      </w:pPr>
      <w:r w:rsidRPr="005A2D44">
        <w:rPr>
          <w:rFonts w:ascii="Times New Roman" w:hAnsi="Times New Roman"/>
        </w:rPr>
        <w:lastRenderedPageBreak/>
        <w:t>Методологическую основу исследования составляет ряд методов, используемых в современных географических и математических исследованиях.</w:t>
      </w:r>
    </w:p>
    <w:p w:rsidR="000D58EE" w:rsidRPr="005A2D44" w:rsidRDefault="000D58EE" w:rsidP="000D58EE">
      <w:pPr>
        <w:spacing w:line="240" w:lineRule="auto"/>
        <w:ind w:firstLine="540"/>
        <w:jc w:val="both"/>
        <w:rPr>
          <w:rFonts w:ascii="Times New Roman" w:hAnsi="Times New Roman"/>
        </w:rPr>
      </w:pPr>
      <w:r w:rsidRPr="005A2D44">
        <w:rPr>
          <w:rFonts w:ascii="Times New Roman" w:hAnsi="Times New Roman"/>
          <w:b/>
        </w:rPr>
        <w:t>Фактический материал и методы исследования</w:t>
      </w:r>
      <w:r w:rsidRPr="005A2D44">
        <w:rPr>
          <w:rFonts w:ascii="Times New Roman" w:hAnsi="Times New Roman"/>
        </w:rPr>
        <w:t>:</w:t>
      </w:r>
    </w:p>
    <w:p w:rsidR="000D58EE" w:rsidRPr="005A2D44" w:rsidRDefault="000D58EE" w:rsidP="000D58EE">
      <w:pPr>
        <w:spacing w:line="240" w:lineRule="auto"/>
        <w:ind w:firstLine="540"/>
        <w:jc w:val="both"/>
        <w:rPr>
          <w:rFonts w:ascii="Times New Roman" w:hAnsi="Times New Roman"/>
        </w:rPr>
      </w:pPr>
      <w:r w:rsidRPr="005A2D44">
        <w:rPr>
          <w:rFonts w:ascii="Times New Roman" w:hAnsi="Times New Roman"/>
        </w:rPr>
        <w:t>Фактическим материалом исследования послужили:</w:t>
      </w:r>
    </w:p>
    <w:p w:rsidR="000D58EE" w:rsidRPr="005A2D44" w:rsidRDefault="000D58EE" w:rsidP="000D58EE">
      <w:pPr>
        <w:spacing w:after="120" w:line="240" w:lineRule="auto"/>
        <w:jc w:val="both"/>
        <w:rPr>
          <w:rFonts w:ascii="Times New Roman" w:hAnsi="Times New Roman" w:cs="AcadNusx"/>
        </w:rPr>
      </w:pPr>
      <w:r w:rsidRPr="005A2D44">
        <w:rPr>
          <w:rFonts w:ascii="Sylfaen" w:hAnsi="Sylfaen" w:cs="AcadNusx"/>
          <w:lang w:val="it-IT"/>
        </w:rPr>
        <w:t>●</w:t>
      </w:r>
      <w:r w:rsidRPr="005A2D44">
        <w:rPr>
          <w:rFonts w:ascii="AcadNusx" w:hAnsi="AcadNusx" w:cs="AcadNusx"/>
          <w:lang w:val="it-IT"/>
        </w:rPr>
        <w:tab/>
      </w:r>
      <w:r w:rsidRPr="005A2D44">
        <w:rPr>
          <w:rFonts w:ascii="Times New Roman" w:hAnsi="Times New Roman" w:cs="AcadNusx"/>
        </w:rPr>
        <w:t>расширенная база данных гидрометеорологического института (1936-2010 гг.);</w:t>
      </w:r>
    </w:p>
    <w:p w:rsidR="000D58EE" w:rsidRPr="005A2D44" w:rsidRDefault="000D58EE" w:rsidP="000D58EE">
      <w:pPr>
        <w:spacing w:after="120" w:line="240" w:lineRule="auto"/>
        <w:jc w:val="both"/>
        <w:rPr>
          <w:rFonts w:ascii="Times New Roman" w:hAnsi="Times New Roman" w:cs="AcadNusx"/>
        </w:rPr>
      </w:pPr>
      <w:r w:rsidRPr="005A2D44">
        <w:rPr>
          <w:rFonts w:ascii="Sylfaen" w:hAnsi="Sylfaen" w:cs="AcadNusx"/>
          <w:lang w:val="it-IT"/>
        </w:rPr>
        <w:t>●</w:t>
      </w:r>
      <w:r w:rsidR="00906989">
        <w:rPr>
          <w:rFonts w:ascii="Sylfaen" w:hAnsi="Sylfaen" w:cs="AcadNusx"/>
        </w:rPr>
        <w:t xml:space="preserve">     </w:t>
      </w:r>
      <w:r w:rsidR="00906989" w:rsidRPr="005A2D44">
        <w:rPr>
          <w:rFonts w:ascii="Times New Roman" w:hAnsi="Times New Roman" w:cs="AcadNusx"/>
          <w:highlight w:val="yellow"/>
        </w:rPr>
        <w:t>сет</w:t>
      </w:r>
      <w:r w:rsidR="00906989">
        <w:rPr>
          <w:rFonts w:ascii="Times New Roman" w:hAnsi="Times New Roman" w:cs="AcadNusx"/>
        </w:rPr>
        <w:t xml:space="preserve">очные </w:t>
      </w:r>
      <w:r w:rsidRPr="005A2D44">
        <w:rPr>
          <w:rFonts w:ascii="AcadNusx" w:hAnsi="AcadNusx" w:cs="AcadNusx"/>
          <w:lang w:val="it-IT"/>
        </w:rPr>
        <w:tab/>
      </w:r>
      <w:r w:rsidRPr="005A2D44">
        <w:rPr>
          <w:rFonts w:ascii="Times New Roman" w:hAnsi="Times New Roman" w:cs="AcadNusx"/>
          <w:highlight w:val="yellow"/>
        </w:rPr>
        <w:t>массивы данных</w:t>
      </w:r>
      <w:r w:rsidRPr="005A2D44">
        <w:rPr>
          <w:rFonts w:ascii="Times New Roman" w:hAnsi="Times New Roman" w:cs="AcadNusx"/>
        </w:rPr>
        <w:t xml:space="preserve"> (руководитель проекта Э.Элизбарашвили);</w:t>
      </w:r>
    </w:p>
    <w:p w:rsidR="000D58EE" w:rsidRPr="005A2D44" w:rsidRDefault="000D58EE" w:rsidP="000D58EE">
      <w:pPr>
        <w:spacing w:after="120" w:line="240" w:lineRule="auto"/>
        <w:ind w:firstLine="540"/>
        <w:jc w:val="both"/>
        <w:rPr>
          <w:rFonts w:ascii="Times New Roman" w:hAnsi="Times New Roman" w:cs="AcadNusx"/>
        </w:rPr>
      </w:pPr>
      <w:r w:rsidRPr="005A2D44">
        <w:rPr>
          <w:rFonts w:ascii="Times New Roman" w:hAnsi="Times New Roman" w:cs="AcadNusx"/>
        </w:rPr>
        <w:t>В работе использованы методы общегеографического, климатологического, картографического, статистического и геоинформационного исследования.</w:t>
      </w:r>
    </w:p>
    <w:p w:rsidR="000D58EE" w:rsidRPr="005A2D44" w:rsidRDefault="000D58EE" w:rsidP="000D58EE">
      <w:pPr>
        <w:spacing w:after="120" w:line="240" w:lineRule="auto"/>
        <w:ind w:firstLine="540"/>
        <w:jc w:val="both"/>
        <w:rPr>
          <w:rFonts w:ascii="Times New Roman" w:hAnsi="Times New Roman" w:cs="AcadNusx"/>
        </w:rPr>
      </w:pPr>
      <w:r w:rsidRPr="005A2D44">
        <w:rPr>
          <w:rFonts w:ascii="Times New Roman" w:hAnsi="Times New Roman" w:cs="AcadNusx"/>
        </w:rPr>
        <w:t>Рассмотрены и проанализированы те методы, которые на разных этапах изучения изменений глобального климата использовались исследователями для установления изменений климата. Для изучения изменения климата в Аджарии избран метод линейной аппроксимации.</w:t>
      </w:r>
    </w:p>
    <w:p w:rsidR="000D58EE" w:rsidRPr="005A2D44" w:rsidRDefault="000D58EE" w:rsidP="000D58EE">
      <w:pPr>
        <w:spacing w:after="120" w:line="240" w:lineRule="auto"/>
        <w:ind w:firstLine="540"/>
        <w:jc w:val="both"/>
        <w:rPr>
          <w:rFonts w:ascii="Times New Roman" w:hAnsi="Times New Roman" w:cs="AcadNusx"/>
        </w:rPr>
      </w:pPr>
      <w:r w:rsidRPr="005A2D44">
        <w:rPr>
          <w:rFonts w:ascii="Times New Roman" w:hAnsi="Times New Roman" w:cs="AcadNusx"/>
          <w:b/>
        </w:rPr>
        <w:t>Практическое значение  работы</w:t>
      </w:r>
      <w:r w:rsidRPr="005A2D44">
        <w:rPr>
          <w:rFonts w:ascii="Times New Roman" w:hAnsi="Times New Roman" w:cs="AcadNusx"/>
        </w:rPr>
        <w:t>: использование результатов исследования целесообразно при экологической оценке ландшафтов Аджарии и составлении кадастра ландшафтов. А также в сельском хозяйстве, лесном и курортном хозяйстве, туризме, экономике, в функционировании транспорта, при планировке и осуществлении тактических и стратегических  задач. Разработанные карты и полученные результаты могут быть положены в основу разработки плана стратегического развития региона.</w:t>
      </w:r>
    </w:p>
    <w:p w:rsidR="000D58EE" w:rsidRPr="005A2D44" w:rsidRDefault="000D58EE" w:rsidP="000D58EE">
      <w:pPr>
        <w:spacing w:after="120" w:line="240" w:lineRule="auto"/>
        <w:ind w:firstLine="540"/>
        <w:jc w:val="both"/>
        <w:rPr>
          <w:rFonts w:ascii="Sylfaen" w:hAnsi="Sylfaen" w:cs="Sylfaen"/>
        </w:rPr>
      </w:pPr>
      <w:r w:rsidRPr="005A2D44">
        <w:rPr>
          <w:rFonts w:ascii="Times New Roman" w:hAnsi="Times New Roman" w:cs="AcadNusx"/>
          <w:b/>
        </w:rPr>
        <w:t>Апробация работы и публикации</w:t>
      </w:r>
      <w:r w:rsidRPr="005A2D44">
        <w:rPr>
          <w:rFonts w:ascii="Times New Roman" w:hAnsi="Times New Roman" w:cs="AcadNusx"/>
        </w:rPr>
        <w:t xml:space="preserve">: результаты </w:t>
      </w:r>
      <w:r w:rsidRPr="005A2D44">
        <w:rPr>
          <w:rFonts w:ascii="Sylfaen" w:hAnsi="Sylfaen" w:cs="Sylfaen"/>
          <w:lang w:val="it-IT"/>
        </w:rPr>
        <w:t xml:space="preserve"> </w:t>
      </w:r>
      <w:r w:rsidRPr="005A2D44">
        <w:rPr>
          <w:rFonts w:ascii="Sylfaen" w:hAnsi="Sylfaen" w:cs="Sylfaen"/>
        </w:rPr>
        <w:t>исследования доложены на международных научно-технических конференциях (2011-2016 гг.), посвященных актуальным проблемам трансформации и экологии природно-антропогенных ландшафтов. Основные результаты опубликованы в 4 научных статьях.</w:t>
      </w:r>
    </w:p>
    <w:p w:rsidR="000D58EE" w:rsidRPr="00D639AE" w:rsidRDefault="000D58EE" w:rsidP="00D639AE">
      <w:pPr>
        <w:spacing w:after="120" w:line="240" w:lineRule="auto"/>
        <w:ind w:firstLine="540"/>
        <w:jc w:val="both"/>
        <w:rPr>
          <w:rFonts w:ascii="Sylfaen" w:hAnsi="Sylfaen" w:cs="Sylfaen"/>
        </w:rPr>
      </w:pPr>
      <w:r w:rsidRPr="005A2D44">
        <w:rPr>
          <w:rFonts w:ascii="Sylfaen" w:hAnsi="Sylfaen" w:cs="Sylfaen"/>
          <w:b/>
        </w:rPr>
        <w:t>Структура и объем диссертации</w:t>
      </w:r>
      <w:r w:rsidRPr="005A2D44">
        <w:rPr>
          <w:rFonts w:ascii="Sylfaen" w:hAnsi="Sylfaen" w:cs="Sylfaen"/>
        </w:rPr>
        <w:t xml:space="preserve">: диссертация состоит из введения, 4 глав и заключения. Список использованной литературы </w:t>
      </w:r>
      <w:r w:rsidRPr="005A2D44">
        <w:rPr>
          <w:rFonts w:ascii="Sylfaen" w:hAnsi="Sylfaen" w:cs="Sylfaen"/>
        </w:rPr>
        <w:lastRenderedPageBreak/>
        <w:t xml:space="preserve">содержит 153 наименований. Диссертационная работа содержит 156 печатных страниц (без библиографии), в том числе 10 карт, 30 таблиц, 27 чертежей, 1 диаграмму, 34 рисунка. </w:t>
      </w:r>
    </w:p>
    <w:p w:rsidR="000D58EE" w:rsidRPr="005A2D44" w:rsidRDefault="000D58EE" w:rsidP="000D58EE">
      <w:pPr>
        <w:spacing w:after="120" w:line="240" w:lineRule="auto"/>
        <w:jc w:val="both"/>
        <w:rPr>
          <w:rFonts w:ascii="Sylfaen" w:hAnsi="Sylfaen" w:cs="AcadNusx"/>
          <w:b/>
        </w:rPr>
      </w:pPr>
      <w:r w:rsidRPr="005A2D44">
        <w:rPr>
          <w:rFonts w:ascii="Sylfaen" w:hAnsi="Sylfaen" w:cs="AcadNusx"/>
          <w:b/>
        </w:rPr>
        <w:t>Глава 1. Аджария как физико-географический край и объект исследования</w:t>
      </w:r>
    </w:p>
    <w:p w:rsidR="000D58EE" w:rsidRPr="005A2D44" w:rsidRDefault="00906989" w:rsidP="008E10D2">
      <w:pPr>
        <w:numPr>
          <w:ilvl w:val="1"/>
          <w:numId w:val="7"/>
        </w:num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Физико-географическое </w:t>
      </w:r>
      <w:r w:rsidR="000D58EE" w:rsidRPr="005A2D44">
        <w:rPr>
          <w:rFonts w:ascii="Times New Roman" w:hAnsi="Times New Roman"/>
          <w:b/>
        </w:rPr>
        <w:t>положение, территория и границы Аджарии.</w:t>
      </w:r>
    </w:p>
    <w:p w:rsidR="000D58EE" w:rsidRPr="005A2D44" w:rsidRDefault="000D58EE" w:rsidP="000D58EE">
      <w:pPr>
        <w:spacing w:line="240" w:lineRule="auto"/>
        <w:jc w:val="both"/>
        <w:rPr>
          <w:rFonts w:ascii="Times New Roman" w:hAnsi="Times New Roman"/>
        </w:rPr>
      </w:pPr>
      <w:r w:rsidRPr="005A2D44">
        <w:rPr>
          <w:rFonts w:ascii="Times New Roman" w:hAnsi="Times New Roman"/>
        </w:rPr>
        <w:t>Охарактери</w:t>
      </w:r>
      <w:r w:rsidR="00906989">
        <w:rPr>
          <w:rFonts w:ascii="Times New Roman" w:hAnsi="Times New Roman"/>
        </w:rPr>
        <w:t xml:space="preserve">зованы физико-географическое </w:t>
      </w:r>
      <w:r w:rsidRPr="005A2D44">
        <w:rPr>
          <w:rFonts w:ascii="Times New Roman" w:hAnsi="Times New Roman"/>
        </w:rPr>
        <w:t>положение, территория и границы Аджарии.</w:t>
      </w:r>
    </w:p>
    <w:p w:rsidR="000D58EE" w:rsidRPr="005A2D44" w:rsidRDefault="000D58EE" w:rsidP="000D58EE">
      <w:pPr>
        <w:spacing w:line="240" w:lineRule="auto"/>
        <w:jc w:val="center"/>
        <w:rPr>
          <w:rFonts w:ascii="Times New Roman" w:hAnsi="Times New Roman"/>
          <w:b/>
        </w:rPr>
      </w:pPr>
      <w:r w:rsidRPr="005A2D44">
        <w:rPr>
          <w:rFonts w:ascii="AcadNusx" w:hAnsi="AcadNusx"/>
          <w:b/>
          <w:lang w:val="it-IT"/>
        </w:rPr>
        <w:t xml:space="preserve">1.2. </w:t>
      </w:r>
      <w:r w:rsidRPr="005A2D44">
        <w:rPr>
          <w:rFonts w:ascii="Times New Roman" w:hAnsi="Times New Roman"/>
          <w:b/>
        </w:rPr>
        <w:t xml:space="preserve"> Геологическое строение, рельеф и его роль во многообразии ландшафта, морфологический и морфометрический анализ рельефа. </w:t>
      </w:r>
    </w:p>
    <w:p w:rsidR="000D58EE" w:rsidRPr="005A2D44" w:rsidRDefault="000D58EE" w:rsidP="000D58EE">
      <w:pPr>
        <w:spacing w:line="240" w:lineRule="auto"/>
        <w:jc w:val="both"/>
        <w:rPr>
          <w:rFonts w:ascii="Times New Roman" w:hAnsi="Times New Roman"/>
        </w:rPr>
      </w:pPr>
      <w:r w:rsidRPr="005A2D44">
        <w:rPr>
          <w:rFonts w:ascii="Times New Roman" w:hAnsi="Times New Roman"/>
        </w:rPr>
        <w:t xml:space="preserve">Охарактеризованы рельеф, горки, холмы, предгорья, горы, ущелья, хребты, отмельные и песчаные дюны, низины Аджарии и др., их морфология, морфометрия, геологическое строение. </w:t>
      </w:r>
    </w:p>
    <w:p w:rsidR="000D58EE" w:rsidRPr="005A2D44" w:rsidRDefault="000D58EE" w:rsidP="000D58EE">
      <w:pPr>
        <w:spacing w:line="240" w:lineRule="auto"/>
        <w:jc w:val="both"/>
        <w:rPr>
          <w:rFonts w:ascii="Sylfaen" w:hAnsi="Sylfaen"/>
          <w:b/>
          <w:lang w:val="ka-GE"/>
        </w:rPr>
      </w:pPr>
      <w:r w:rsidRPr="005A2D44">
        <w:rPr>
          <w:rFonts w:ascii="Sylfaen" w:hAnsi="Sylfaen"/>
          <w:lang w:val="ka-GE"/>
        </w:rPr>
        <w:tab/>
      </w:r>
      <w:r w:rsidRPr="005A2D44">
        <w:rPr>
          <w:rFonts w:ascii="Sylfaen" w:hAnsi="Sylfaen"/>
        </w:rPr>
        <w:t>1</w:t>
      </w:r>
      <w:r w:rsidRPr="005A2D44">
        <w:rPr>
          <w:rFonts w:ascii="AcadNusx" w:hAnsi="AcadNusx"/>
          <w:b/>
          <w:lang w:val="it-IT"/>
        </w:rPr>
        <w:t xml:space="preserve">.3.  </w:t>
      </w:r>
      <w:r w:rsidRPr="005A2D44">
        <w:rPr>
          <w:rFonts w:ascii="Sylfaen" w:hAnsi="Sylfaen"/>
          <w:b/>
        </w:rPr>
        <w:t>Климат</w:t>
      </w:r>
    </w:p>
    <w:p w:rsidR="000D58EE" w:rsidRPr="005A2D44" w:rsidRDefault="000D58EE" w:rsidP="000D58EE">
      <w:pPr>
        <w:spacing w:line="240" w:lineRule="auto"/>
        <w:jc w:val="both"/>
        <w:rPr>
          <w:rFonts w:ascii="Sylfaen" w:hAnsi="Sylfaen"/>
          <w:lang w:val="ka-GE"/>
        </w:rPr>
      </w:pPr>
      <w:r w:rsidRPr="005A2D44">
        <w:rPr>
          <w:rFonts w:ascii="Sylfaen" w:hAnsi="Sylfaen"/>
          <w:lang w:val="ka-GE"/>
        </w:rPr>
        <w:tab/>
        <w:t xml:space="preserve">Охарактеризованы циркуляционные и радиационные факторы формирования климата Аджарии, климатические элементы – температура, осадки, влажность и др., основные типы климата. </w:t>
      </w:r>
    </w:p>
    <w:p w:rsidR="000D58EE" w:rsidRPr="005A2D44" w:rsidRDefault="000D58EE" w:rsidP="000D58EE">
      <w:pPr>
        <w:spacing w:line="240" w:lineRule="auto"/>
        <w:jc w:val="center"/>
        <w:rPr>
          <w:rFonts w:ascii="Times New Roman" w:hAnsi="Times New Roman"/>
          <w:b/>
        </w:rPr>
      </w:pPr>
      <w:r w:rsidRPr="005A2D44">
        <w:rPr>
          <w:rFonts w:ascii="AcadNusx" w:hAnsi="AcadNusx"/>
          <w:b/>
          <w:lang w:val="it-IT"/>
        </w:rPr>
        <w:t xml:space="preserve">1.4. </w:t>
      </w:r>
      <w:r w:rsidRPr="005A2D44">
        <w:rPr>
          <w:rFonts w:ascii="Times New Roman" w:hAnsi="Times New Roman"/>
          <w:b/>
        </w:rPr>
        <w:t>Гидрографическая сеть и гидроэнергетические ресурсы Аджарии</w:t>
      </w:r>
    </w:p>
    <w:p w:rsidR="000D58EE" w:rsidRPr="005A2D44" w:rsidRDefault="000D58EE" w:rsidP="000D58EE">
      <w:pPr>
        <w:spacing w:line="240" w:lineRule="auto"/>
        <w:jc w:val="both"/>
        <w:rPr>
          <w:rFonts w:ascii="Sylfaen" w:hAnsi="Sylfaen"/>
          <w:lang w:val="ka-GE"/>
        </w:rPr>
      </w:pPr>
      <w:r w:rsidRPr="005A2D44">
        <w:rPr>
          <w:rFonts w:ascii="Times New Roman" w:hAnsi="Times New Roman"/>
        </w:rPr>
        <w:t xml:space="preserve">По районированию гидрологических знаков реки Аджарии относятся к 2 районам: 1) район рек Колхетской болотной равнины, который характеризуется обильным стоком, образованным от дождей  (60-90 л/сек) и 2) район южно-черноморских рек, со стоком больше среднего (25-60 л/сек),  с весенним паводком, </w:t>
      </w:r>
      <w:r w:rsidRPr="005A2D44">
        <w:rPr>
          <w:rFonts w:ascii="Sylfaen" w:hAnsi="Sylfaen"/>
          <w:lang w:val="ka-GE"/>
        </w:rPr>
        <w:tab/>
      </w:r>
      <w:r w:rsidRPr="005A2D44">
        <w:rPr>
          <w:rFonts w:ascii="Sylfaen" w:hAnsi="Sylfaen"/>
        </w:rPr>
        <w:t>а в остальные сезоны года довольно равным распределением стока</w:t>
      </w:r>
      <w:r w:rsidRPr="005A2D44">
        <w:rPr>
          <w:rFonts w:ascii="AcadNusx" w:hAnsi="AcadNusx"/>
          <w:lang w:val="it-IT"/>
        </w:rPr>
        <w:t>.</w:t>
      </w:r>
    </w:p>
    <w:p w:rsidR="000D58EE" w:rsidRPr="005A2D44" w:rsidRDefault="000D58EE" w:rsidP="000D58EE">
      <w:pPr>
        <w:spacing w:line="240" w:lineRule="auto"/>
        <w:jc w:val="center"/>
        <w:rPr>
          <w:rFonts w:ascii="Times New Roman" w:hAnsi="Times New Roman"/>
          <w:b/>
        </w:rPr>
      </w:pPr>
      <w:r w:rsidRPr="005A2D44">
        <w:rPr>
          <w:rFonts w:ascii="AcadNusx" w:hAnsi="AcadNusx"/>
          <w:b/>
          <w:lang w:val="it-IT"/>
        </w:rPr>
        <w:t xml:space="preserve">1.5. </w:t>
      </w:r>
      <w:r w:rsidRPr="005A2D44">
        <w:rPr>
          <w:rFonts w:ascii="Times New Roman" w:hAnsi="Times New Roman"/>
          <w:b/>
        </w:rPr>
        <w:t>Почвенный покров Аджарии (антропогенная трансформация и агропромышленное использование)</w:t>
      </w:r>
    </w:p>
    <w:p w:rsidR="000D58EE" w:rsidRPr="005A2D44" w:rsidRDefault="000D58EE" w:rsidP="000D58EE">
      <w:pPr>
        <w:spacing w:line="240" w:lineRule="auto"/>
        <w:jc w:val="both"/>
        <w:rPr>
          <w:rFonts w:ascii="Times New Roman" w:hAnsi="Times New Roman"/>
        </w:rPr>
      </w:pPr>
      <w:r w:rsidRPr="005A2D44">
        <w:rPr>
          <w:rFonts w:ascii="Times New Roman" w:hAnsi="Times New Roman"/>
        </w:rPr>
        <w:lastRenderedPageBreak/>
        <w:t>Распространение почвы подчиняется закономерностям вертикальной зональности. В Закавказье трудно найти другой такой регион, как Аджария, характеризующаяся малой территорией и большой пестротой почв. Встречаются горные и равнинные почвы, а также такие типы почв, которые не имеют аналогов в Грузии и выявляют большое сходство с почвами вертикального распространения тропических и субтропических стран зарубежья.</w:t>
      </w:r>
    </w:p>
    <w:p w:rsidR="000D58EE" w:rsidRPr="005A2D44" w:rsidRDefault="000D58EE" w:rsidP="000D58EE">
      <w:pPr>
        <w:spacing w:after="120" w:line="240" w:lineRule="auto"/>
        <w:jc w:val="both"/>
        <w:rPr>
          <w:rFonts w:ascii="Times New Roman" w:hAnsi="Times New Roman"/>
          <w:b/>
        </w:rPr>
      </w:pPr>
      <w:r w:rsidRPr="005A2D44">
        <w:rPr>
          <w:rFonts w:ascii="Sylfaen" w:hAnsi="Sylfaen" w:cs="AcadNusx"/>
          <w:lang w:val="ka-GE"/>
        </w:rPr>
        <w:tab/>
      </w:r>
      <w:r w:rsidRPr="005A2D44">
        <w:rPr>
          <w:rFonts w:ascii="AcadNusx" w:hAnsi="AcadNusx"/>
          <w:b/>
          <w:lang w:val="it-IT"/>
        </w:rPr>
        <w:t xml:space="preserve">1.6. </w:t>
      </w:r>
      <w:r w:rsidRPr="005A2D44">
        <w:rPr>
          <w:rFonts w:ascii="Times New Roman" w:hAnsi="Times New Roman"/>
          <w:b/>
        </w:rPr>
        <w:t>Растительный покров и его антропогенная трансформация.</w:t>
      </w:r>
    </w:p>
    <w:p w:rsidR="000D58EE" w:rsidRPr="005A2D44" w:rsidRDefault="000D58EE" w:rsidP="000D58EE">
      <w:pPr>
        <w:spacing w:after="120" w:line="240" w:lineRule="auto"/>
        <w:jc w:val="both"/>
        <w:rPr>
          <w:rFonts w:ascii="Times New Roman" w:hAnsi="Times New Roman"/>
        </w:rPr>
      </w:pPr>
      <w:r w:rsidRPr="005A2D44">
        <w:rPr>
          <w:rFonts w:ascii="Times New Roman" w:hAnsi="Times New Roman"/>
        </w:rPr>
        <w:t xml:space="preserve">Рассматривается растительный покров Аджарии, характеризующийся большим многообразием. Его формирование было обусловлено многими факторами. </w:t>
      </w:r>
    </w:p>
    <w:p w:rsidR="000D58EE" w:rsidRPr="005A2D44" w:rsidRDefault="000D58EE" w:rsidP="000D58EE">
      <w:pPr>
        <w:spacing w:after="120" w:line="240" w:lineRule="auto"/>
        <w:jc w:val="both"/>
        <w:rPr>
          <w:rFonts w:ascii="Times New Roman" w:hAnsi="Times New Roman"/>
          <w:b/>
          <w:lang w:val="ka-GE"/>
        </w:rPr>
      </w:pPr>
      <w:r w:rsidRPr="005A2D44">
        <w:rPr>
          <w:rFonts w:ascii="Sylfaen" w:hAnsi="Sylfaen" w:cs="AcadNusx"/>
          <w:lang w:val="ka-GE"/>
        </w:rPr>
        <w:tab/>
        <w:t xml:space="preserve">Глава </w:t>
      </w:r>
      <w:r w:rsidRPr="005A2D44">
        <w:rPr>
          <w:b/>
          <w:lang w:val="it-IT"/>
        </w:rPr>
        <w:t>II</w:t>
      </w:r>
      <w:r w:rsidRPr="005A2D44">
        <w:rPr>
          <w:rFonts w:ascii="AcadNusx" w:hAnsi="AcadNusx"/>
          <w:b/>
          <w:lang w:val="it-IT"/>
        </w:rPr>
        <w:t xml:space="preserve">. </w:t>
      </w:r>
      <w:r w:rsidRPr="005A2D44">
        <w:rPr>
          <w:rFonts w:ascii="Times New Roman" w:hAnsi="Times New Roman"/>
          <w:b/>
          <w:lang w:val="ka-GE"/>
        </w:rPr>
        <w:t xml:space="preserve">Глобальное потепление и современные тенденции изменений климата Аджарии. </w:t>
      </w:r>
    </w:p>
    <w:p w:rsidR="000D58EE" w:rsidRPr="005A2D44" w:rsidRDefault="000D58EE" w:rsidP="000D58EE">
      <w:pPr>
        <w:spacing w:line="240" w:lineRule="auto"/>
        <w:jc w:val="center"/>
        <w:rPr>
          <w:rFonts w:ascii="Times New Roman" w:hAnsi="Times New Roman"/>
          <w:b/>
        </w:rPr>
      </w:pPr>
      <w:r w:rsidRPr="005A2D44">
        <w:rPr>
          <w:rFonts w:ascii="AcadNusx" w:hAnsi="AcadNusx"/>
          <w:b/>
          <w:lang w:val="it-IT"/>
        </w:rPr>
        <w:t>2.1.</w:t>
      </w:r>
      <w:r w:rsidRPr="005A2D44">
        <w:rPr>
          <w:rFonts w:ascii="Times New Roman" w:hAnsi="Times New Roman"/>
          <w:b/>
        </w:rPr>
        <w:t>Современное глобальное потепление</w:t>
      </w:r>
    </w:p>
    <w:p w:rsidR="000D58EE" w:rsidRPr="005A2D44" w:rsidRDefault="000D58EE" w:rsidP="000D58EE">
      <w:pPr>
        <w:spacing w:line="240" w:lineRule="auto"/>
        <w:jc w:val="both"/>
        <w:rPr>
          <w:rFonts w:ascii="AcadNusx" w:hAnsi="AcadNusx"/>
        </w:rPr>
      </w:pPr>
      <w:r w:rsidRPr="005A2D44">
        <w:rPr>
          <w:rFonts w:ascii="AcadNusx" w:hAnsi="AcadNusx"/>
          <w:b/>
          <w:lang w:val="it-IT"/>
        </w:rPr>
        <w:t xml:space="preserve"> </w:t>
      </w:r>
      <w:r w:rsidRPr="005A2D44">
        <w:rPr>
          <w:rFonts w:ascii="Sylfaen" w:hAnsi="Sylfaen"/>
        </w:rPr>
        <w:t>Изучение изменений климата планеты или ее отдельных регионов является важнейшей проблемой современности. Установление регионального климатического режима и особенно изучение его изменений на фоне глобального потепления имеет весьма важное значение.</w:t>
      </w:r>
    </w:p>
    <w:p w:rsidR="000D58EE" w:rsidRPr="005A2D44" w:rsidRDefault="000D58EE" w:rsidP="000D58EE">
      <w:pPr>
        <w:spacing w:line="240" w:lineRule="auto"/>
        <w:jc w:val="both"/>
        <w:rPr>
          <w:rFonts w:ascii="Times New Roman" w:hAnsi="Times New Roman"/>
          <w:b/>
        </w:rPr>
      </w:pPr>
      <w:r w:rsidRPr="005A2D44">
        <w:rPr>
          <w:rFonts w:ascii="AcadNusx" w:hAnsi="AcadNusx"/>
          <w:b/>
          <w:lang w:val="it-IT"/>
        </w:rPr>
        <w:t xml:space="preserve">       2.2. </w:t>
      </w:r>
      <w:r w:rsidRPr="005A2D44">
        <w:rPr>
          <w:rFonts w:ascii="Times New Roman" w:hAnsi="Times New Roman"/>
          <w:b/>
        </w:rPr>
        <w:t xml:space="preserve">Основные тенденции изменений климата Аджарии. Циклическое изменение климата. </w:t>
      </w:r>
    </w:p>
    <w:p w:rsidR="000D58EE" w:rsidRPr="005A2D44" w:rsidRDefault="00906989" w:rsidP="000D58EE">
      <w:pPr>
        <w:spacing w:after="0" w:line="240" w:lineRule="auto"/>
        <w:ind w:firstLine="708"/>
        <w:jc w:val="both"/>
        <w:rPr>
          <w:rFonts w:ascii="Sylfaen" w:hAnsi="Sylfaen" w:cs="Arial"/>
        </w:rPr>
      </w:pPr>
      <w:r>
        <w:rPr>
          <w:rFonts w:ascii="Sylfaen" w:hAnsi="Sylfaen"/>
        </w:rPr>
        <w:t xml:space="preserve">Проведено исследование </w:t>
      </w:r>
      <w:r w:rsidRPr="005A2D44">
        <w:rPr>
          <w:rFonts w:ascii="Sylfaen" w:hAnsi="Sylfaen"/>
        </w:rPr>
        <w:t xml:space="preserve">статистической структуры </w:t>
      </w:r>
      <w:r>
        <w:rPr>
          <w:rFonts w:ascii="Sylfaen" w:hAnsi="Sylfaen"/>
        </w:rPr>
        <w:t>при</w:t>
      </w:r>
      <w:r w:rsidR="000D58EE" w:rsidRPr="005A2D44">
        <w:rPr>
          <w:rFonts w:ascii="Sylfaen" w:hAnsi="Sylfaen"/>
        </w:rPr>
        <w:t xml:space="preserve">земного температурного поля и </w:t>
      </w:r>
      <w:r w:rsidRPr="005A2D44">
        <w:rPr>
          <w:rFonts w:ascii="Sylfaen" w:hAnsi="Sylfaen"/>
        </w:rPr>
        <w:t>поля</w:t>
      </w:r>
      <w:r w:rsidR="000D58EE" w:rsidRPr="005A2D44">
        <w:rPr>
          <w:rFonts w:ascii="Sylfaen" w:hAnsi="Sylfaen"/>
        </w:rPr>
        <w:t xml:space="preserve"> атмосферных осадков, составлены распределения плотностей температуры и осадков (напр., рис. 2, рис.11).  </w:t>
      </w:r>
    </w:p>
    <w:p w:rsidR="000D58EE" w:rsidRPr="005A2D44" w:rsidRDefault="000D58EE" w:rsidP="000D58EE">
      <w:pPr>
        <w:spacing w:after="0" w:line="240" w:lineRule="auto"/>
        <w:ind w:firstLine="708"/>
        <w:jc w:val="both"/>
        <w:rPr>
          <w:rFonts w:ascii="Sylfaen" w:hAnsi="Sylfaen" w:cs="Arial"/>
        </w:rPr>
      </w:pPr>
      <w:r w:rsidRPr="005A2D44">
        <w:rPr>
          <w:rFonts w:ascii="Sylfaen" w:hAnsi="Sylfaen" w:cs="Arial"/>
        </w:rPr>
        <w:t xml:space="preserve">Установлены две различные структуры плотностей вероятностей распределения осадков. Первая структура, ареал территориального распространения которой начинается с юго-западной Аджарии и через центральную часть распространяется по северо-восточному направлению, в основном характеризуется </w:t>
      </w:r>
      <w:r w:rsidRPr="005A2D44">
        <w:rPr>
          <w:rFonts w:ascii="Sylfaen" w:hAnsi="Sylfaen" w:cs="Arial"/>
        </w:rPr>
        <w:lastRenderedPageBreak/>
        <w:t xml:space="preserve">уменьшением осадков. Вторая структура, которая характеризуется не уменьшением, а наоборот – ростом, охватывает юго-восточную часть Аджарии и небольшую территорию в крайней юго-западной части. </w:t>
      </w:r>
    </w:p>
    <w:p w:rsidR="000D58EE" w:rsidRPr="005A2D44" w:rsidRDefault="000D58EE" w:rsidP="000D58EE">
      <w:pPr>
        <w:spacing w:after="0" w:line="240" w:lineRule="auto"/>
        <w:ind w:firstLine="708"/>
        <w:jc w:val="both"/>
        <w:rPr>
          <w:rFonts w:ascii="Sylfaen" w:hAnsi="Sylfaen" w:cs="Arial"/>
        </w:rPr>
      </w:pPr>
      <w:r w:rsidRPr="005A2D44">
        <w:rPr>
          <w:rFonts w:ascii="Sylfaen" w:hAnsi="Sylfaen" w:cs="Arial"/>
        </w:rPr>
        <w:t>На фоне изменений регионального климата определены как направления и интенсивность изменений выпавших осадков по годам, а также направления и интенсивности ежемесячных изменений.</w:t>
      </w:r>
    </w:p>
    <w:p w:rsidR="000D58EE" w:rsidRPr="00CB383B" w:rsidRDefault="000D58EE" w:rsidP="00D639AE">
      <w:pPr>
        <w:spacing w:after="0" w:line="240" w:lineRule="auto"/>
        <w:ind w:firstLine="708"/>
        <w:jc w:val="both"/>
        <w:rPr>
          <w:rFonts w:ascii="Sylfaen" w:hAnsi="Sylfaen"/>
        </w:rPr>
      </w:pPr>
      <w:r w:rsidRPr="005A2D44">
        <w:rPr>
          <w:rFonts w:ascii="Sylfaen" w:hAnsi="Sylfaen" w:cs="Arial"/>
        </w:rPr>
        <w:t>Построена корреляционная матрица, которая определяет корреляционную связь температуры и осадков</w:t>
      </w:r>
      <w:r w:rsidRPr="005A2D44">
        <w:rPr>
          <w:rFonts w:ascii="Sylfaen" w:hAnsi="Sylfaen" w:cs="Arial"/>
          <w:lang w:val="ka-GE"/>
        </w:rPr>
        <w:t xml:space="preserve"> </w:t>
      </w:r>
      <w:r w:rsidRPr="005A2D44">
        <w:rPr>
          <w:rFonts w:ascii="Sylfaen" w:hAnsi="Sylfaen" w:cs="Arial"/>
        </w:rPr>
        <w:t>между двумя пунктами, расположенными на территории Аджарии и пограничных территориях. В условиях сложного рельефа эти связи довольно низки.</w:t>
      </w:r>
    </w:p>
    <w:p w:rsidR="000D58EE" w:rsidRPr="005A2D44" w:rsidRDefault="000D58EE" w:rsidP="000D58EE">
      <w:pPr>
        <w:spacing w:line="240" w:lineRule="auto"/>
        <w:rPr>
          <w:rFonts w:ascii="Sylfaen" w:hAnsi="Sylfaen" w:cs="AcadNusx"/>
          <w:b/>
        </w:rPr>
      </w:pPr>
      <w:r w:rsidRPr="005A2D44">
        <w:rPr>
          <w:rFonts w:ascii="Sylfaen" w:hAnsi="Sylfaen"/>
          <w:b/>
        </w:rPr>
        <w:t xml:space="preserve">Глава </w:t>
      </w:r>
      <w:r w:rsidRPr="005A2D44">
        <w:rPr>
          <w:rFonts w:ascii="Sylfaen" w:hAnsi="Sylfaen"/>
          <w:b/>
          <w:lang w:val="en-US"/>
        </w:rPr>
        <w:t>III</w:t>
      </w:r>
      <w:r w:rsidRPr="005A2D44">
        <w:rPr>
          <w:rFonts w:ascii="Sylfaen" w:hAnsi="Sylfaen"/>
          <w:b/>
          <w:lang w:val="ka-GE"/>
        </w:rPr>
        <w:t xml:space="preserve"> </w:t>
      </w:r>
      <w:r w:rsidRPr="005A2D44">
        <w:rPr>
          <w:rFonts w:ascii="Sylfaen" w:hAnsi="Sylfaen"/>
          <w:b/>
        </w:rPr>
        <w:t>– Общий обзор составных компонентов геокомплексов и их антропогенная трансформация</w:t>
      </w:r>
    </w:p>
    <w:p w:rsidR="000D58EE" w:rsidRPr="005A2D44" w:rsidRDefault="000D58EE" w:rsidP="008E10D2">
      <w:pPr>
        <w:numPr>
          <w:ilvl w:val="1"/>
          <w:numId w:val="8"/>
        </w:numPr>
        <w:spacing w:line="240" w:lineRule="auto"/>
        <w:jc w:val="center"/>
        <w:rPr>
          <w:rFonts w:ascii="Sylfaen" w:hAnsi="Sylfaen"/>
          <w:b/>
        </w:rPr>
      </w:pPr>
      <w:r w:rsidRPr="005A2D44">
        <w:rPr>
          <w:rFonts w:ascii="Times New Roman" w:hAnsi="Times New Roman"/>
          <w:b/>
        </w:rPr>
        <w:t>Влияние</w:t>
      </w:r>
      <w:r w:rsidRPr="005A2D44">
        <w:rPr>
          <w:rFonts w:ascii="Times New Roman" w:hAnsi="Times New Roman"/>
          <w:b/>
          <w:lang w:val="it-IT"/>
        </w:rPr>
        <w:t xml:space="preserve"> </w:t>
      </w:r>
      <w:r w:rsidRPr="005A2D44">
        <w:rPr>
          <w:rFonts w:ascii="Times New Roman" w:hAnsi="Times New Roman"/>
          <w:b/>
        </w:rPr>
        <w:t>климата</w:t>
      </w:r>
      <w:r w:rsidRPr="005A2D44">
        <w:rPr>
          <w:rFonts w:ascii="Times New Roman" w:hAnsi="Times New Roman"/>
          <w:b/>
          <w:lang w:val="it-IT"/>
        </w:rPr>
        <w:t xml:space="preserve"> </w:t>
      </w:r>
      <w:r w:rsidRPr="005A2D44">
        <w:rPr>
          <w:rFonts w:ascii="Times New Roman" w:hAnsi="Times New Roman"/>
          <w:b/>
        </w:rPr>
        <w:t>на</w:t>
      </w:r>
      <w:r w:rsidRPr="005A2D44">
        <w:rPr>
          <w:rFonts w:ascii="Times New Roman" w:hAnsi="Times New Roman"/>
          <w:b/>
          <w:lang w:val="it-IT"/>
        </w:rPr>
        <w:t xml:space="preserve"> </w:t>
      </w:r>
      <w:r w:rsidRPr="005A2D44">
        <w:rPr>
          <w:rFonts w:ascii="Times New Roman" w:hAnsi="Times New Roman"/>
          <w:b/>
        </w:rPr>
        <w:t>интенсивность</w:t>
      </w:r>
      <w:r w:rsidRPr="005A2D44">
        <w:rPr>
          <w:rFonts w:ascii="Times New Roman" w:hAnsi="Times New Roman"/>
          <w:b/>
          <w:lang w:val="it-IT"/>
        </w:rPr>
        <w:t xml:space="preserve"> </w:t>
      </w:r>
      <w:r w:rsidRPr="005A2D44">
        <w:rPr>
          <w:rFonts w:ascii="Times New Roman" w:hAnsi="Times New Roman"/>
          <w:b/>
        </w:rPr>
        <w:t>и</w:t>
      </w:r>
      <w:r w:rsidRPr="005A2D44">
        <w:rPr>
          <w:rFonts w:ascii="Times New Roman" w:hAnsi="Times New Roman"/>
          <w:b/>
          <w:lang w:val="it-IT"/>
        </w:rPr>
        <w:t xml:space="preserve"> </w:t>
      </w:r>
      <w:r w:rsidRPr="005A2D44">
        <w:rPr>
          <w:rFonts w:ascii="Times New Roman" w:hAnsi="Times New Roman"/>
          <w:b/>
        </w:rPr>
        <w:t>степень</w:t>
      </w:r>
      <w:r w:rsidRPr="005A2D44">
        <w:rPr>
          <w:rFonts w:ascii="Times New Roman" w:hAnsi="Times New Roman"/>
          <w:b/>
          <w:lang w:val="it-IT"/>
        </w:rPr>
        <w:t xml:space="preserve"> </w:t>
      </w:r>
      <w:r w:rsidRPr="005A2D44">
        <w:rPr>
          <w:rFonts w:ascii="Times New Roman" w:hAnsi="Times New Roman"/>
          <w:b/>
        </w:rPr>
        <w:t>выявления</w:t>
      </w:r>
      <w:r w:rsidRPr="005A2D44">
        <w:rPr>
          <w:rFonts w:ascii="Times New Roman" w:hAnsi="Times New Roman"/>
          <w:b/>
          <w:lang w:val="it-IT"/>
        </w:rPr>
        <w:t xml:space="preserve">  </w:t>
      </w:r>
      <w:r w:rsidRPr="005A2D44">
        <w:rPr>
          <w:rFonts w:ascii="Times New Roman" w:hAnsi="Times New Roman"/>
          <w:b/>
        </w:rPr>
        <w:t>стихийных</w:t>
      </w:r>
      <w:r w:rsidRPr="005A2D44">
        <w:rPr>
          <w:rFonts w:ascii="Times New Roman" w:hAnsi="Times New Roman"/>
          <w:b/>
          <w:lang w:val="it-IT"/>
        </w:rPr>
        <w:t xml:space="preserve"> </w:t>
      </w:r>
      <w:r w:rsidRPr="005A2D44">
        <w:rPr>
          <w:rFonts w:ascii="Times New Roman" w:hAnsi="Times New Roman"/>
          <w:b/>
        </w:rPr>
        <w:t>явлений</w:t>
      </w:r>
      <w:r w:rsidRPr="005A2D44">
        <w:rPr>
          <w:rFonts w:ascii="Times New Roman" w:hAnsi="Times New Roman"/>
          <w:b/>
          <w:lang w:val="it-IT"/>
        </w:rPr>
        <w:t xml:space="preserve"> </w:t>
      </w:r>
      <w:r w:rsidRPr="005A2D44">
        <w:rPr>
          <w:rFonts w:ascii="Times New Roman" w:hAnsi="Times New Roman"/>
          <w:b/>
        </w:rPr>
        <w:t>природы</w:t>
      </w:r>
      <w:r w:rsidR="00473E19">
        <w:rPr>
          <w:rFonts w:ascii="Times New Roman" w:hAnsi="Times New Roman"/>
          <w:b/>
        </w:rPr>
        <w:t xml:space="preserve"> </w:t>
      </w:r>
      <w:r w:rsidRPr="005A2D44">
        <w:rPr>
          <w:rFonts w:ascii="Times New Roman" w:hAnsi="Times New Roman"/>
          <w:b/>
          <w:lang w:val="it-IT"/>
        </w:rPr>
        <w:t xml:space="preserve"> </w:t>
      </w:r>
      <w:r w:rsidRPr="005A2D44">
        <w:rPr>
          <w:rFonts w:ascii="Times New Roman" w:hAnsi="Times New Roman"/>
          <w:b/>
        </w:rPr>
        <w:t>на</w:t>
      </w:r>
      <w:r w:rsidRPr="005A2D44">
        <w:rPr>
          <w:rFonts w:ascii="Times New Roman" w:hAnsi="Times New Roman"/>
          <w:b/>
          <w:lang w:val="it-IT"/>
        </w:rPr>
        <w:t xml:space="preserve"> </w:t>
      </w:r>
      <w:r w:rsidRPr="005A2D44">
        <w:rPr>
          <w:rFonts w:ascii="Times New Roman" w:hAnsi="Times New Roman"/>
          <w:b/>
        </w:rPr>
        <w:t>территории</w:t>
      </w:r>
      <w:r w:rsidRPr="005A2D44">
        <w:rPr>
          <w:rFonts w:ascii="Times New Roman" w:hAnsi="Times New Roman"/>
          <w:b/>
          <w:lang w:val="it-IT"/>
        </w:rPr>
        <w:t xml:space="preserve"> </w:t>
      </w:r>
      <w:r w:rsidRPr="005A2D44">
        <w:rPr>
          <w:rFonts w:ascii="Times New Roman" w:hAnsi="Times New Roman"/>
          <w:b/>
        </w:rPr>
        <w:t>Аджарии</w:t>
      </w:r>
      <w:r w:rsidRPr="005A2D44">
        <w:rPr>
          <w:rFonts w:ascii="Times New Roman" w:hAnsi="Times New Roman"/>
          <w:b/>
          <w:lang w:val="it-IT"/>
        </w:rPr>
        <w:t xml:space="preserve"> </w:t>
      </w:r>
    </w:p>
    <w:p w:rsidR="000D58EE" w:rsidRPr="00D639AE" w:rsidRDefault="000D58EE" w:rsidP="000D58EE">
      <w:pPr>
        <w:spacing w:line="240" w:lineRule="auto"/>
        <w:jc w:val="both"/>
        <w:rPr>
          <w:rFonts w:ascii="Sylfaen" w:hAnsi="Sylfaen"/>
        </w:rPr>
      </w:pPr>
      <w:r w:rsidRPr="005A2D44">
        <w:rPr>
          <w:rFonts w:ascii="Sylfaen" w:hAnsi="Sylfaen"/>
        </w:rPr>
        <w:t>В Аджарии развиваются почти все опасные геологические процессы – оползни, селевые потоки, каменные лавины, абразия и другие опасные геодинамические процессы. Поэтому зем</w:t>
      </w:r>
      <w:r w:rsidR="00473E19">
        <w:rPr>
          <w:rFonts w:ascii="Sylfaen" w:hAnsi="Sylfaen"/>
        </w:rPr>
        <w:t>е</w:t>
      </w:r>
      <w:r w:rsidRPr="005A2D44">
        <w:rPr>
          <w:rFonts w:ascii="Sylfaen" w:hAnsi="Sylfaen"/>
        </w:rPr>
        <w:t>л</w:t>
      </w:r>
      <w:r w:rsidR="00473E19">
        <w:rPr>
          <w:rFonts w:ascii="Sylfaen" w:hAnsi="Sylfaen"/>
        </w:rPr>
        <w:t>ь</w:t>
      </w:r>
      <w:r w:rsidRPr="005A2D44">
        <w:rPr>
          <w:rFonts w:ascii="Sylfaen" w:hAnsi="Sylfaen"/>
        </w:rPr>
        <w:t>ные ресурсы из экосистемы региона, пригодные для сельского хозяйства и расположенные в высокогорных районах Аджарии, с точки зрения устойчивости находятся в крайне ненадежном положении. Данное обстоятельство осложняется и хозяйственной деятельностью человека, что вызывает значительные изменения в горных экосистемах.</w:t>
      </w:r>
    </w:p>
    <w:p w:rsidR="000D58EE" w:rsidRPr="005A2D44" w:rsidRDefault="000D58EE" w:rsidP="008E10D2">
      <w:pPr>
        <w:numPr>
          <w:ilvl w:val="1"/>
          <w:numId w:val="8"/>
        </w:numPr>
        <w:spacing w:line="240" w:lineRule="auto"/>
        <w:jc w:val="center"/>
        <w:rPr>
          <w:rFonts w:ascii="Times New Roman" w:hAnsi="Times New Roman"/>
          <w:b/>
        </w:rPr>
      </w:pPr>
      <w:r w:rsidRPr="005A2D44">
        <w:rPr>
          <w:rFonts w:ascii="Times New Roman" w:hAnsi="Times New Roman"/>
          <w:b/>
        </w:rPr>
        <w:t>Влияние</w:t>
      </w:r>
      <w:r w:rsidRPr="005A2D44">
        <w:rPr>
          <w:rFonts w:ascii="Times New Roman" w:hAnsi="Times New Roman"/>
          <w:b/>
          <w:lang w:val="it-IT"/>
        </w:rPr>
        <w:t xml:space="preserve"> </w:t>
      </w:r>
      <w:r w:rsidRPr="005A2D44">
        <w:rPr>
          <w:rFonts w:ascii="Times New Roman" w:hAnsi="Times New Roman"/>
          <w:b/>
        </w:rPr>
        <w:t>глобальных</w:t>
      </w:r>
      <w:r w:rsidRPr="005A2D44">
        <w:rPr>
          <w:rFonts w:ascii="Times New Roman" w:hAnsi="Times New Roman"/>
          <w:b/>
          <w:lang w:val="it-IT"/>
        </w:rPr>
        <w:t xml:space="preserve"> </w:t>
      </w:r>
      <w:r w:rsidRPr="005A2D44">
        <w:rPr>
          <w:rFonts w:ascii="Times New Roman" w:hAnsi="Times New Roman"/>
          <w:b/>
        </w:rPr>
        <w:t>климатических</w:t>
      </w:r>
      <w:r w:rsidRPr="005A2D44">
        <w:rPr>
          <w:rFonts w:ascii="Times New Roman" w:hAnsi="Times New Roman"/>
          <w:b/>
          <w:lang w:val="it-IT"/>
        </w:rPr>
        <w:t xml:space="preserve">, </w:t>
      </w:r>
      <w:r w:rsidRPr="005A2D44">
        <w:rPr>
          <w:rFonts w:ascii="Times New Roman" w:hAnsi="Times New Roman"/>
          <w:b/>
        </w:rPr>
        <w:t>геодинамических</w:t>
      </w:r>
      <w:r w:rsidRPr="005A2D44">
        <w:rPr>
          <w:rFonts w:ascii="Times New Roman" w:hAnsi="Times New Roman"/>
          <w:b/>
          <w:lang w:val="it-IT"/>
        </w:rPr>
        <w:t xml:space="preserve"> </w:t>
      </w:r>
      <w:r w:rsidRPr="005A2D44">
        <w:rPr>
          <w:rFonts w:ascii="Times New Roman" w:hAnsi="Times New Roman"/>
          <w:b/>
        </w:rPr>
        <w:t>и</w:t>
      </w:r>
      <w:r w:rsidRPr="005A2D44">
        <w:rPr>
          <w:rFonts w:ascii="Times New Roman" w:hAnsi="Times New Roman"/>
          <w:b/>
          <w:lang w:val="it-IT"/>
        </w:rPr>
        <w:t xml:space="preserve"> </w:t>
      </w:r>
      <w:r w:rsidRPr="005A2D44">
        <w:rPr>
          <w:rFonts w:ascii="Times New Roman" w:hAnsi="Times New Roman"/>
          <w:b/>
        </w:rPr>
        <w:t>антропогенных факторов на трансформацию ландшафтов Аджарии в 1930-2010 гг.</w:t>
      </w:r>
    </w:p>
    <w:p w:rsidR="000D58EE" w:rsidRPr="005A2D44" w:rsidRDefault="000D58EE" w:rsidP="000D58EE">
      <w:pPr>
        <w:spacing w:line="240" w:lineRule="auto"/>
        <w:jc w:val="both"/>
        <w:rPr>
          <w:rFonts w:ascii="Sylfaen" w:hAnsi="Sylfaen"/>
          <w:lang w:val="ka-GE"/>
        </w:rPr>
      </w:pPr>
      <w:r w:rsidRPr="005A2D44">
        <w:rPr>
          <w:rFonts w:ascii="Sylfaen" w:hAnsi="Sylfaen"/>
          <w:lang w:val="ka-GE"/>
        </w:rPr>
        <w:tab/>
        <w:t xml:space="preserve">Влияние глобального потепления на территории Аджарии ощущается как в прибрежных, так высокогорных районах, где в результате активизации геодинамических процессов из-за увеличения осадков наблюдается активизация оползней </w:t>
      </w:r>
      <w:r w:rsidRPr="005A2D44">
        <w:rPr>
          <w:rFonts w:ascii="Sylfaen" w:hAnsi="Sylfaen"/>
        </w:rPr>
        <w:t>и</w:t>
      </w:r>
      <w:r w:rsidRPr="005A2D44">
        <w:rPr>
          <w:rFonts w:ascii="Sylfaen" w:hAnsi="Sylfaen"/>
          <w:lang w:val="ka-GE"/>
        </w:rPr>
        <w:t xml:space="preserve"> селевых потоков,  а в результате</w:t>
      </w:r>
      <w:r w:rsidRPr="005A2D44">
        <w:rPr>
          <w:rFonts w:ascii="Sylfaen" w:hAnsi="Sylfaen"/>
        </w:rPr>
        <w:t xml:space="preserve"> -</w:t>
      </w:r>
      <w:r w:rsidRPr="005A2D44">
        <w:rPr>
          <w:rFonts w:ascii="Sylfaen" w:hAnsi="Sylfaen"/>
          <w:lang w:val="ka-GE"/>
        </w:rPr>
        <w:t xml:space="preserve"> трансформация природных ландшафтов (см. </w:t>
      </w:r>
      <w:r w:rsidRPr="005A2D44">
        <w:rPr>
          <w:rFonts w:ascii="Sylfaen" w:hAnsi="Sylfaen"/>
        </w:rPr>
        <w:t>т</w:t>
      </w:r>
      <w:r w:rsidRPr="005A2D44">
        <w:rPr>
          <w:rFonts w:ascii="Sylfaen" w:hAnsi="Sylfaen"/>
          <w:lang w:val="ka-GE"/>
        </w:rPr>
        <w:t>аблиц</w:t>
      </w:r>
      <w:r w:rsidRPr="005A2D44">
        <w:rPr>
          <w:rFonts w:ascii="Sylfaen" w:hAnsi="Sylfaen"/>
        </w:rPr>
        <w:t>у 24 и 25</w:t>
      </w:r>
      <w:r w:rsidRPr="005A2D44">
        <w:rPr>
          <w:rFonts w:ascii="Sylfaen" w:hAnsi="Sylfaen"/>
          <w:lang w:val="ka-GE"/>
        </w:rPr>
        <w:t>)</w:t>
      </w:r>
      <w:r w:rsidRPr="005A2D44">
        <w:rPr>
          <w:rFonts w:ascii="Sylfaen" w:hAnsi="Sylfaen"/>
        </w:rPr>
        <w:t xml:space="preserve">. </w:t>
      </w:r>
    </w:p>
    <w:p w:rsidR="000D58EE" w:rsidRPr="005A2D44" w:rsidRDefault="000D58EE" w:rsidP="000D58EE">
      <w:pPr>
        <w:spacing w:line="240" w:lineRule="auto"/>
        <w:jc w:val="center"/>
        <w:rPr>
          <w:rFonts w:ascii="Sylfaen" w:hAnsi="Sylfaen"/>
          <w:b/>
          <w:lang w:val="ka-GE"/>
        </w:rPr>
      </w:pPr>
      <w:r w:rsidRPr="005A2D44">
        <w:rPr>
          <w:rFonts w:ascii="AcadNusx" w:hAnsi="AcadNusx"/>
          <w:b/>
          <w:lang w:val="it-IT"/>
        </w:rPr>
        <w:lastRenderedPageBreak/>
        <w:t xml:space="preserve"> </w:t>
      </w:r>
      <w:r w:rsidRPr="005A2D44">
        <w:rPr>
          <w:rFonts w:ascii="Sylfaen" w:hAnsi="Sylfaen"/>
          <w:lang w:val="ka-GE"/>
        </w:rPr>
        <w:tab/>
      </w:r>
      <w:r w:rsidRPr="005A2D44">
        <w:rPr>
          <w:rFonts w:ascii="Sylfaen" w:hAnsi="Sylfaen"/>
          <w:b/>
          <w:lang w:val="ka-GE"/>
        </w:rPr>
        <w:t xml:space="preserve">3.3   Основные природно-антропогенные ландшафты Аджарии </w:t>
      </w:r>
    </w:p>
    <w:p w:rsidR="000D58EE" w:rsidRPr="005A2D44" w:rsidRDefault="000D58EE" w:rsidP="000D58EE">
      <w:pPr>
        <w:spacing w:line="240" w:lineRule="auto"/>
        <w:jc w:val="both"/>
        <w:rPr>
          <w:rFonts w:ascii="Sylfaen" w:hAnsi="Sylfaen"/>
        </w:rPr>
      </w:pPr>
      <w:r w:rsidRPr="005A2D44">
        <w:rPr>
          <w:rFonts w:ascii="Sylfaen" w:hAnsi="Sylfaen"/>
          <w:lang w:val="ka-GE"/>
        </w:rPr>
        <w:tab/>
        <w:t>Разработана карта природно-антропогенных ландшафтов Аджарии (карта 1) и охарактеризованы основные природно-антропогенные ландшафты, в том числе агроландшафты и аквальные ландшафты.</w:t>
      </w:r>
      <w:r w:rsidRPr="005A2D44">
        <w:rPr>
          <w:rFonts w:ascii="Sylfaen" w:hAnsi="Sylfaen"/>
        </w:rPr>
        <w:t xml:space="preserve"> </w:t>
      </w:r>
      <w:r w:rsidRPr="005A2D44">
        <w:rPr>
          <w:rFonts w:ascii="Sylfaen" w:hAnsi="Sylfaen"/>
          <w:lang w:val="ka-GE"/>
        </w:rPr>
        <w:t xml:space="preserve"> </w:t>
      </w:r>
    </w:p>
    <w:p w:rsidR="000D58EE" w:rsidRPr="005A2D44" w:rsidRDefault="000D58EE" w:rsidP="000D58EE">
      <w:pPr>
        <w:spacing w:line="240" w:lineRule="auto"/>
        <w:jc w:val="center"/>
        <w:rPr>
          <w:rFonts w:ascii="AcadNusx" w:hAnsi="AcadNusx"/>
          <w:b/>
          <w:lang w:val="es-PE"/>
        </w:rPr>
      </w:pPr>
      <w:r w:rsidRPr="005A2D44">
        <w:rPr>
          <w:rFonts w:ascii="Sylfaen" w:hAnsi="Sylfaen"/>
          <w:b/>
        </w:rPr>
        <w:t xml:space="preserve">Глава </w:t>
      </w:r>
      <w:r w:rsidRPr="005A2D44">
        <w:rPr>
          <w:rFonts w:ascii="Sylfaen" w:hAnsi="Sylfaen"/>
          <w:b/>
          <w:lang w:val="en-US"/>
        </w:rPr>
        <w:t>IV</w:t>
      </w:r>
      <w:r w:rsidRPr="005A2D44">
        <w:rPr>
          <w:rFonts w:ascii="Sylfaen" w:hAnsi="Sylfaen"/>
          <w:b/>
        </w:rPr>
        <w:t>. Установление степени антропогенной трансформации, рациональное  природопользование и меры по геоэкологическому улучшению</w:t>
      </w:r>
      <w:r w:rsidRPr="005A2D44">
        <w:rPr>
          <w:rFonts w:ascii="AcadNusx" w:hAnsi="AcadNusx"/>
          <w:b/>
          <w:lang w:val="es-PE"/>
        </w:rPr>
        <w:t xml:space="preserve"> </w:t>
      </w:r>
      <w:r w:rsidRPr="005A2D44">
        <w:rPr>
          <w:rFonts w:ascii="Times New Roman" w:hAnsi="Times New Roman"/>
          <w:b/>
        </w:rPr>
        <w:t xml:space="preserve">ландшафтов </w:t>
      </w:r>
    </w:p>
    <w:p w:rsidR="000D58EE" w:rsidRPr="005A2D44" w:rsidRDefault="000D58EE" w:rsidP="000D58EE">
      <w:pPr>
        <w:spacing w:line="240" w:lineRule="auto"/>
        <w:jc w:val="center"/>
        <w:rPr>
          <w:rFonts w:ascii="AcadNusx" w:hAnsi="AcadNusx"/>
          <w:b/>
        </w:rPr>
      </w:pPr>
      <w:r w:rsidRPr="005A2D44">
        <w:rPr>
          <w:rFonts w:ascii="AcadNusx" w:hAnsi="AcadNusx"/>
          <w:b/>
          <w:lang w:val="it-IT"/>
        </w:rPr>
        <w:t xml:space="preserve">4.1. </w:t>
      </w:r>
      <w:r w:rsidRPr="005A2D44">
        <w:rPr>
          <w:rFonts w:ascii="Times New Roman" w:hAnsi="Times New Roman"/>
          <w:b/>
        </w:rPr>
        <w:t>Антропогенная</w:t>
      </w:r>
      <w:r w:rsidRPr="005A2D44">
        <w:rPr>
          <w:rFonts w:ascii="Times New Roman" w:hAnsi="Times New Roman"/>
          <w:b/>
          <w:lang w:val="es-PE"/>
        </w:rPr>
        <w:t xml:space="preserve"> </w:t>
      </w:r>
      <w:r w:rsidRPr="005A2D44">
        <w:rPr>
          <w:rFonts w:ascii="Times New Roman" w:hAnsi="Times New Roman"/>
          <w:b/>
        </w:rPr>
        <w:t>трансформация</w:t>
      </w:r>
      <w:r w:rsidRPr="005A2D44">
        <w:rPr>
          <w:rFonts w:ascii="Times New Roman" w:hAnsi="Times New Roman"/>
          <w:b/>
          <w:lang w:val="es-PE"/>
        </w:rPr>
        <w:t xml:space="preserve"> </w:t>
      </w:r>
      <w:r w:rsidRPr="005A2D44">
        <w:rPr>
          <w:rFonts w:ascii="Times New Roman" w:hAnsi="Times New Roman"/>
          <w:b/>
        </w:rPr>
        <w:t>ландшафтов</w:t>
      </w:r>
      <w:r w:rsidRPr="005A2D44">
        <w:rPr>
          <w:rFonts w:ascii="Times New Roman" w:hAnsi="Times New Roman"/>
          <w:b/>
          <w:lang w:val="es-PE"/>
        </w:rPr>
        <w:t xml:space="preserve"> </w:t>
      </w:r>
      <w:r w:rsidRPr="005A2D44">
        <w:rPr>
          <w:rFonts w:ascii="Times New Roman" w:hAnsi="Times New Roman"/>
          <w:b/>
        </w:rPr>
        <w:t>Аджарии</w:t>
      </w:r>
      <w:r w:rsidRPr="005A2D44">
        <w:rPr>
          <w:rFonts w:ascii="Times New Roman" w:hAnsi="Times New Roman"/>
          <w:b/>
          <w:lang w:val="es-PE"/>
        </w:rPr>
        <w:t xml:space="preserve"> </w:t>
      </w:r>
      <w:r w:rsidRPr="005A2D44">
        <w:rPr>
          <w:rFonts w:ascii="Times New Roman" w:hAnsi="Times New Roman"/>
          <w:b/>
        </w:rPr>
        <w:t>и</w:t>
      </w:r>
      <w:r w:rsidRPr="005A2D44">
        <w:rPr>
          <w:rFonts w:ascii="Times New Roman" w:hAnsi="Times New Roman"/>
          <w:b/>
          <w:lang w:val="es-PE"/>
        </w:rPr>
        <w:t xml:space="preserve"> </w:t>
      </w:r>
      <w:r w:rsidRPr="005A2D44">
        <w:rPr>
          <w:rFonts w:ascii="Times New Roman" w:hAnsi="Times New Roman"/>
          <w:b/>
        </w:rPr>
        <w:t>установление</w:t>
      </w:r>
      <w:r w:rsidRPr="005A2D44">
        <w:rPr>
          <w:rFonts w:ascii="Times New Roman" w:hAnsi="Times New Roman"/>
          <w:b/>
          <w:lang w:val="es-PE"/>
        </w:rPr>
        <w:t xml:space="preserve"> </w:t>
      </w:r>
      <w:r w:rsidRPr="005A2D44">
        <w:rPr>
          <w:rFonts w:ascii="Times New Roman" w:hAnsi="Times New Roman"/>
          <w:b/>
        </w:rPr>
        <w:t>ее</w:t>
      </w:r>
      <w:r w:rsidRPr="005A2D44">
        <w:rPr>
          <w:rFonts w:ascii="Times New Roman" w:hAnsi="Times New Roman"/>
          <w:b/>
          <w:lang w:val="es-PE"/>
        </w:rPr>
        <w:t xml:space="preserve"> </w:t>
      </w:r>
      <w:r w:rsidRPr="005A2D44">
        <w:rPr>
          <w:rFonts w:ascii="Times New Roman" w:hAnsi="Times New Roman"/>
          <w:b/>
        </w:rPr>
        <w:t>степени</w:t>
      </w:r>
    </w:p>
    <w:p w:rsidR="000D58EE" w:rsidRPr="005A2D44" w:rsidRDefault="000D58EE" w:rsidP="000D58EE">
      <w:pPr>
        <w:spacing w:line="240" w:lineRule="auto"/>
        <w:jc w:val="both"/>
        <w:rPr>
          <w:rFonts w:ascii="Sylfaen" w:hAnsi="Sylfaen"/>
          <w:lang w:val="ka-GE"/>
        </w:rPr>
      </w:pPr>
      <w:r w:rsidRPr="005A2D44">
        <w:rPr>
          <w:rFonts w:ascii="Sylfaen" w:hAnsi="Sylfaen"/>
          <w:lang w:val="ka-GE"/>
        </w:rPr>
        <w:tab/>
        <w:t>Оцен</w:t>
      </w:r>
      <w:r w:rsidRPr="005A2D44">
        <w:rPr>
          <w:rFonts w:ascii="Sylfaen" w:hAnsi="Sylfaen"/>
        </w:rPr>
        <w:t>ена</w:t>
      </w:r>
      <w:r w:rsidRPr="005A2D44">
        <w:rPr>
          <w:rFonts w:ascii="Sylfaen" w:hAnsi="Sylfaen"/>
          <w:lang w:val="ka-GE"/>
        </w:rPr>
        <w:t xml:space="preserve"> степень трансформации природных ландшафтов Аджарии и разраб</w:t>
      </w:r>
      <w:r w:rsidRPr="005A2D44">
        <w:rPr>
          <w:rFonts w:ascii="Sylfaen" w:hAnsi="Sylfaen"/>
        </w:rPr>
        <w:t>отана</w:t>
      </w:r>
      <w:r w:rsidRPr="005A2D44">
        <w:rPr>
          <w:rFonts w:ascii="Sylfaen" w:hAnsi="Sylfaen"/>
          <w:lang w:val="ka-GE"/>
        </w:rPr>
        <w:t xml:space="preserve"> карта трансформации природно-антропогенных ландшафтов Аджарии (карта 2). </w:t>
      </w:r>
    </w:p>
    <w:p w:rsidR="000D58EE" w:rsidRPr="005A2D44" w:rsidRDefault="000D58EE" w:rsidP="000D58EE">
      <w:pPr>
        <w:spacing w:line="240" w:lineRule="auto"/>
        <w:jc w:val="center"/>
        <w:rPr>
          <w:rFonts w:ascii="Sylfaen" w:hAnsi="Sylfaen"/>
          <w:b/>
          <w:lang w:val="ka-GE"/>
        </w:rPr>
      </w:pPr>
      <w:r w:rsidRPr="005A2D44">
        <w:rPr>
          <w:rFonts w:ascii="AcadNusx" w:hAnsi="AcadNusx"/>
          <w:b/>
          <w:lang w:val="it-IT"/>
        </w:rPr>
        <w:t>4.2.</w:t>
      </w:r>
      <w:r w:rsidRPr="005A2D44">
        <w:rPr>
          <w:rFonts w:ascii="Times New Roman" w:hAnsi="Times New Roman"/>
          <w:b/>
          <w:lang w:val="ka-GE"/>
        </w:rPr>
        <w:t xml:space="preserve"> Экологическое состояние ландшафтов, меры по геоэкономическому улучшению ландшафтов и экономическая эффективность </w:t>
      </w:r>
      <w:r w:rsidRPr="005A2D44">
        <w:rPr>
          <w:rFonts w:ascii="AcadNusx" w:hAnsi="AcadNusx"/>
          <w:b/>
          <w:lang w:val="it-IT"/>
        </w:rPr>
        <w:t xml:space="preserve"> </w:t>
      </w:r>
    </w:p>
    <w:p w:rsidR="000D58EE" w:rsidRPr="005A2D44" w:rsidRDefault="000D58EE" w:rsidP="000D58EE">
      <w:pPr>
        <w:spacing w:line="240" w:lineRule="auto"/>
        <w:jc w:val="both"/>
        <w:rPr>
          <w:rFonts w:ascii="Sylfaen" w:hAnsi="Sylfaen"/>
        </w:rPr>
      </w:pPr>
      <w:r w:rsidRPr="005A2D44">
        <w:rPr>
          <w:rFonts w:ascii="Sylfaen" w:hAnsi="Sylfaen"/>
          <w:b/>
          <w:lang w:val="ka-GE"/>
        </w:rPr>
        <w:tab/>
      </w:r>
      <w:r w:rsidRPr="005A2D44">
        <w:rPr>
          <w:rFonts w:ascii="Sylfaen" w:hAnsi="Sylfaen"/>
          <w:lang w:val="ka-GE"/>
        </w:rPr>
        <w:t>Разработана ландшафтно-экологическая карта Аджарии (карта 3) и намечены задачи геоэкологического улучшения ландшафтов</w:t>
      </w:r>
      <w:r w:rsidRPr="005A2D44">
        <w:rPr>
          <w:rFonts w:ascii="Sylfaen" w:hAnsi="Sylfaen"/>
        </w:rPr>
        <w:t>.</w:t>
      </w:r>
    </w:p>
    <w:p w:rsidR="000D58EE" w:rsidRPr="005A2D44" w:rsidRDefault="000D58EE" w:rsidP="0057492D">
      <w:pPr>
        <w:numPr>
          <w:ilvl w:val="1"/>
          <w:numId w:val="11"/>
        </w:numPr>
        <w:spacing w:line="240" w:lineRule="auto"/>
        <w:ind w:left="1260"/>
        <w:jc w:val="center"/>
        <w:rPr>
          <w:rFonts w:ascii="Times New Roman" w:hAnsi="Times New Roman"/>
          <w:b/>
        </w:rPr>
      </w:pPr>
      <w:r w:rsidRPr="005A2D44">
        <w:rPr>
          <w:rFonts w:ascii="Times New Roman" w:hAnsi="Times New Roman"/>
          <w:b/>
        </w:rPr>
        <w:t xml:space="preserve"> Анализ геокомплексов с целью рационального природопользования и некоторые вопросы сохранения и восстановления природы</w:t>
      </w:r>
    </w:p>
    <w:p w:rsidR="000D58EE" w:rsidRPr="005A2D44" w:rsidRDefault="000D58EE" w:rsidP="000D58EE">
      <w:pPr>
        <w:spacing w:line="240" w:lineRule="auto"/>
        <w:jc w:val="both"/>
        <w:rPr>
          <w:rFonts w:ascii="Sylfaen" w:hAnsi="Sylfaen"/>
          <w:b/>
        </w:rPr>
      </w:pPr>
      <w:r w:rsidRPr="005A2D44">
        <w:rPr>
          <w:rFonts w:ascii="Sylfaen" w:hAnsi="Sylfaen"/>
        </w:rPr>
        <w:t>Намечена</w:t>
      </w:r>
      <w:r w:rsidRPr="005A2D44">
        <w:rPr>
          <w:rFonts w:ascii="Sylfaen" w:hAnsi="Sylfaen"/>
          <w:b/>
        </w:rPr>
        <w:t xml:space="preserve"> </w:t>
      </w:r>
      <w:r w:rsidRPr="005A2D44">
        <w:rPr>
          <w:rFonts w:ascii="Sylfaen" w:hAnsi="Sylfaen"/>
        </w:rPr>
        <w:t>стратегия решения проблемы рационального природопользования в Аджарии.</w:t>
      </w:r>
    </w:p>
    <w:p w:rsidR="000D58EE" w:rsidRPr="005A2D44" w:rsidRDefault="000D58EE" w:rsidP="000D58EE">
      <w:pPr>
        <w:spacing w:line="240" w:lineRule="auto"/>
        <w:jc w:val="center"/>
        <w:rPr>
          <w:rFonts w:ascii="Sylfaen" w:hAnsi="Sylfaen"/>
          <w:b/>
        </w:rPr>
      </w:pPr>
      <w:r w:rsidRPr="005A2D44">
        <w:rPr>
          <w:rFonts w:ascii="Sylfaen" w:hAnsi="Sylfaen"/>
          <w:b/>
        </w:rPr>
        <w:t>Выводы</w:t>
      </w:r>
    </w:p>
    <w:p w:rsidR="000D58EE" w:rsidRPr="005A2D44" w:rsidRDefault="000D58EE" w:rsidP="000D58EE">
      <w:pPr>
        <w:spacing w:line="240" w:lineRule="auto"/>
        <w:jc w:val="both"/>
        <w:rPr>
          <w:rFonts w:ascii="Sylfaen" w:hAnsi="Sylfaen" w:cs="Sylfaen"/>
          <w:lang w:val="ka-GE"/>
        </w:rPr>
      </w:pPr>
      <w:r w:rsidRPr="005A2D44">
        <w:rPr>
          <w:rFonts w:ascii="Sylfaen" w:hAnsi="Sylfaen"/>
        </w:rPr>
        <w:t xml:space="preserve">В условиях глобального потепления  на примере Аджарии автором впервые изучена антропогенная трансформация ландшафтов, </w:t>
      </w:r>
      <w:r w:rsidRPr="005A2D44">
        <w:rPr>
          <w:rFonts w:ascii="Sylfaen" w:hAnsi="Sylfaen"/>
        </w:rPr>
        <w:lastRenderedPageBreak/>
        <w:t>природно-антропогенные ландшафты, природопользование с целью развития сельского хозяйства и рекреации.</w:t>
      </w:r>
    </w:p>
    <w:p w:rsidR="000D58EE" w:rsidRPr="005A2D44" w:rsidRDefault="000D58EE" w:rsidP="00FA4365">
      <w:pPr>
        <w:numPr>
          <w:ilvl w:val="2"/>
          <w:numId w:val="4"/>
        </w:numPr>
        <w:tabs>
          <w:tab w:val="clear" w:pos="2160"/>
        </w:tabs>
        <w:spacing w:after="0" w:line="240" w:lineRule="auto"/>
        <w:ind w:left="90" w:firstLine="0"/>
        <w:jc w:val="both"/>
        <w:rPr>
          <w:rFonts w:ascii="Sylfaen" w:hAnsi="Sylfaen"/>
          <w:lang w:val="ka-GE"/>
        </w:rPr>
      </w:pPr>
      <w:r w:rsidRPr="005A2D44">
        <w:rPr>
          <w:rFonts w:ascii="Sylfaen" w:hAnsi="Sylfaen"/>
        </w:rPr>
        <w:t>У</w:t>
      </w:r>
      <w:r w:rsidRPr="005A2D44">
        <w:rPr>
          <w:rFonts w:ascii="Sylfaen" w:hAnsi="Sylfaen"/>
          <w:lang w:val="ka-GE"/>
        </w:rPr>
        <w:t xml:space="preserve">становлено, что в результате современных изменений климата и антропогенезиса в разной степени были трансформированы как </w:t>
      </w:r>
      <w:r w:rsidRPr="005A2D44">
        <w:rPr>
          <w:rFonts w:ascii="Sylfaen" w:hAnsi="Sylfaen"/>
        </w:rPr>
        <w:t>отдельн</w:t>
      </w:r>
      <w:r w:rsidRPr="005A2D44">
        <w:rPr>
          <w:rFonts w:ascii="Sylfaen" w:hAnsi="Sylfaen"/>
          <w:lang w:val="ka-GE"/>
        </w:rPr>
        <w:t xml:space="preserve">ый компонент природной среды, так и целиком </w:t>
      </w:r>
      <w:r w:rsidRPr="005A2D44">
        <w:rPr>
          <w:rFonts w:ascii="Sylfaen" w:hAnsi="Sylfaen"/>
        </w:rPr>
        <w:t>природный территориальный комплекс</w:t>
      </w:r>
      <w:r w:rsidRPr="005A2D44">
        <w:rPr>
          <w:rFonts w:ascii="Sylfaen" w:hAnsi="Sylfaen"/>
          <w:lang w:val="ka-GE"/>
        </w:rPr>
        <w:t>.  Выявлены факторы и процессы, влияющие на отдельный компонент природы в результате антропогенного воздействия. О</w:t>
      </w:r>
      <w:r w:rsidRPr="005A2D44">
        <w:rPr>
          <w:rFonts w:ascii="Sylfaen" w:hAnsi="Sylfaen"/>
        </w:rPr>
        <w:t xml:space="preserve">пределена  степень антропогенного влияния на ландшафты в баллах. </w:t>
      </w:r>
      <w:r w:rsidRPr="005A2D44">
        <w:rPr>
          <w:rFonts w:ascii="Sylfaen" w:hAnsi="Sylfaen"/>
          <w:lang w:val="da-DK"/>
        </w:rPr>
        <w:t xml:space="preserve"> </w:t>
      </w:r>
    </w:p>
    <w:p w:rsidR="000D58EE" w:rsidRPr="005A2D44" w:rsidRDefault="000D58EE" w:rsidP="00FA4365">
      <w:pPr>
        <w:numPr>
          <w:ilvl w:val="2"/>
          <w:numId w:val="4"/>
        </w:numPr>
        <w:tabs>
          <w:tab w:val="clear" w:pos="2160"/>
        </w:tabs>
        <w:spacing w:after="0" w:line="240" w:lineRule="auto"/>
        <w:ind w:left="90" w:firstLine="0"/>
        <w:jc w:val="both"/>
        <w:rPr>
          <w:rFonts w:ascii="Sylfaen" w:hAnsi="Sylfaen"/>
          <w:lang w:val="ka-GE"/>
        </w:rPr>
      </w:pPr>
      <w:r w:rsidRPr="005A2D44">
        <w:rPr>
          <w:rFonts w:ascii="Sylfaen" w:hAnsi="Sylfaen" w:cs="Arial"/>
          <w:lang w:val="ka-GE"/>
        </w:rPr>
        <w:t xml:space="preserve">Разработаны подходы к оценке антропогенного, природного и циклического изменения климата. С этой </w:t>
      </w:r>
      <w:r w:rsidR="00754AF7">
        <w:rPr>
          <w:rFonts w:ascii="Sylfaen" w:hAnsi="Sylfaen" w:cs="Arial"/>
          <w:lang w:val="ka-GE"/>
        </w:rPr>
        <w:t xml:space="preserve">целью проведено исследование </w:t>
      </w:r>
      <w:r w:rsidR="00754AF7">
        <w:rPr>
          <w:rFonts w:ascii="Sylfaen" w:hAnsi="Sylfaen" w:cs="Arial"/>
        </w:rPr>
        <w:t>при</w:t>
      </w:r>
      <w:r w:rsidRPr="005A2D44">
        <w:rPr>
          <w:rFonts w:ascii="Sylfaen" w:hAnsi="Sylfaen" w:cs="Arial"/>
          <w:lang w:val="ka-GE"/>
        </w:rPr>
        <w:t xml:space="preserve">земного температурного поля и  статистической структуры атмосферных осадков.   </w:t>
      </w:r>
    </w:p>
    <w:p w:rsidR="000D58EE" w:rsidRPr="005A2D44" w:rsidRDefault="000D58EE" w:rsidP="00FA4365">
      <w:pPr>
        <w:numPr>
          <w:ilvl w:val="2"/>
          <w:numId w:val="4"/>
        </w:numPr>
        <w:tabs>
          <w:tab w:val="clear" w:pos="2160"/>
        </w:tabs>
        <w:spacing w:after="0" w:line="240" w:lineRule="auto"/>
        <w:ind w:left="90" w:firstLine="0"/>
        <w:jc w:val="both"/>
        <w:rPr>
          <w:rFonts w:ascii="Sylfaen" w:hAnsi="Sylfaen"/>
          <w:lang w:val="ka-GE"/>
        </w:rPr>
      </w:pPr>
      <w:r w:rsidRPr="005A2D44">
        <w:rPr>
          <w:rFonts w:ascii="Sylfaen" w:hAnsi="Sylfaen"/>
          <w:lang w:val="ka-GE"/>
        </w:rPr>
        <w:t>Установлены две различные структуры плотностей вероятности распределения осадков.</w:t>
      </w:r>
      <w:r w:rsidRPr="005A2D44">
        <w:rPr>
          <w:rFonts w:ascii="Sylfaen" w:hAnsi="Sylfaen"/>
        </w:rPr>
        <w:t xml:space="preserve"> </w:t>
      </w:r>
      <w:r w:rsidRPr="005A2D44">
        <w:rPr>
          <w:rFonts w:ascii="Sylfaen" w:hAnsi="Sylfaen"/>
          <w:lang w:val="ka-GE"/>
        </w:rPr>
        <w:t xml:space="preserve"> Первая структура, ареал территориального распространения которой начинается с юго-западной части Аджарии и через центральную часть распространяется по северо-восточному направлению, в основном характеризуется уменьшением осадков.</w:t>
      </w:r>
      <w:r w:rsidRPr="005A2D44">
        <w:rPr>
          <w:rFonts w:ascii="Sylfaen" w:hAnsi="Sylfaen"/>
        </w:rPr>
        <w:t xml:space="preserve"> Средняя интенсивность уменьшения составляет 200-300 мм в течение 100 лет. Вторая структура, которая также характеризуется 200-300 мм интенсивностью, только не в сторону уменьшения, а наоборот – роста, она охватывает юго-восточную часть Аджарии и небольшую территорию на крайнем юго-западе. </w:t>
      </w:r>
    </w:p>
    <w:p w:rsidR="000D58EE" w:rsidRPr="005A2D44" w:rsidRDefault="000D58EE" w:rsidP="00FA4365">
      <w:pPr>
        <w:numPr>
          <w:ilvl w:val="2"/>
          <w:numId w:val="4"/>
        </w:numPr>
        <w:tabs>
          <w:tab w:val="clear" w:pos="2160"/>
        </w:tabs>
        <w:spacing w:after="0" w:line="240" w:lineRule="auto"/>
        <w:ind w:left="90" w:firstLine="0"/>
        <w:jc w:val="both"/>
        <w:rPr>
          <w:rFonts w:ascii="Sylfaen" w:hAnsi="Sylfaen"/>
          <w:lang w:val="ka-GE"/>
        </w:rPr>
      </w:pPr>
      <w:r w:rsidRPr="005A2D44">
        <w:rPr>
          <w:rFonts w:ascii="Sylfaen" w:hAnsi="Sylfaen"/>
          <w:lang w:val="ka-GE"/>
        </w:rPr>
        <w:t>На фоне изменений регионального кл</w:t>
      </w:r>
      <w:r w:rsidR="00754AF7">
        <w:rPr>
          <w:rFonts w:ascii="Sylfaen" w:hAnsi="Sylfaen"/>
          <w:lang w:val="ka-GE"/>
        </w:rPr>
        <w:t>имата определены как направлени</w:t>
      </w:r>
      <w:r w:rsidR="00754AF7">
        <w:rPr>
          <w:rFonts w:ascii="Sylfaen" w:hAnsi="Sylfaen"/>
        </w:rPr>
        <w:t>е</w:t>
      </w:r>
      <w:r w:rsidRPr="005A2D44">
        <w:rPr>
          <w:rFonts w:ascii="Sylfaen" w:hAnsi="Sylfaen"/>
          <w:lang w:val="ka-GE"/>
        </w:rPr>
        <w:t xml:space="preserve"> и интенсивность изменений выпавших осадков по годам, так и направления и интенсивности </w:t>
      </w:r>
      <w:r w:rsidRPr="005A2D44">
        <w:rPr>
          <w:rFonts w:ascii="Sylfaen" w:hAnsi="Sylfaen"/>
        </w:rPr>
        <w:t>ежемесячных изменений для восьми пунктов наблюдения.</w:t>
      </w:r>
    </w:p>
    <w:p w:rsidR="000D58EE" w:rsidRPr="005A2D44" w:rsidRDefault="000D58EE" w:rsidP="00FA4365">
      <w:pPr>
        <w:numPr>
          <w:ilvl w:val="2"/>
          <w:numId w:val="4"/>
        </w:numPr>
        <w:tabs>
          <w:tab w:val="clear" w:pos="2160"/>
        </w:tabs>
        <w:spacing w:after="0" w:line="240" w:lineRule="auto"/>
        <w:ind w:left="90" w:firstLine="0"/>
        <w:jc w:val="both"/>
        <w:rPr>
          <w:rFonts w:ascii="Sylfaen" w:hAnsi="Sylfaen"/>
          <w:lang w:val="ka-GE"/>
        </w:rPr>
      </w:pPr>
      <w:r w:rsidRPr="005A2D44">
        <w:rPr>
          <w:rFonts w:ascii="Sylfaen" w:hAnsi="Sylfaen"/>
          <w:lang w:val="ka-GE"/>
        </w:rPr>
        <w:t xml:space="preserve">Построена корреляционная матрица, которая определяет  </w:t>
      </w:r>
      <w:r w:rsidRPr="005A2D44">
        <w:rPr>
          <w:rFonts w:ascii="Sylfaen" w:hAnsi="Sylfaen" w:cs="Arial"/>
        </w:rPr>
        <w:t>корреляционную связь температуры и осадков</w:t>
      </w:r>
      <w:r w:rsidRPr="005A2D44">
        <w:rPr>
          <w:rFonts w:ascii="Sylfaen" w:hAnsi="Sylfaen" w:cs="Arial"/>
          <w:lang w:val="ka-GE"/>
        </w:rPr>
        <w:t xml:space="preserve"> </w:t>
      </w:r>
      <w:r w:rsidRPr="005A2D44">
        <w:rPr>
          <w:rFonts w:ascii="Sylfaen" w:hAnsi="Sylfaen" w:cs="Arial"/>
        </w:rPr>
        <w:t xml:space="preserve">между двумя пунктами, расположенными на территории Аджарии и пограничных территориях. В условиях сложного рельефа эти связи довольно низки. </w:t>
      </w:r>
    </w:p>
    <w:p w:rsidR="000D58EE" w:rsidRPr="005A2D44" w:rsidRDefault="000D58EE" w:rsidP="000D58EE">
      <w:pPr>
        <w:spacing w:line="240" w:lineRule="auto"/>
        <w:jc w:val="both"/>
        <w:rPr>
          <w:rFonts w:ascii="Sylfaen" w:hAnsi="Sylfaen"/>
        </w:rPr>
      </w:pPr>
      <w:r w:rsidRPr="005A2D44">
        <w:rPr>
          <w:rFonts w:ascii="Sylfaen" w:hAnsi="Sylfaen"/>
          <w:lang w:val="ka-GE"/>
        </w:rPr>
        <w:lastRenderedPageBreak/>
        <w:t xml:space="preserve">  6. В результате антропогензиса были определены три основные формы хозяйственной деятельности человека в природной среде: сельское хозяйство, строительная деятельность и развитие рекреационного хозяйства.</w:t>
      </w:r>
      <w:r w:rsidRPr="005A2D44">
        <w:rPr>
          <w:rFonts w:ascii="Sylfaen" w:hAnsi="Sylfaen"/>
        </w:rPr>
        <w:t xml:space="preserve"> </w:t>
      </w:r>
      <w:r w:rsidRPr="005A2D44">
        <w:rPr>
          <w:rFonts w:ascii="Sylfaen" w:hAnsi="Sylfaen"/>
          <w:lang w:val="ka-GE"/>
        </w:rPr>
        <w:t xml:space="preserve"> </w:t>
      </w:r>
    </w:p>
    <w:p w:rsidR="000D58EE" w:rsidRPr="005A2D44" w:rsidRDefault="000D58EE" w:rsidP="000D58EE">
      <w:pPr>
        <w:spacing w:line="240" w:lineRule="auto"/>
        <w:jc w:val="both"/>
        <w:rPr>
          <w:rFonts w:ascii="Sylfaen" w:hAnsi="Sylfaen"/>
        </w:rPr>
      </w:pPr>
      <w:r w:rsidRPr="005A2D44">
        <w:rPr>
          <w:rFonts w:ascii="Sylfaen" w:hAnsi="Sylfaen"/>
          <w:lang w:val="ka-GE"/>
        </w:rPr>
        <w:t>7. В результате оценки антропогенной трансоформации природной среды исследуемого региона</w:t>
      </w:r>
      <w:r w:rsidRPr="005A2D44">
        <w:rPr>
          <w:rFonts w:ascii="Sylfaen" w:hAnsi="Sylfaen"/>
        </w:rPr>
        <w:t xml:space="preserve"> было установлено:</w:t>
      </w:r>
      <w:r w:rsidRPr="005A2D44">
        <w:rPr>
          <w:rFonts w:ascii="Sylfaen" w:hAnsi="Sylfaen"/>
          <w:lang w:val="ka-GE"/>
        </w:rPr>
        <w:t xml:space="preserve"> </w:t>
      </w:r>
    </w:p>
    <w:p w:rsidR="000D58EE" w:rsidRPr="005A2D44" w:rsidRDefault="000D58EE" w:rsidP="000D58EE">
      <w:pPr>
        <w:spacing w:line="240" w:lineRule="auto"/>
        <w:jc w:val="both"/>
        <w:rPr>
          <w:rFonts w:ascii="Sylfaen" w:hAnsi="Sylfaen"/>
        </w:rPr>
      </w:pPr>
      <w:r w:rsidRPr="005A2D44">
        <w:rPr>
          <w:rFonts w:ascii="Sylfaen" w:hAnsi="Sylfaen"/>
        </w:rPr>
        <w:t>а)</w:t>
      </w:r>
      <w:r w:rsidRPr="005A2D44">
        <w:rPr>
          <w:rFonts w:ascii="Sylfaen" w:hAnsi="Sylfaen"/>
          <w:lang w:val="ka-GE"/>
        </w:rPr>
        <w:t xml:space="preserve"> </w:t>
      </w:r>
      <w:r w:rsidRPr="005A2D44">
        <w:rPr>
          <w:rFonts w:ascii="Sylfaen" w:hAnsi="Sylfaen"/>
        </w:rPr>
        <w:t xml:space="preserve"> равнинные ландшафты и ландшафты прилегающего предгорья сильно трансформированы, примерно 90-95 %;  </w:t>
      </w:r>
    </w:p>
    <w:p w:rsidR="000D58EE" w:rsidRPr="005A2D44" w:rsidRDefault="000D58EE" w:rsidP="000D58EE">
      <w:pPr>
        <w:spacing w:line="240" w:lineRule="auto"/>
        <w:jc w:val="both"/>
        <w:rPr>
          <w:rFonts w:ascii="Sylfaen" w:hAnsi="Sylfaen"/>
        </w:rPr>
      </w:pPr>
      <w:r w:rsidRPr="005A2D44">
        <w:rPr>
          <w:rFonts w:ascii="Sylfaen" w:hAnsi="Sylfaen"/>
        </w:rPr>
        <w:t>б)</w:t>
      </w:r>
      <w:r w:rsidRPr="005A2D44">
        <w:rPr>
          <w:rFonts w:ascii="Sylfaen" w:hAnsi="Sylfaen"/>
          <w:lang w:val="ka-GE"/>
        </w:rPr>
        <w:t xml:space="preserve"> </w:t>
      </w:r>
      <w:r w:rsidRPr="005A2D44">
        <w:rPr>
          <w:rFonts w:ascii="Sylfaen" w:hAnsi="Sylfaen"/>
        </w:rPr>
        <w:t>довольно трансформированы ландшафты низких и средних гор, где  косвенное влияние человека на природную среду становится причиной возникновения и активации эгзогенных процессов и явлений, трансформированы 70-80% территории;</w:t>
      </w:r>
    </w:p>
    <w:p w:rsidR="000D58EE" w:rsidRPr="005A2D44" w:rsidRDefault="000D58EE" w:rsidP="000D58EE">
      <w:pPr>
        <w:spacing w:line="240" w:lineRule="auto"/>
        <w:jc w:val="both"/>
        <w:rPr>
          <w:rFonts w:ascii="Sylfaen" w:hAnsi="Sylfaen"/>
          <w:lang w:val="ka-GE"/>
        </w:rPr>
      </w:pPr>
      <w:r w:rsidRPr="005A2D44">
        <w:rPr>
          <w:rFonts w:ascii="Sylfaen" w:hAnsi="Sylfaen"/>
        </w:rPr>
        <w:t xml:space="preserve">г)  средне трансформированы субальпийские и альпийские ландшафты высокогорья, где степень антропогенного воздействия сравнительно низка. Трансформированы 30-60% территории. </w:t>
      </w:r>
      <w:r w:rsidRPr="005A2D44">
        <w:rPr>
          <w:rFonts w:ascii="Sylfaen" w:hAnsi="Sylfaen"/>
          <w:lang w:val="ka-GE"/>
        </w:rPr>
        <w:t xml:space="preserve"> </w:t>
      </w:r>
    </w:p>
    <w:p w:rsidR="000D58EE" w:rsidRPr="005A2D44" w:rsidRDefault="000D58EE" w:rsidP="000D58EE">
      <w:pPr>
        <w:spacing w:line="240" w:lineRule="auto"/>
        <w:jc w:val="both"/>
        <w:rPr>
          <w:rFonts w:ascii="Sylfaen" w:hAnsi="Sylfaen"/>
        </w:rPr>
      </w:pPr>
      <w:r w:rsidRPr="005A2D44">
        <w:rPr>
          <w:rFonts w:ascii="Sylfaen" w:hAnsi="Sylfaen"/>
          <w:lang w:val="ka-GE"/>
        </w:rPr>
        <w:t xml:space="preserve"> 8</w:t>
      </w:r>
      <w:r w:rsidRPr="005A2D44">
        <w:rPr>
          <w:rFonts w:ascii="AcadNusx" w:hAnsi="AcadNusx"/>
          <w:lang w:val="da-DK"/>
        </w:rPr>
        <w:t xml:space="preserve">. </w:t>
      </w:r>
      <w:r w:rsidRPr="005A2D44">
        <w:rPr>
          <w:rFonts w:ascii="Times New Roman" w:hAnsi="Times New Roman"/>
          <w:lang w:val="ka-GE"/>
        </w:rPr>
        <w:t>Были разработаны меры по геоэкологическому улучшению с целью сохранения  природной среды и обеспечения воспроизведения,</w:t>
      </w:r>
      <w:r w:rsidRPr="005A2D44">
        <w:rPr>
          <w:rFonts w:ascii="AcadNusx" w:hAnsi="AcadNusx"/>
          <w:lang w:val="da-DK"/>
        </w:rPr>
        <w:t xml:space="preserve"> </w:t>
      </w:r>
      <w:r w:rsidRPr="005A2D44">
        <w:rPr>
          <w:rFonts w:ascii="Times New Roman" w:hAnsi="Times New Roman"/>
          <w:lang w:val="ka-GE"/>
        </w:rPr>
        <w:t>была оценена их экономическая эффективность. Проведен ландшафтно-экологический анализ с точки зрения рационального природопользования.</w:t>
      </w:r>
    </w:p>
    <w:p w:rsidR="000D58EE" w:rsidRPr="005A2D44" w:rsidRDefault="000D58EE" w:rsidP="000D58EE">
      <w:pPr>
        <w:spacing w:line="240" w:lineRule="auto"/>
        <w:jc w:val="both"/>
        <w:rPr>
          <w:rFonts w:ascii="Sylfaen" w:hAnsi="Sylfaen"/>
        </w:rPr>
      </w:pPr>
      <w:r w:rsidRPr="005A2D44">
        <w:rPr>
          <w:rFonts w:ascii="Sylfaen" w:hAnsi="Sylfaen"/>
          <w:lang w:val="ka-GE"/>
        </w:rPr>
        <w:t>9</w:t>
      </w:r>
      <w:r w:rsidRPr="005A2D44">
        <w:rPr>
          <w:rFonts w:ascii="AcadNusx" w:hAnsi="AcadNusx"/>
          <w:lang w:val="it-IT"/>
        </w:rPr>
        <w:t xml:space="preserve">. </w:t>
      </w:r>
      <w:r w:rsidRPr="005A2D44">
        <w:rPr>
          <w:rFonts w:ascii="Times New Roman" w:hAnsi="Times New Roman"/>
        </w:rPr>
        <w:t xml:space="preserve">Составлены крупномасштабные ландшафтно-экологические карты природно-антропогенных ландшафтов исследуемого региона и их трансформаций.  </w:t>
      </w:r>
    </w:p>
    <w:p w:rsidR="000D58EE" w:rsidRPr="005A2D44" w:rsidRDefault="000D58EE" w:rsidP="005A2D44">
      <w:pPr>
        <w:spacing w:line="240" w:lineRule="auto"/>
        <w:jc w:val="both"/>
        <w:rPr>
          <w:rFonts w:ascii="Sylfaen" w:hAnsi="Sylfaen"/>
          <w:lang w:val="ka-GE"/>
        </w:rPr>
      </w:pPr>
      <w:r w:rsidRPr="005A2D44">
        <w:rPr>
          <w:rFonts w:ascii="Sylfaen" w:hAnsi="Sylfaen"/>
        </w:rPr>
        <w:t>1</w:t>
      </w:r>
      <w:r w:rsidRPr="005A2D44">
        <w:rPr>
          <w:rFonts w:ascii="Sylfaen" w:hAnsi="Sylfaen"/>
          <w:lang w:val="ka-GE"/>
        </w:rPr>
        <w:t>0</w:t>
      </w:r>
      <w:r w:rsidRPr="005A2D44">
        <w:rPr>
          <w:rFonts w:ascii="AcadNusx" w:hAnsi="AcadNusx"/>
          <w:lang w:val="it-IT"/>
        </w:rPr>
        <w:t xml:space="preserve">. </w:t>
      </w:r>
      <w:r w:rsidRPr="005A2D44">
        <w:rPr>
          <w:rFonts w:ascii="Times New Roman" w:hAnsi="Times New Roman"/>
        </w:rPr>
        <w:t xml:space="preserve">Установлены характер и степень трансформации ландшафтов.  </w:t>
      </w:r>
    </w:p>
    <w:p w:rsidR="000D58EE" w:rsidRPr="005A2D44" w:rsidRDefault="000D58EE" w:rsidP="000D58EE">
      <w:pPr>
        <w:spacing w:after="0" w:line="240" w:lineRule="auto"/>
        <w:rPr>
          <w:rFonts w:ascii="Sylfaen" w:hAnsi="Sylfaen" w:cs="Sylfaen"/>
          <w:b/>
          <w:noProof/>
          <w:lang w:eastAsia="ru-RU"/>
        </w:rPr>
      </w:pPr>
      <w:r w:rsidRPr="005A2D44">
        <w:rPr>
          <w:rFonts w:ascii="Sylfaen" w:hAnsi="Sylfaen" w:cs="Sylfaen"/>
          <w:b/>
          <w:u w:color="FF0000"/>
          <w:lang w:val="ka-GE" w:eastAsia="ru-RU"/>
        </w:rPr>
        <w:t>Основные</w:t>
      </w:r>
      <w:r w:rsidRPr="005A2D44">
        <w:rPr>
          <w:rFonts w:ascii="Sylfaen" w:hAnsi="Sylfaen" w:cs="Sylfaen"/>
          <w:b/>
          <w:u w:color="FF0000"/>
          <w:lang w:eastAsia="ru-RU"/>
        </w:rPr>
        <w:t xml:space="preserve"> </w:t>
      </w:r>
      <w:r w:rsidRPr="005A2D44">
        <w:rPr>
          <w:rFonts w:ascii="Sylfaen" w:hAnsi="Sylfaen" w:cs="Sylfaen"/>
          <w:b/>
          <w:u w:color="FF0000"/>
          <w:lang w:val="ka-GE" w:eastAsia="ru-RU"/>
        </w:rPr>
        <w:t>результаты</w:t>
      </w:r>
      <w:r w:rsidRPr="005A2D44">
        <w:rPr>
          <w:rFonts w:ascii="Sylfaen" w:hAnsi="Sylfaen" w:cs="Sylfaen"/>
          <w:b/>
          <w:u w:color="FF0000"/>
          <w:lang w:eastAsia="ru-RU"/>
        </w:rPr>
        <w:t xml:space="preserve"> </w:t>
      </w:r>
      <w:r w:rsidRPr="005A2D44">
        <w:rPr>
          <w:rFonts w:ascii="Sylfaen" w:hAnsi="Sylfaen" w:cs="Sylfaen"/>
          <w:b/>
          <w:u w:color="FF0000"/>
          <w:lang w:val="ka-GE" w:eastAsia="ru-RU"/>
        </w:rPr>
        <w:t>дисс</w:t>
      </w:r>
      <w:r w:rsidRPr="005A2D44">
        <w:rPr>
          <w:rFonts w:ascii="Sylfaen" w:hAnsi="Sylfaen" w:cs="Sylfaen"/>
          <w:b/>
          <w:u w:color="FF0000"/>
          <w:lang w:eastAsia="ru-RU"/>
        </w:rPr>
        <w:t>е</w:t>
      </w:r>
      <w:r w:rsidRPr="005A2D44">
        <w:rPr>
          <w:rFonts w:ascii="Sylfaen" w:hAnsi="Sylfaen" w:cs="Sylfaen"/>
          <w:b/>
          <w:u w:color="FF0000"/>
          <w:lang w:val="ka-GE" w:eastAsia="ru-RU"/>
        </w:rPr>
        <w:t>ртации</w:t>
      </w:r>
      <w:r w:rsidRPr="005A2D44">
        <w:rPr>
          <w:rFonts w:ascii="Sylfaen" w:hAnsi="Sylfaen" w:cs="Sylfaen"/>
          <w:b/>
          <w:u w:color="FF0000"/>
          <w:lang w:eastAsia="ru-RU"/>
        </w:rPr>
        <w:t xml:space="preserve"> о</w:t>
      </w:r>
      <w:r w:rsidRPr="005A2D44">
        <w:rPr>
          <w:rFonts w:ascii="Sylfaen" w:hAnsi="Sylfaen" w:cs="Sylfaen"/>
          <w:b/>
          <w:u w:color="FF0000"/>
          <w:lang w:val="ka-GE" w:eastAsia="ru-RU"/>
        </w:rPr>
        <w:t>публикованы</w:t>
      </w:r>
      <w:r w:rsidRPr="005A2D44">
        <w:rPr>
          <w:rFonts w:ascii="Sylfaen" w:hAnsi="Sylfaen" w:cs="Sylfaen"/>
          <w:b/>
          <w:u w:color="FF0000"/>
          <w:lang w:eastAsia="ru-RU"/>
        </w:rPr>
        <w:t xml:space="preserve"> </w:t>
      </w:r>
      <w:r w:rsidRPr="005A2D44">
        <w:rPr>
          <w:rFonts w:ascii="Sylfaen" w:hAnsi="Sylfaen" w:cs="Sylfaen"/>
          <w:b/>
          <w:u w:color="FF0000"/>
          <w:lang w:val="ka-GE" w:eastAsia="ru-RU"/>
        </w:rPr>
        <w:t>в</w:t>
      </w:r>
      <w:r w:rsidRPr="005A2D44">
        <w:rPr>
          <w:rFonts w:ascii="Sylfaen" w:hAnsi="Sylfaen" w:cs="Sylfaen"/>
          <w:b/>
          <w:u w:color="FF0000"/>
          <w:lang w:eastAsia="ru-RU"/>
        </w:rPr>
        <w:t xml:space="preserve"> </w:t>
      </w:r>
      <w:r w:rsidRPr="005A2D44">
        <w:rPr>
          <w:rFonts w:ascii="Sylfaen" w:hAnsi="Sylfaen" w:cs="Sylfaen"/>
          <w:b/>
          <w:u w:color="FF0000"/>
          <w:lang w:val="ka-GE" w:eastAsia="ru-RU"/>
        </w:rPr>
        <w:t>сл</w:t>
      </w:r>
      <w:r w:rsidRPr="005A2D44">
        <w:rPr>
          <w:rFonts w:ascii="Sylfaen" w:hAnsi="Sylfaen" w:cs="Sylfaen"/>
          <w:b/>
          <w:u w:color="FF0000"/>
          <w:lang w:eastAsia="ru-RU"/>
        </w:rPr>
        <w:t>е</w:t>
      </w:r>
      <w:r w:rsidRPr="005A2D44">
        <w:rPr>
          <w:rFonts w:ascii="Sylfaen" w:hAnsi="Sylfaen" w:cs="Sylfaen"/>
          <w:b/>
          <w:u w:color="FF0000"/>
          <w:lang w:val="ka-GE" w:eastAsia="ru-RU"/>
        </w:rPr>
        <w:t>дующих</w:t>
      </w:r>
      <w:r w:rsidRPr="005A2D44">
        <w:rPr>
          <w:rFonts w:ascii="Sylfaen" w:hAnsi="Sylfaen" w:cs="Sylfaen"/>
          <w:b/>
          <w:u w:color="FF0000"/>
          <w:lang w:eastAsia="ru-RU"/>
        </w:rPr>
        <w:t xml:space="preserve"> </w:t>
      </w:r>
      <w:r w:rsidRPr="005A2D44">
        <w:rPr>
          <w:rFonts w:ascii="Sylfaen" w:hAnsi="Sylfaen" w:cs="Sylfaen"/>
          <w:b/>
          <w:u w:color="FF0000"/>
          <w:lang w:val="ka-GE" w:eastAsia="ru-RU"/>
        </w:rPr>
        <w:t>работах</w:t>
      </w:r>
      <w:r w:rsidRPr="005A2D44">
        <w:rPr>
          <w:rFonts w:ascii="Sylfaen" w:hAnsi="Sylfaen" w:cs="Sylfaen"/>
          <w:b/>
          <w:u w:color="FF0000"/>
          <w:lang w:eastAsia="ru-RU"/>
        </w:rPr>
        <w:t xml:space="preserve"> </w:t>
      </w:r>
      <w:r w:rsidRPr="005A2D44">
        <w:rPr>
          <w:rFonts w:ascii="Sylfaen" w:hAnsi="Sylfaen" w:cs="Sylfaen"/>
          <w:b/>
          <w:u w:color="FF0000"/>
          <w:lang w:val="ka-GE" w:eastAsia="ru-RU"/>
        </w:rPr>
        <w:t>автора</w:t>
      </w:r>
      <w:r w:rsidRPr="005A2D44">
        <w:rPr>
          <w:rFonts w:ascii="Sylfaen" w:hAnsi="Sylfaen" w:cs="Sylfaen"/>
          <w:b/>
          <w:u w:color="FF0000"/>
          <w:lang w:eastAsia="ru-RU"/>
        </w:rPr>
        <w:t>:</w:t>
      </w:r>
    </w:p>
    <w:p w:rsidR="00013AD2" w:rsidRPr="00985A94" w:rsidRDefault="00013AD2" w:rsidP="008E10D2">
      <w:pPr>
        <w:numPr>
          <w:ilvl w:val="0"/>
          <w:numId w:val="9"/>
        </w:numPr>
        <w:jc w:val="both"/>
        <w:rPr>
          <w:rFonts w:ascii="Times New Roman" w:hAnsi="Times New Roman"/>
        </w:rPr>
      </w:pPr>
      <w:r w:rsidRPr="00985A94">
        <w:rPr>
          <w:rFonts w:ascii="Times New Roman" w:hAnsi="Times New Roman"/>
        </w:rPr>
        <w:t xml:space="preserve">Воздействие климата на ландшафта и почвенного покрова на територии Аджарии. научно-практическая конференция, </w:t>
      </w:r>
      <w:r w:rsidRPr="00985A94">
        <w:rPr>
          <w:rFonts w:ascii="Times New Roman" w:hAnsi="Times New Roman"/>
        </w:rPr>
        <w:lastRenderedPageBreak/>
        <w:t>материалы, Кутаиси «Инновационные технологии и использование дизайна». - 2013, стр. 229- 231.</w:t>
      </w:r>
    </w:p>
    <w:p w:rsidR="00C205E3" w:rsidRPr="00985A94" w:rsidRDefault="00C205E3" w:rsidP="008E10D2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lang w:val="ka-GE"/>
        </w:rPr>
      </w:pPr>
      <w:r w:rsidRPr="00985A94">
        <w:rPr>
          <w:rFonts w:ascii="Times New Roman" w:hAnsi="Times New Roman"/>
          <w:lang w:val="ka-GE"/>
        </w:rPr>
        <w:t>Влияние глобальных климатических, геодинамических и антропогенных факторов на трансформацию ландшафтов Аджарий.</w:t>
      </w:r>
      <w:r w:rsidRPr="00985A94">
        <w:rPr>
          <w:rFonts w:ascii="Times New Roman" w:hAnsi="Times New Roman"/>
          <w:lang w:val="ru-RU"/>
        </w:rPr>
        <w:t xml:space="preserve"> УДК631.4(479.22 )</w:t>
      </w:r>
      <w:r w:rsidRPr="00985A94">
        <w:rPr>
          <w:rFonts w:ascii="Times New Roman" w:hAnsi="Times New Roman"/>
          <w:lang w:val="ka-GE"/>
        </w:rPr>
        <w:t>., Ереван., 2013.</w:t>
      </w:r>
    </w:p>
    <w:p w:rsidR="00C205E3" w:rsidRPr="00985A94" w:rsidRDefault="00C205E3" w:rsidP="008E10D2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lang w:val="ka-GE"/>
        </w:rPr>
      </w:pPr>
      <w:r w:rsidRPr="00985A94">
        <w:rPr>
          <w:rFonts w:ascii="Times New Roman" w:hAnsi="Times New Roman"/>
          <w:bCs/>
          <w:lang w:val="ka-GE"/>
        </w:rPr>
        <w:t xml:space="preserve">Inland Waters of Adjara As a Power Resource and Their Ecological Condition. </w:t>
      </w:r>
      <w:r w:rsidRPr="00985A94">
        <w:rPr>
          <w:rFonts w:ascii="Times New Roman" w:hAnsi="Times New Roman"/>
          <w:bCs/>
        </w:rPr>
        <w:t>International  Conference “Applied Ecolgy: Problems, Innovations"</w:t>
      </w:r>
      <w:r w:rsidRPr="00985A94">
        <w:rPr>
          <w:rFonts w:ascii="Times New Roman" w:hAnsi="Times New Roman"/>
          <w:bCs/>
          <w:lang w:val="ka-GE"/>
        </w:rPr>
        <w:t>.,</w:t>
      </w:r>
      <w:r w:rsidRPr="00985A94">
        <w:rPr>
          <w:rFonts w:ascii="Times New Roman" w:hAnsi="Sylfaen"/>
          <w:bCs/>
          <w:lang w:val="ka-GE"/>
        </w:rPr>
        <w:t>თბილისი</w:t>
      </w:r>
      <w:r w:rsidRPr="00985A94">
        <w:rPr>
          <w:rFonts w:ascii="Times New Roman" w:hAnsi="Times New Roman"/>
          <w:bCs/>
        </w:rPr>
        <w:t>-</w:t>
      </w:r>
      <w:r w:rsidRPr="00985A94">
        <w:rPr>
          <w:rFonts w:ascii="Times New Roman" w:hAnsi="Sylfaen"/>
          <w:bCs/>
          <w:lang w:val="ka-GE"/>
        </w:rPr>
        <w:t>ბათუმი</w:t>
      </w:r>
      <w:r w:rsidRPr="00985A94">
        <w:rPr>
          <w:rFonts w:ascii="Times New Roman" w:hAnsi="Times New Roman"/>
          <w:bCs/>
          <w:lang w:val="ka-GE"/>
        </w:rPr>
        <w:t xml:space="preserve">. </w:t>
      </w:r>
      <w:r w:rsidRPr="00985A94">
        <w:rPr>
          <w:rFonts w:ascii="Times New Roman" w:hAnsi="Times New Roman"/>
          <w:bCs/>
        </w:rPr>
        <w:t>ICAE-</w:t>
      </w:r>
      <w:r w:rsidRPr="00985A94">
        <w:rPr>
          <w:rFonts w:ascii="Times New Roman" w:hAnsi="Times New Roman"/>
          <w:bCs/>
          <w:lang w:val="ka-GE"/>
        </w:rPr>
        <w:t>2015.</w:t>
      </w:r>
      <w:r w:rsidRPr="00985A94">
        <w:rPr>
          <w:rFonts w:ascii="Times New Roman" w:hAnsi="Sylfaen"/>
          <w:bCs/>
          <w:lang w:val="ka-GE"/>
        </w:rPr>
        <w:t>გვ</w:t>
      </w:r>
      <w:r w:rsidRPr="00985A94">
        <w:rPr>
          <w:rFonts w:ascii="Times New Roman" w:hAnsi="Times New Roman"/>
          <w:bCs/>
          <w:lang w:val="ka-GE"/>
        </w:rPr>
        <w:t>.</w:t>
      </w:r>
      <w:r w:rsidRPr="00985A94">
        <w:rPr>
          <w:rFonts w:ascii="Times New Roman" w:hAnsi="Times New Roman"/>
        </w:rPr>
        <w:t xml:space="preserve"> 226  - 230</w:t>
      </w:r>
      <w:r w:rsidRPr="00985A94">
        <w:rPr>
          <w:rFonts w:ascii="Times New Roman" w:hAnsi="Times New Roman"/>
          <w:lang w:val="ka-GE"/>
        </w:rPr>
        <w:t>.</w:t>
      </w:r>
    </w:p>
    <w:p w:rsidR="00013AD2" w:rsidRPr="00985A94" w:rsidRDefault="00013AD2" w:rsidP="008E10D2">
      <w:pPr>
        <w:numPr>
          <w:ilvl w:val="0"/>
          <w:numId w:val="9"/>
        </w:numPr>
        <w:jc w:val="both"/>
        <w:rPr>
          <w:rFonts w:ascii="Times New Roman" w:hAnsi="Times New Roman"/>
        </w:rPr>
      </w:pPr>
      <w:r w:rsidRPr="00985A94">
        <w:rPr>
          <w:rFonts w:ascii="Times New Roman" w:hAnsi="Times New Roman"/>
        </w:rPr>
        <w:t>Изменение климата и его воздействие режим осадков на територии Аджарии.Технический университет гидрологического института Грузийю, Том №121., № 121 Тбилиси-2015., P. 63 66.</w:t>
      </w:r>
    </w:p>
    <w:p w:rsidR="0085574A" w:rsidRPr="00985A94" w:rsidRDefault="0085574A" w:rsidP="008E10D2">
      <w:pPr>
        <w:numPr>
          <w:ilvl w:val="0"/>
          <w:numId w:val="9"/>
        </w:numPr>
        <w:jc w:val="both"/>
        <w:rPr>
          <w:rFonts w:ascii="Times New Roman" w:hAnsi="Times New Roman"/>
        </w:rPr>
      </w:pPr>
      <w:r w:rsidRPr="00985A94">
        <w:rPr>
          <w:rFonts w:ascii="Times New Roman" w:hAnsi="Times New Roman"/>
        </w:rPr>
        <w:t>Изменение температуры воздуха в глобальное потепление на територии Аджарии,. научно-практическая конференция,материалы, Кутаисский "инновационных технологий и использование дизайна." -. 2016, стр. 471 - 473.</w:t>
      </w:r>
    </w:p>
    <w:p w:rsidR="00C205E3" w:rsidRPr="00985A94" w:rsidRDefault="00C205E3" w:rsidP="008E10D2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lang w:val="ka-GE"/>
        </w:rPr>
      </w:pPr>
      <w:r w:rsidRPr="00985A94">
        <w:rPr>
          <w:rFonts w:ascii="Times New Roman" w:hAnsi="Times New Roman"/>
        </w:rPr>
        <w:t>Agro-landscape Modification and Ecological Conditions in Adjara Region</w:t>
      </w:r>
      <w:r w:rsidRPr="00985A94">
        <w:rPr>
          <w:rFonts w:ascii="Times New Roman" w:hAnsi="Times New Roman"/>
          <w:lang w:val="ka-GE"/>
        </w:rPr>
        <w:t>.</w:t>
      </w:r>
      <w:r w:rsidRPr="00985A94">
        <w:rPr>
          <w:rFonts w:ascii="Times New Roman" w:hAnsi="Times New Roman"/>
        </w:rPr>
        <w:t xml:space="preserve"> SJIF IMPACT FACTOR (2015): 5.416 CRDEEP Journals International Journal of Environmental Sciences Paghava et. al., Vol. 5 No. 3 ISSN: 2277-1948 Online version available at: www.crdeep.com/ijes 132 International Journal of Environmental Sciences. Vol. 5 No. 3. 2016. Pp. 132-134 ©Copyright by CRDEEP Journals. All Rights Reserved</w:t>
      </w:r>
    </w:p>
    <w:p w:rsidR="000D58EE" w:rsidRPr="00D639AE" w:rsidRDefault="000D58EE" w:rsidP="000D58EE">
      <w:pPr>
        <w:pStyle w:val="10"/>
        <w:spacing w:line="240" w:lineRule="auto"/>
        <w:ind w:firstLine="0"/>
        <w:jc w:val="left"/>
        <w:rPr>
          <w:rFonts w:asciiTheme="minorHAnsi" w:hAnsiTheme="minorHAnsi"/>
          <w:sz w:val="22"/>
          <w:szCs w:val="22"/>
        </w:rPr>
      </w:pPr>
    </w:p>
    <w:p w:rsidR="00B7394C" w:rsidRPr="00A0153B" w:rsidRDefault="000D58EE" w:rsidP="00985A94">
      <w:pPr>
        <w:spacing w:line="240" w:lineRule="auto"/>
        <w:rPr>
          <w:rFonts w:ascii="Sylfaen" w:hAnsi="Sylfaen"/>
          <w:lang w:val="en-US"/>
        </w:rPr>
      </w:pPr>
      <w:r w:rsidRPr="00D639AE">
        <w:rPr>
          <w:rFonts w:ascii="Sylfaen" w:hAnsi="Sylfaen"/>
          <w:lang w:val="en-US"/>
        </w:rPr>
        <w:t xml:space="preserve">                                                                         </w:t>
      </w:r>
      <w:r w:rsidRPr="00D639AE">
        <w:rPr>
          <w:rFonts w:ascii="AcadNusx" w:hAnsi="AcadNusx"/>
          <w:lang w:val="en-US"/>
        </w:rPr>
        <w:t xml:space="preserve"> </w:t>
      </w:r>
    </w:p>
    <w:sectPr w:rsidR="00B7394C" w:rsidRPr="00A0153B" w:rsidSect="00E34EC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8392" w:h="11907"/>
      <w:pgMar w:top="851" w:right="567" w:bottom="851" w:left="851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56CB4" w:rsidRDefault="00D56CB4" w:rsidP="0018046A">
      <w:pPr>
        <w:spacing w:after="0" w:line="240" w:lineRule="auto"/>
      </w:pPr>
      <w:r>
        <w:separator/>
      </w:r>
    </w:p>
  </w:endnote>
  <w:endnote w:type="continuationSeparator" w:id="1">
    <w:p w:rsidR="00D56CB4" w:rsidRDefault="00D56CB4" w:rsidP="00180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cadNusx">
    <w:altName w:val="Times New Roman"/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cademiuri Nuskhuri">
    <w:altName w:val="Times New Roman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A94" w:rsidRDefault="00985A9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639AE" w:rsidRDefault="007E1E90">
    <w:pPr>
      <w:pStyle w:val="Footer"/>
      <w:jc w:val="center"/>
    </w:pPr>
    <w:fldSimple w:instr="PAGE   \* MERGEFORMAT">
      <w:r w:rsidR="00754AF7">
        <w:rPr>
          <w:noProof/>
        </w:rPr>
        <w:t>32</w:t>
      </w:r>
    </w:fldSimple>
  </w:p>
  <w:p w:rsidR="00D639AE" w:rsidRDefault="00D639AE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A94" w:rsidRDefault="00985A9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56CB4" w:rsidRDefault="00D56CB4" w:rsidP="0018046A">
      <w:pPr>
        <w:spacing w:after="0" w:line="240" w:lineRule="auto"/>
      </w:pPr>
      <w:r>
        <w:separator/>
      </w:r>
    </w:p>
  </w:footnote>
  <w:footnote w:type="continuationSeparator" w:id="1">
    <w:p w:rsidR="00D56CB4" w:rsidRDefault="00D56CB4" w:rsidP="001804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A94" w:rsidRDefault="00985A9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A94" w:rsidRDefault="00985A94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5A94" w:rsidRDefault="00985A94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11ECD"/>
    <w:multiLevelType w:val="hybridMultilevel"/>
    <w:tmpl w:val="B58A09D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1DE62C4"/>
    <w:multiLevelType w:val="hybridMultilevel"/>
    <w:tmpl w:val="4BF6B4AC"/>
    <w:lvl w:ilvl="0" w:tplc="1C6CC7D8">
      <w:start w:val="1"/>
      <w:numFmt w:val="decimal"/>
      <w:lvlText w:val="%1."/>
      <w:lvlJc w:val="left"/>
      <w:pPr>
        <w:ind w:left="1425" w:hanging="360"/>
      </w:pPr>
      <w:rPr>
        <w:rFonts w:ascii="Sylfaen" w:hAnsi="Sylfaen" w:hint="default"/>
      </w:rPr>
    </w:lvl>
    <w:lvl w:ilvl="1" w:tplc="04090019" w:tentative="1">
      <w:start w:val="1"/>
      <w:numFmt w:val="lowerLetter"/>
      <w:lvlText w:val="%2."/>
      <w:lvlJc w:val="left"/>
      <w:pPr>
        <w:ind w:left="2145" w:hanging="360"/>
      </w:pPr>
    </w:lvl>
    <w:lvl w:ilvl="2" w:tplc="0409001B" w:tentative="1">
      <w:start w:val="1"/>
      <w:numFmt w:val="lowerRoman"/>
      <w:lvlText w:val="%3."/>
      <w:lvlJc w:val="right"/>
      <w:pPr>
        <w:ind w:left="2865" w:hanging="180"/>
      </w:pPr>
    </w:lvl>
    <w:lvl w:ilvl="3" w:tplc="0409000F" w:tentative="1">
      <w:start w:val="1"/>
      <w:numFmt w:val="decimal"/>
      <w:lvlText w:val="%4."/>
      <w:lvlJc w:val="left"/>
      <w:pPr>
        <w:ind w:left="3585" w:hanging="360"/>
      </w:pPr>
    </w:lvl>
    <w:lvl w:ilvl="4" w:tplc="04090019" w:tentative="1">
      <w:start w:val="1"/>
      <w:numFmt w:val="lowerLetter"/>
      <w:lvlText w:val="%5."/>
      <w:lvlJc w:val="left"/>
      <w:pPr>
        <w:ind w:left="4305" w:hanging="360"/>
      </w:pPr>
    </w:lvl>
    <w:lvl w:ilvl="5" w:tplc="0409001B" w:tentative="1">
      <w:start w:val="1"/>
      <w:numFmt w:val="lowerRoman"/>
      <w:lvlText w:val="%6."/>
      <w:lvlJc w:val="right"/>
      <w:pPr>
        <w:ind w:left="5025" w:hanging="180"/>
      </w:pPr>
    </w:lvl>
    <w:lvl w:ilvl="6" w:tplc="0409000F" w:tentative="1">
      <w:start w:val="1"/>
      <w:numFmt w:val="decimal"/>
      <w:lvlText w:val="%7."/>
      <w:lvlJc w:val="left"/>
      <w:pPr>
        <w:ind w:left="5745" w:hanging="360"/>
      </w:pPr>
    </w:lvl>
    <w:lvl w:ilvl="7" w:tplc="04090019" w:tentative="1">
      <w:start w:val="1"/>
      <w:numFmt w:val="lowerLetter"/>
      <w:lvlText w:val="%8."/>
      <w:lvlJc w:val="left"/>
      <w:pPr>
        <w:ind w:left="6465" w:hanging="360"/>
      </w:pPr>
    </w:lvl>
    <w:lvl w:ilvl="8" w:tplc="0409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2">
    <w:nsid w:val="0E087FE9"/>
    <w:multiLevelType w:val="hybridMultilevel"/>
    <w:tmpl w:val="4DB485DA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">
    <w:nsid w:val="177A58FB"/>
    <w:multiLevelType w:val="hybridMultilevel"/>
    <w:tmpl w:val="CE9CE6E8"/>
    <w:lvl w:ilvl="0" w:tplc="672C7422">
      <w:start w:val="1"/>
      <w:numFmt w:val="decimal"/>
      <w:lvlText w:val="%1."/>
      <w:lvlJc w:val="left"/>
      <w:pPr>
        <w:ind w:left="1068" w:hanging="360"/>
      </w:pPr>
      <w:rPr>
        <w:rFonts w:cs="AcadNusx" w:hint="default"/>
        <w:b w:val="0"/>
      </w:rPr>
    </w:lvl>
    <w:lvl w:ilvl="1" w:tplc="040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268442A3"/>
    <w:multiLevelType w:val="hybridMultilevel"/>
    <w:tmpl w:val="13585F9C"/>
    <w:lvl w:ilvl="0" w:tplc="04190019">
      <w:start w:val="7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362202F3"/>
    <w:multiLevelType w:val="hybridMultilevel"/>
    <w:tmpl w:val="9A6004EE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6">
    <w:nsid w:val="4A847C71"/>
    <w:multiLevelType w:val="multilevel"/>
    <w:tmpl w:val="F8C42B9C"/>
    <w:lvl w:ilvl="0">
      <w:start w:val="1"/>
      <w:numFmt w:val="decimal"/>
      <w:lvlText w:val="%1."/>
      <w:lvlJc w:val="left"/>
      <w:pPr>
        <w:ind w:left="1545" w:hanging="480"/>
      </w:pPr>
      <w:rPr>
        <w:rFonts w:cs="Sylfaen" w:hint="default"/>
        <w:b/>
      </w:rPr>
    </w:lvl>
    <w:lvl w:ilvl="1">
      <w:start w:val="3"/>
      <w:numFmt w:val="decimal"/>
      <w:isLgl/>
      <w:lvlText w:val="%1.%2."/>
      <w:lvlJc w:val="left"/>
      <w:pPr>
        <w:ind w:left="1665" w:hanging="60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78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14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50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865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5" w:hanging="1800"/>
      </w:pPr>
      <w:rPr>
        <w:rFonts w:cs="Times New Roman" w:hint="default"/>
      </w:rPr>
    </w:lvl>
  </w:abstractNum>
  <w:abstractNum w:abstractNumId="7">
    <w:nsid w:val="5614755B"/>
    <w:multiLevelType w:val="multilevel"/>
    <w:tmpl w:val="E61C5DF4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ascii="AcadNusx" w:hAnsi="AcadNusx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ascii="AcadNusx" w:hAnsi="AcadNusx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cadNusx" w:hAnsi="AcadNusx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cadNusx" w:hAnsi="AcadNusx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cadNusx" w:hAnsi="AcadNusx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cadNusx" w:hAnsi="AcadNusx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cadNusx" w:hAnsi="AcadNusx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cadNusx" w:hAnsi="AcadNusx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cadNusx" w:hAnsi="AcadNusx" w:cs="Times New Roman" w:hint="default"/>
      </w:rPr>
    </w:lvl>
  </w:abstractNum>
  <w:abstractNum w:abstractNumId="8">
    <w:nsid w:val="67B4385A"/>
    <w:multiLevelType w:val="hybridMultilevel"/>
    <w:tmpl w:val="FC46C9F0"/>
    <w:lvl w:ilvl="0" w:tplc="55CA990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6F2C2B9F"/>
    <w:multiLevelType w:val="hybridMultilevel"/>
    <w:tmpl w:val="B58A09DA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A37A7C"/>
    <w:multiLevelType w:val="multilevel"/>
    <w:tmpl w:val="A9C4429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cadNusx" w:hAnsi="AcadNusx"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ascii="AcadNusx" w:hAnsi="AcadNusx"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ascii="AcadNusx" w:hAnsi="AcadNusx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ascii="AcadNusx" w:hAnsi="AcadNusx"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ascii="AcadNusx" w:hAnsi="AcadNusx"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ascii="AcadNusx" w:hAnsi="AcadNusx"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ascii="AcadNusx" w:hAnsi="AcadNusx"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ascii="AcadNusx" w:hAnsi="AcadNusx"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ascii="AcadNusx" w:hAnsi="AcadNusx" w:cs="Times New Roman" w:hint="default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5"/>
  </w:num>
  <w:num w:numId="7">
    <w:abstractNumId w:val="7"/>
  </w:num>
  <w:num w:numId="8">
    <w:abstractNumId w:val="10"/>
  </w:num>
  <w:num w:numId="9">
    <w:abstractNumId w:val="0"/>
  </w:num>
  <w:num w:numId="10">
    <w:abstractNumId w:val="1"/>
  </w:num>
  <w:num w:numId="11">
    <w:abstractNumId w:val="8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A2A35"/>
    <w:rsid w:val="00004284"/>
    <w:rsid w:val="00013AD2"/>
    <w:rsid w:val="00013C20"/>
    <w:rsid w:val="00027355"/>
    <w:rsid w:val="00030A20"/>
    <w:rsid w:val="000327F0"/>
    <w:rsid w:val="000438CD"/>
    <w:rsid w:val="00061DF5"/>
    <w:rsid w:val="00064D54"/>
    <w:rsid w:val="00065829"/>
    <w:rsid w:val="00071089"/>
    <w:rsid w:val="000751C0"/>
    <w:rsid w:val="000775C3"/>
    <w:rsid w:val="0008172F"/>
    <w:rsid w:val="00092612"/>
    <w:rsid w:val="0009347F"/>
    <w:rsid w:val="000A7F38"/>
    <w:rsid w:val="000B1BCA"/>
    <w:rsid w:val="000B2A90"/>
    <w:rsid w:val="000B2D2D"/>
    <w:rsid w:val="000B3BBC"/>
    <w:rsid w:val="000C77A2"/>
    <w:rsid w:val="000D1244"/>
    <w:rsid w:val="000D2A47"/>
    <w:rsid w:val="000D4286"/>
    <w:rsid w:val="000D43DA"/>
    <w:rsid w:val="000D58EE"/>
    <w:rsid w:val="000E35A7"/>
    <w:rsid w:val="000F0725"/>
    <w:rsid w:val="0010021E"/>
    <w:rsid w:val="0010025C"/>
    <w:rsid w:val="001140F8"/>
    <w:rsid w:val="00116111"/>
    <w:rsid w:val="00133BAA"/>
    <w:rsid w:val="00133DE3"/>
    <w:rsid w:val="00133FF9"/>
    <w:rsid w:val="0013570E"/>
    <w:rsid w:val="001443E4"/>
    <w:rsid w:val="00145CBF"/>
    <w:rsid w:val="001550F1"/>
    <w:rsid w:val="001620EE"/>
    <w:rsid w:val="0016513D"/>
    <w:rsid w:val="00165551"/>
    <w:rsid w:val="001702F9"/>
    <w:rsid w:val="00171AA7"/>
    <w:rsid w:val="001726EC"/>
    <w:rsid w:val="00173771"/>
    <w:rsid w:val="0018046A"/>
    <w:rsid w:val="00181E6D"/>
    <w:rsid w:val="001875ED"/>
    <w:rsid w:val="0019320B"/>
    <w:rsid w:val="001A1609"/>
    <w:rsid w:val="001A5228"/>
    <w:rsid w:val="001B0FEB"/>
    <w:rsid w:val="001B3E59"/>
    <w:rsid w:val="001B72BC"/>
    <w:rsid w:val="001C1019"/>
    <w:rsid w:val="001C582F"/>
    <w:rsid w:val="001C6001"/>
    <w:rsid w:val="001E0BCA"/>
    <w:rsid w:val="001E48F0"/>
    <w:rsid w:val="001E7120"/>
    <w:rsid w:val="001F0405"/>
    <w:rsid w:val="001F10E5"/>
    <w:rsid w:val="00202F49"/>
    <w:rsid w:val="0020302F"/>
    <w:rsid w:val="002212E6"/>
    <w:rsid w:val="00241094"/>
    <w:rsid w:val="00247531"/>
    <w:rsid w:val="00253592"/>
    <w:rsid w:val="00253E0A"/>
    <w:rsid w:val="0025760F"/>
    <w:rsid w:val="0026116D"/>
    <w:rsid w:val="00264840"/>
    <w:rsid w:val="00265A35"/>
    <w:rsid w:val="00266357"/>
    <w:rsid w:val="00275E50"/>
    <w:rsid w:val="00290031"/>
    <w:rsid w:val="002943C6"/>
    <w:rsid w:val="00296DA1"/>
    <w:rsid w:val="00297BF1"/>
    <w:rsid w:val="002A09CA"/>
    <w:rsid w:val="002A7315"/>
    <w:rsid w:val="002A7E68"/>
    <w:rsid w:val="002B3508"/>
    <w:rsid w:val="002C2CB6"/>
    <w:rsid w:val="002C3F5D"/>
    <w:rsid w:val="002C4571"/>
    <w:rsid w:val="002C7E2D"/>
    <w:rsid w:val="002E6198"/>
    <w:rsid w:val="002F0328"/>
    <w:rsid w:val="0030466C"/>
    <w:rsid w:val="00312C64"/>
    <w:rsid w:val="0031750E"/>
    <w:rsid w:val="00326436"/>
    <w:rsid w:val="00326633"/>
    <w:rsid w:val="00335D27"/>
    <w:rsid w:val="00341221"/>
    <w:rsid w:val="00344F15"/>
    <w:rsid w:val="00347119"/>
    <w:rsid w:val="003605AB"/>
    <w:rsid w:val="00363512"/>
    <w:rsid w:val="003644E2"/>
    <w:rsid w:val="003753DD"/>
    <w:rsid w:val="003766A0"/>
    <w:rsid w:val="0039031B"/>
    <w:rsid w:val="00394C0A"/>
    <w:rsid w:val="003A73A5"/>
    <w:rsid w:val="003C11F1"/>
    <w:rsid w:val="003C54E7"/>
    <w:rsid w:val="003C770E"/>
    <w:rsid w:val="003D1629"/>
    <w:rsid w:val="003D780E"/>
    <w:rsid w:val="003E2ADF"/>
    <w:rsid w:val="003F220E"/>
    <w:rsid w:val="00431E4D"/>
    <w:rsid w:val="00440201"/>
    <w:rsid w:val="00446345"/>
    <w:rsid w:val="004473F6"/>
    <w:rsid w:val="0045002D"/>
    <w:rsid w:val="00461504"/>
    <w:rsid w:val="00473E19"/>
    <w:rsid w:val="00481232"/>
    <w:rsid w:val="004841C3"/>
    <w:rsid w:val="00486FEC"/>
    <w:rsid w:val="00487B35"/>
    <w:rsid w:val="0049092F"/>
    <w:rsid w:val="0049691C"/>
    <w:rsid w:val="004A2991"/>
    <w:rsid w:val="004B46E7"/>
    <w:rsid w:val="004C582C"/>
    <w:rsid w:val="004C6E3B"/>
    <w:rsid w:val="004D33BC"/>
    <w:rsid w:val="004E73DA"/>
    <w:rsid w:val="004F1414"/>
    <w:rsid w:val="004F34CF"/>
    <w:rsid w:val="004F4135"/>
    <w:rsid w:val="00502300"/>
    <w:rsid w:val="00507FA7"/>
    <w:rsid w:val="005110AF"/>
    <w:rsid w:val="0051213F"/>
    <w:rsid w:val="0051275A"/>
    <w:rsid w:val="005133A0"/>
    <w:rsid w:val="0052543D"/>
    <w:rsid w:val="00535791"/>
    <w:rsid w:val="00547A23"/>
    <w:rsid w:val="00550366"/>
    <w:rsid w:val="00550C2C"/>
    <w:rsid w:val="00551321"/>
    <w:rsid w:val="00554F81"/>
    <w:rsid w:val="00557B17"/>
    <w:rsid w:val="0056398F"/>
    <w:rsid w:val="0057492D"/>
    <w:rsid w:val="0059599D"/>
    <w:rsid w:val="005A06DF"/>
    <w:rsid w:val="005A2D44"/>
    <w:rsid w:val="005A36C6"/>
    <w:rsid w:val="005A43EB"/>
    <w:rsid w:val="005B7711"/>
    <w:rsid w:val="005C044D"/>
    <w:rsid w:val="005C4661"/>
    <w:rsid w:val="005D20F8"/>
    <w:rsid w:val="005E3374"/>
    <w:rsid w:val="005E6956"/>
    <w:rsid w:val="005F098B"/>
    <w:rsid w:val="005F2A77"/>
    <w:rsid w:val="005F7DA5"/>
    <w:rsid w:val="006026D4"/>
    <w:rsid w:val="00603A40"/>
    <w:rsid w:val="00616B3B"/>
    <w:rsid w:val="00622374"/>
    <w:rsid w:val="00630BC2"/>
    <w:rsid w:val="0063357B"/>
    <w:rsid w:val="00637DF7"/>
    <w:rsid w:val="006436FD"/>
    <w:rsid w:val="00664D73"/>
    <w:rsid w:val="006725DB"/>
    <w:rsid w:val="00680672"/>
    <w:rsid w:val="00683E32"/>
    <w:rsid w:val="0068552B"/>
    <w:rsid w:val="00697CFA"/>
    <w:rsid w:val="006A4B99"/>
    <w:rsid w:val="006B0F59"/>
    <w:rsid w:val="006C6B32"/>
    <w:rsid w:val="006C7B9F"/>
    <w:rsid w:val="006D00C0"/>
    <w:rsid w:val="006D17BB"/>
    <w:rsid w:val="006D4B79"/>
    <w:rsid w:val="006D77F3"/>
    <w:rsid w:val="006E387F"/>
    <w:rsid w:val="006F526F"/>
    <w:rsid w:val="006F5F15"/>
    <w:rsid w:val="0070185D"/>
    <w:rsid w:val="00702C13"/>
    <w:rsid w:val="007066BF"/>
    <w:rsid w:val="00712F38"/>
    <w:rsid w:val="0071461A"/>
    <w:rsid w:val="007152A8"/>
    <w:rsid w:val="00721336"/>
    <w:rsid w:val="00724106"/>
    <w:rsid w:val="00726A33"/>
    <w:rsid w:val="00730837"/>
    <w:rsid w:val="00735082"/>
    <w:rsid w:val="00737CDD"/>
    <w:rsid w:val="00741883"/>
    <w:rsid w:val="00754AF7"/>
    <w:rsid w:val="00757203"/>
    <w:rsid w:val="0076297F"/>
    <w:rsid w:val="00763DD5"/>
    <w:rsid w:val="007708F7"/>
    <w:rsid w:val="0077171C"/>
    <w:rsid w:val="00773F68"/>
    <w:rsid w:val="00777B89"/>
    <w:rsid w:val="00787B89"/>
    <w:rsid w:val="00792585"/>
    <w:rsid w:val="00792D8B"/>
    <w:rsid w:val="007951E0"/>
    <w:rsid w:val="007968EA"/>
    <w:rsid w:val="007A1BB8"/>
    <w:rsid w:val="007A2859"/>
    <w:rsid w:val="007A2A35"/>
    <w:rsid w:val="007A3BFF"/>
    <w:rsid w:val="007A412D"/>
    <w:rsid w:val="007B4DE0"/>
    <w:rsid w:val="007B5440"/>
    <w:rsid w:val="007D1E26"/>
    <w:rsid w:val="007D71AB"/>
    <w:rsid w:val="007E1E90"/>
    <w:rsid w:val="007E543A"/>
    <w:rsid w:val="007E5628"/>
    <w:rsid w:val="00800C18"/>
    <w:rsid w:val="00801FAF"/>
    <w:rsid w:val="008065C5"/>
    <w:rsid w:val="00813EFA"/>
    <w:rsid w:val="00820C49"/>
    <w:rsid w:val="008306C7"/>
    <w:rsid w:val="008320D9"/>
    <w:rsid w:val="008327D5"/>
    <w:rsid w:val="00837DF3"/>
    <w:rsid w:val="0085574A"/>
    <w:rsid w:val="0085710B"/>
    <w:rsid w:val="00857A6C"/>
    <w:rsid w:val="00860628"/>
    <w:rsid w:val="008615F8"/>
    <w:rsid w:val="00872702"/>
    <w:rsid w:val="00876C62"/>
    <w:rsid w:val="00881771"/>
    <w:rsid w:val="00884D94"/>
    <w:rsid w:val="00884EA0"/>
    <w:rsid w:val="00890FD1"/>
    <w:rsid w:val="00893A46"/>
    <w:rsid w:val="00895777"/>
    <w:rsid w:val="008A26C0"/>
    <w:rsid w:val="008A53C0"/>
    <w:rsid w:val="008A5A1C"/>
    <w:rsid w:val="008A72F9"/>
    <w:rsid w:val="008B08A2"/>
    <w:rsid w:val="008B6CCC"/>
    <w:rsid w:val="008C0E3C"/>
    <w:rsid w:val="008C316A"/>
    <w:rsid w:val="008C3812"/>
    <w:rsid w:val="008D1701"/>
    <w:rsid w:val="008D5A4A"/>
    <w:rsid w:val="008E10D2"/>
    <w:rsid w:val="008E2508"/>
    <w:rsid w:val="008F4232"/>
    <w:rsid w:val="009004D2"/>
    <w:rsid w:val="00902CAA"/>
    <w:rsid w:val="009030C0"/>
    <w:rsid w:val="00905A31"/>
    <w:rsid w:val="00906989"/>
    <w:rsid w:val="00907EB9"/>
    <w:rsid w:val="00913614"/>
    <w:rsid w:val="009230B3"/>
    <w:rsid w:val="00925FD2"/>
    <w:rsid w:val="00932117"/>
    <w:rsid w:val="0093241A"/>
    <w:rsid w:val="009469E1"/>
    <w:rsid w:val="00947625"/>
    <w:rsid w:val="00952B55"/>
    <w:rsid w:val="00952D73"/>
    <w:rsid w:val="00967F9E"/>
    <w:rsid w:val="0097309F"/>
    <w:rsid w:val="00985A94"/>
    <w:rsid w:val="00986228"/>
    <w:rsid w:val="0099098A"/>
    <w:rsid w:val="009966BA"/>
    <w:rsid w:val="009C7497"/>
    <w:rsid w:val="009D6313"/>
    <w:rsid w:val="009D6AB9"/>
    <w:rsid w:val="009D7676"/>
    <w:rsid w:val="009E02DD"/>
    <w:rsid w:val="009E1E6D"/>
    <w:rsid w:val="009E4810"/>
    <w:rsid w:val="009F0E10"/>
    <w:rsid w:val="00A0153B"/>
    <w:rsid w:val="00A02054"/>
    <w:rsid w:val="00A157DE"/>
    <w:rsid w:val="00A21E84"/>
    <w:rsid w:val="00A24C46"/>
    <w:rsid w:val="00A320EB"/>
    <w:rsid w:val="00A4666E"/>
    <w:rsid w:val="00A5113D"/>
    <w:rsid w:val="00A54EEA"/>
    <w:rsid w:val="00A5632E"/>
    <w:rsid w:val="00A71752"/>
    <w:rsid w:val="00A718E6"/>
    <w:rsid w:val="00A8354A"/>
    <w:rsid w:val="00A87301"/>
    <w:rsid w:val="00AA1A95"/>
    <w:rsid w:val="00AA3FAC"/>
    <w:rsid w:val="00AB0E5F"/>
    <w:rsid w:val="00AE02B0"/>
    <w:rsid w:val="00AE593E"/>
    <w:rsid w:val="00AE7E26"/>
    <w:rsid w:val="00AF0FF2"/>
    <w:rsid w:val="00AF6989"/>
    <w:rsid w:val="00AF69A8"/>
    <w:rsid w:val="00B01C2D"/>
    <w:rsid w:val="00B0244C"/>
    <w:rsid w:val="00B111EE"/>
    <w:rsid w:val="00B16377"/>
    <w:rsid w:val="00B20286"/>
    <w:rsid w:val="00B20838"/>
    <w:rsid w:val="00B25402"/>
    <w:rsid w:val="00B345CC"/>
    <w:rsid w:val="00B423D9"/>
    <w:rsid w:val="00B44C9E"/>
    <w:rsid w:val="00B7339B"/>
    <w:rsid w:val="00B7394C"/>
    <w:rsid w:val="00B73AF3"/>
    <w:rsid w:val="00B801E1"/>
    <w:rsid w:val="00B80BB5"/>
    <w:rsid w:val="00B842CE"/>
    <w:rsid w:val="00B85BF8"/>
    <w:rsid w:val="00B93970"/>
    <w:rsid w:val="00B96A59"/>
    <w:rsid w:val="00BA60E0"/>
    <w:rsid w:val="00BA7C91"/>
    <w:rsid w:val="00BB17E6"/>
    <w:rsid w:val="00BC1A44"/>
    <w:rsid w:val="00BC782D"/>
    <w:rsid w:val="00BD696C"/>
    <w:rsid w:val="00BE1400"/>
    <w:rsid w:val="00BE2BAD"/>
    <w:rsid w:val="00BF14EB"/>
    <w:rsid w:val="00BF640A"/>
    <w:rsid w:val="00C13E23"/>
    <w:rsid w:val="00C205E3"/>
    <w:rsid w:val="00C226A2"/>
    <w:rsid w:val="00C239F8"/>
    <w:rsid w:val="00C273F1"/>
    <w:rsid w:val="00C30ECA"/>
    <w:rsid w:val="00C40E65"/>
    <w:rsid w:val="00C47CC2"/>
    <w:rsid w:val="00C51DB1"/>
    <w:rsid w:val="00C53410"/>
    <w:rsid w:val="00C534A0"/>
    <w:rsid w:val="00C61487"/>
    <w:rsid w:val="00C61EEF"/>
    <w:rsid w:val="00C62DDF"/>
    <w:rsid w:val="00C63B34"/>
    <w:rsid w:val="00C65A32"/>
    <w:rsid w:val="00C7492A"/>
    <w:rsid w:val="00C77CC9"/>
    <w:rsid w:val="00C85C67"/>
    <w:rsid w:val="00C96DF5"/>
    <w:rsid w:val="00CA3B9A"/>
    <w:rsid w:val="00CB383B"/>
    <w:rsid w:val="00CB3840"/>
    <w:rsid w:val="00CC0115"/>
    <w:rsid w:val="00CC7E65"/>
    <w:rsid w:val="00D016DF"/>
    <w:rsid w:val="00D1074F"/>
    <w:rsid w:val="00D1481C"/>
    <w:rsid w:val="00D2115B"/>
    <w:rsid w:val="00D27489"/>
    <w:rsid w:val="00D32C15"/>
    <w:rsid w:val="00D33CB5"/>
    <w:rsid w:val="00D56B77"/>
    <w:rsid w:val="00D56CB4"/>
    <w:rsid w:val="00D60AF3"/>
    <w:rsid w:val="00D639AE"/>
    <w:rsid w:val="00D679BC"/>
    <w:rsid w:val="00D809BF"/>
    <w:rsid w:val="00D918E3"/>
    <w:rsid w:val="00D92EC0"/>
    <w:rsid w:val="00D94844"/>
    <w:rsid w:val="00D96AFB"/>
    <w:rsid w:val="00DA78C1"/>
    <w:rsid w:val="00DC5E66"/>
    <w:rsid w:val="00DC6DF5"/>
    <w:rsid w:val="00DC748E"/>
    <w:rsid w:val="00DD4C1F"/>
    <w:rsid w:val="00DD6827"/>
    <w:rsid w:val="00DD7554"/>
    <w:rsid w:val="00DE78F7"/>
    <w:rsid w:val="00DF0CDD"/>
    <w:rsid w:val="00DF3596"/>
    <w:rsid w:val="00DF5868"/>
    <w:rsid w:val="00E01668"/>
    <w:rsid w:val="00E06073"/>
    <w:rsid w:val="00E0677C"/>
    <w:rsid w:val="00E244F5"/>
    <w:rsid w:val="00E26AFC"/>
    <w:rsid w:val="00E30BCB"/>
    <w:rsid w:val="00E32841"/>
    <w:rsid w:val="00E3404F"/>
    <w:rsid w:val="00E34EC8"/>
    <w:rsid w:val="00E41010"/>
    <w:rsid w:val="00E4344D"/>
    <w:rsid w:val="00E451DB"/>
    <w:rsid w:val="00E465AE"/>
    <w:rsid w:val="00E46FBB"/>
    <w:rsid w:val="00E664B7"/>
    <w:rsid w:val="00E82F37"/>
    <w:rsid w:val="00E95313"/>
    <w:rsid w:val="00EB09DD"/>
    <w:rsid w:val="00EC1C81"/>
    <w:rsid w:val="00EC6275"/>
    <w:rsid w:val="00ED4123"/>
    <w:rsid w:val="00ED4190"/>
    <w:rsid w:val="00EE00D0"/>
    <w:rsid w:val="00EE7879"/>
    <w:rsid w:val="00F00014"/>
    <w:rsid w:val="00F05113"/>
    <w:rsid w:val="00F23BCD"/>
    <w:rsid w:val="00F25234"/>
    <w:rsid w:val="00F266D6"/>
    <w:rsid w:val="00F30E35"/>
    <w:rsid w:val="00F3482E"/>
    <w:rsid w:val="00F35162"/>
    <w:rsid w:val="00F42EEF"/>
    <w:rsid w:val="00F52062"/>
    <w:rsid w:val="00F5623A"/>
    <w:rsid w:val="00F64898"/>
    <w:rsid w:val="00F72D9F"/>
    <w:rsid w:val="00F74B31"/>
    <w:rsid w:val="00F75247"/>
    <w:rsid w:val="00F769CA"/>
    <w:rsid w:val="00F84472"/>
    <w:rsid w:val="00F915D0"/>
    <w:rsid w:val="00F9210B"/>
    <w:rsid w:val="00F936AF"/>
    <w:rsid w:val="00F95B7C"/>
    <w:rsid w:val="00F96169"/>
    <w:rsid w:val="00FA4365"/>
    <w:rsid w:val="00FB04D2"/>
    <w:rsid w:val="00FB05F3"/>
    <w:rsid w:val="00FB192D"/>
    <w:rsid w:val="00FB51B2"/>
    <w:rsid w:val="00FB7788"/>
    <w:rsid w:val="00FB795F"/>
    <w:rsid w:val="00FC4388"/>
    <w:rsid w:val="00FD3785"/>
    <w:rsid w:val="00FE477C"/>
    <w:rsid w:val="00FF017B"/>
    <w:rsid w:val="00FF6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27D5"/>
    <w:pPr>
      <w:spacing w:after="200" w:line="276" w:lineRule="auto"/>
    </w:pPr>
    <w:rPr>
      <w:sz w:val="22"/>
      <w:szCs w:val="22"/>
      <w:lang w:val="ru-R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968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968E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180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18046A"/>
    <w:rPr>
      <w:rFonts w:cs="Times New Roman"/>
    </w:rPr>
  </w:style>
  <w:style w:type="paragraph" w:styleId="Footer">
    <w:name w:val="footer"/>
    <w:basedOn w:val="Normal"/>
    <w:link w:val="FooterChar"/>
    <w:uiPriority w:val="99"/>
    <w:rsid w:val="0018046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18046A"/>
    <w:rPr>
      <w:rFonts w:cs="Times New Roman"/>
    </w:rPr>
  </w:style>
  <w:style w:type="paragraph" w:customStyle="1" w:styleId="Default">
    <w:name w:val="Default"/>
    <w:uiPriority w:val="99"/>
    <w:rsid w:val="00820C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820C49"/>
    <w:rPr>
      <w:rFonts w:cs="Times New Roman"/>
      <w:color w:val="0000FF"/>
      <w:u w:val="single"/>
    </w:rPr>
  </w:style>
  <w:style w:type="paragraph" w:styleId="NoSpacing">
    <w:name w:val="No Spacing"/>
    <w:uiPriority w:val="99"/>
    <w:qFormat/>
    <w:rsid w:val="00C65A32"/>
    <w:rPr>
      <w:rFonts w:eastAsia="Times New Roman"/>
      <w:sz w:val="22"/>
      <w:szCs w:val="22"/>
      <w:lang w:val="ru-RU" w:eastAsia="ru-RU"/>
    </w:rPr>
  </w:style>
  <w:style w:type="paragraph" w:styleId="ListParagraph">
    <w:name w:val="List Paragraph"/>
    <w:basedOn w:val="Normal"/>
    <w:uiPriority w:val="99"/>
    <w:qFormat/>
    <w:rsid w:val="005F2A77"/>
    <w:pPr>
      <w:ind w:left="720"/>
      <w:contextualSpacing/>
    </w:pPr>
    <w:rPr>
      <w:lang w:val="en-US"/>
    </w:rPr>
  </w:style>
  <w:style w:type="character" w:customStyle="1" w:styleId="apple-converted-space">
    <w:name w:val="apple-converted-space"/>
    <w:basedOn w:val="DefaultParagraphFont"/>
    <w:uiPriority w:val="99"/>
    <w:rsid w:val="003753DD"/>
    <w:rPr>
      <w:rFonts w:cs="Times New Roman"/>
    </w:rPr>
  </w:style>
  <w:style w:type="character" w:styleId="Strong">
    <w:name w:val="Strong"/>
    <w:basedOn w:val="DefaultParagraphFont"/>
    <w:uiPriority w:val="99"/>
    <w:qFormat/>
    <w:rsid w:val="003753DD"/>
    <w:rPr>
      <w:rFonts w:cs="Times New Roman"/>
      <w:b/>
      <w:bCs/>
    </w:rPr>
  </w:style>
  <w:style w:type="table" w:customStyle="1" w:styleId="1">
    <w:name w:val="Сетка таблицы1"/>
    <w:uiPriority w:val="99"/>
    <w:rsid w:val="00B73AF3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B73AF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99"/>
    <w:semiHidden/>
    <w:rsid w:val="004E73DA"/>
    <w:pPr>
      <w:spacing w:after="120"/>
    </w:pPr>
    <w:rPr>
      <w:rFonts w:eastAsia="Times New Roman"/>
      <w:lang w:val="en-US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4E73DA"/>
    <w:rPr>
      <w:rFonts w:eastAsia="Times New Roman" w:cs="Times New Roman"/>
      <w:lang w:val="en-US"/>
    </w:rPr>
  </w:style>
  <w:style w:type="paragraph" w:styleId="NormalWeb">
    <w:name w:val="Normal (Web)"/>
    <w:basedOn w:val="Normal"/>
    <w:uiPriority w:val="99"/>
    <w:rsid w:val="004E73D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0">
    <w:name w:val="Стиль1"/>
    <w:basedOn w:val="Normal"/>
    <w:link w:val="11"/>
    <w:uiPriority w:val="99"/>
    <w:rsid w:val="00622374"/>
    <w:pPr>
      <w:tabs>
        <w:tab w:val="left" w:pos="993"/>
      </w:tabs>
      <w:spacing w:after="0" w:line="360" w:lineRule="auto"/>
      <w:ind w:firstLine="851"/>
      <w:jc w:val="both"/>
    </w:pPr>
    <w:rPr>
      <w:rFonts w:ascii="AcadNusx" w:hAnsi="AcadNusx"/>
      <w:sz w:val="24"/>
      <w:szCs w:val="24"/>
      <w:lang w:val="en-US"/>
    </w:rPr>
  </w:style>
  <w:style w:type="character" w:customStyle="1" w:styleId="11">
    <w:name w:val="Стиль1 Знак"/>
    <w:basedOn w:val="DefaultParagraphFont"/>
    <w:link w:val="10"/>
    <w:uiPriority w:val="99"/>
    <w:locked/>
    <w:rsid w:val="00622374"/>
    <w:rPr>
      <w:rFonts w:ascii="AcadNusx" w:eastAsia="Times New Roman" w:hAnsi="AcadNusx" w:cs="Times New Roman"/>
      <w:sz w:val="24"/>
      <w:szCs w:val="24"/>
      <w:lang w:val="en-US"/>
    </w:rPr>
  </w:style>
  <w:style w:type="paragraph" w:styleId="HTMLPreformatted">
    <w:name w:val="HTML Preformatted"/>
    <w:basedOn w:val="Normal"/>
    <w:link w:val="HTMLPreformattedChar"/>
    <w:uiPriority w:val="99"/>
    <w:rsid w:val="000D58E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0D58EE"/>
    <w:rPr>
      <w:rFonts w:ascii="Courier New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oleObject" Target="embeddings/oleObject1.bin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32</Pages>
  <Words>5663</Words>
  <Characters>32280</Characters>
  <Application>Microsoft Office Word</Application>
  <DocSecurity>0</DocSecurity>
  <Lines>269</Lines>
  <Paragraphs>75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სათაური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37868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303</cp:revision>
  <dcterms:created xsi:type="dcterms:W3CDTF">2016-05-12T19:17:00Z</dcterms:created>
  <dcterms:modified xsi:type="dcterms:W3CDTF">2016-07-20T11:06:00Z</dcterms:modified>
</cp:coreProperties>
</file>