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Times New Roman"/>
          <w:b/>
          <w:bCs/>
          <w:sz w:val="24"/>
          <w:szCs w:val="24"/>
        </w:rPr>
      </w:pPr>
      <w:r w:rsidRPr="00A14EF9">
        <w:rPr>
          <w:rFonts w:ascii="Sylfaen" w:hAnsi="Sylfaen" w:cs="Times New Roman"/>
          <w:b/>
          <w:bCs/>
          <w:sz w:val="24"/>
          <w:szCs w:val="24"/>
        </w:rPr>
        <w:t>CV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A14EF9">
        <w:rPr>
          <w:rFonts w:ascii="Sylfaen" w:hAnsi="Sylfaen" w:cs="Times New Roman"/>
          <w:b/>
          <w:bCs/>
          <w:sz w:val="24"/>
          <w:szCs w:val="24"/>
          <w:lang w:val="ka-GE"/>
        </w:rPr>
        <w:t>შორენა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A14EF9">
        <w:rPr>
          <w:rFonts w:ascii="Sylfaen" w:hAnsi="Sylfaen" w:cs="Times New Roman"/>
          <w:b/>
          <w:bCs/>
          <w:sz w:val="24"/>
          <w:szCs w:val="24"/>
          <w:lang w:val="ka-GE"/>
        </w:rPr>
        <w:t>ლაზვიაშვილი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Times New Roman"/>
          <w:sz w:val="24"/>
          <w:szCs w:val="24"/>
        </w:rPr>
      </w:pPr>
      <w:r w:rsidRPr="00A14EF9">
        <w:rPr>
          <w:rFonts w:ascii="Sylfaen" w:hAnsi="Sylfaen" w:cs="Times New Roman"/>
          <w:sz w:val="24"/>
          <w:szCs w:val="24"/>
        </w:rPr>
        <w:t>29.12.1986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Times New Roman"/>
          <w:sz w:val="24"/>
          <w:szCs w:val="24"/>
        </w:rPr>
      </w:pPr>
      <w:r w:rsidRPr="00A14EF9">
        <w:rPr>
          <w:rFonts w:ascii="Sylfaen" w:hAnsi="Sylfaen" w:cs="Times New Roman"/>
          <w:sz w:val="24"/>
          <w:szCs w:val="24"/>
          <w:lang w:val="ka-GE"/>
        </w:rPr>
        <w:t>ქ. თელავი</w:t>
      </w:r>
      <w:r w:rsidRPr="00A14EF9">
        <w:rPr>
          <w:rFonts w:ascii="Sylfaen" w:hAnsi="Sylfaen" w:cs="Times New Roman"/>
          <w:sz w:val="24"/>
          <w:szCs w:val="24"/>
        </w:rPr>
        <w:t xml:space="preserve">, 26 </w:t>
      </w:r>
      <w:r w:rsidRPr="00A14EF9">
        <w:rPr>
          <w:rFonts w:ascii="Sylfaen" w:hAnsi="Sylfaen" w:cs="Times New Roman"/>
          <w:sz w:val="24"/>
          <w:szCs w:val="24"/>
          <w:lang w:val="ka-GE"/>
        </w:rPr>
        <w:t>მაისის ქუჩა</w:t>
      </w:r>
      <w:r w:rsidRPr="00A14EF9">
        <w:rPr>
          <w:rFonts w:ascii="Sylfaen" w:hAnsi="Sylfaen" w:cs="Times New Roman"/>
          <w:sz w:val="24"/>
          <w:szCs w:val="24"/>
        </w:rPr>
        <w:t>. #4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Times New Roman"/>
          <w:sz w:val="24"/>
          <w:szCs w:val="24"/>
        </w:rPr>
      </w:pPr>
      <w:r w:rsidRPr="00A14EF9">
        <w:rPr>
          <w:rFonts w:ascii="Sylfaen" w:hAnsi="Sylfaen" w:cs="Times New Roman"/>
          <w:sz w:val="24"/>
          <w:szCs w:val="24"/>
        </w:rPr>
        <w:t>(995) 595909199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Times New Roman"/>
          <w:i/>
          <w:sz w:val="24"/>
          <w:szCs w:val="24"/>
        </w:rPr>
      </w:pPr>
      <w:r w:rsidRPr="00A14EF9">
        <w:rPr>
          <w:rFonts w:ascii="Sylfaen" w:hAnsi="Sylfaen" w:cs="Times New Roman"/>
          <w:i/>
          <w:sz w:val="24"/>
          <w:szCs w:val="24"/>
        </w:rPr>
        <w:t>shorena.lazviashvili@gmail.com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</w:rPr>
      </w:pP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  <w:r w:rsidRPr="00A14EF9">
        <w:rPr>
          <w:rFonts w:ascii="Sylfaen" w:hAnsi="Sylfaen" w:cs="Times New Roman"/>
          <w:b/>
          <w:sz w:val="24"/>
          <w:szCs w:val="24"/>
          <w:u w:val="single"/>
          <w:lang w:val="ka-GE"/>
        </w:rPr>
        <w:t>განათლება და სამეცნიერო ხარისხი</w:t>
      </w:r>
      <w:r w:rsidRPr="00A14EF9">
        <w:rPr>
          <w:rFonts w:ascii="Sylfaen" w:hAnsi="Sylfaen" w:cs="Times New Roman"/>
          <w:b/>
          <w:sz w:val="24"/>
          <w:szCs w:val="24"/>
          <w:u w:val="single"/>
        </w:rPr>
        <w:t>: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2014 წლის 24 ივნისი</w:t>
      </w:r>
      <w:r w:rsidRPr="00A14EF9">
        <w:rPr>
          <w:rFonts w:ascii="Sylfaen" w:hAnsi="Sylfaen"/>
          <w:sz w:val="24"/>
          <w:szCs w:val="24"/>
          <w:lang w:val="ka-GE"/>
        </w:rPr>
        <w:t xml:space="preserve"> - ფილოლოგიის დოქტორის აკადემიური ხარისხი</w:t>
      </w:r>
      <w:r w:rsidRPr="00A14EF9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2010-2014წწ -</w:t>
      </w:r>
      <w:r w:rsidRPr="00A14EF9">
        <w:rPr>
          <w:rFonts w:ascii="Sylfaen" w:hAnsi="Sylfaen"/>
          <w:sz w:val="24"/>
          <w:szCs w:val="24"/>
          <w:lang w:val="ka-GE"/>
        </w:rPr>
        <w:t xml:space="preserve"> დოქტორანტურა; ი. გოგებაშვილის სახელობის თელავის სახელმწიფო უნივერსიტეტი; ჰუმანიტარულ მეცნიერებათა ფაკულტეტი; სპეციალობა - ტიპოლოგიური ლინგვისტიკა</w:t>
      </w:r>
    </w:p>
    <w:p w:rsidR="002E0EE3" w:rsidRPr="00A14EF9" w:rsidRDefault="002E0EE3" w:rsidP="00A14EF9">
      <w:pPr>
        <w:pStyle w:val="CVNormal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2008-2010წწ</w:t>
      </w:r>
      <w:r w:rsidRPr="00A14EF9">
        <w:rPr>
          <w:rFonts w:ascii="Sylfaen" w:hAnsi="Sylfaen"/>
          <w:sz w:val="24"/>
          <w:szCs w:val="24"/>
          <w:lang w:val="ka-GE"/>
        </w:rPr>
        <w:t xml:space="preserve"> - მაგისტრატურა (წარჩინებით); ი. გოგებაშვილის სახელობის თელავის სახელმწიფო უნივერსიტეტი; ჰუმანიტარულ მეცნიერებათა ფაკულტეტი; სპეციალობა - ტიპოლოგიური ლინგვისტიკა და მთარგმნელობითი საქმე (ქართულ-ინგლისური/ინგლისურ-ქართული).</w:t>
      </w:r>
    </w:p>
    <w:p w:rsidR="002E0EE3" w:rsidRPr="00A14EF9" w:rsidRDefault="002E0EE3" w:rsidP="00A14EF9">
      <w:pPr>
        <w:pStyle w:val="CVNormal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2004-2008წწ</w:t>
      </w:r>
      <w:r w:rsidRPr="00A14EF9">
        <w:rPr>
          <w:rFonts w:ascii="Sylfaen" w:hAnsi="Sylfaen"/>
          <w:sz w:val="24"/>
          <w:szCs w:val="24"/>
          <w:lang w:val="ka-GE"/>
        </w:rPr>
        <w:t xml:space="preserve"> - ი. გოგებაშვილის სახელობის თელავის სახელმწიფო უნივერსიტეტი; ჰუმანიტარულ მეცნიერებათა ფაკულტეტი; სპეციალობა - ინგლისური ენა და ლიტერატურა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1993-2004წწ</w:t>
      </w:r>
      <w:r w:rsidRPr="00A14EF9">
        <w:rPr>
          <w:rFonts w:ascii="Sylfaen" w:hAnsi="Sylfaen"/>
          <w:sz w:val="24"/>
          <w:szCs w:val="24"/>
          <w:lang w:val="ka-GE"/>
        </w:rPr>
        <w:t xml:space="preserve"> - თელავის მეორე საჯარო სკოლა.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lang w:val="ka-GE"/>
        </w:rPr>
      </w:pPr>
    </w:p>
    <w:p w:rsidR="00A14EF9" w:rsidRDefault="00634B2E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  <w:r w:rsidRPr="00A14EF9">
        <w:rPr>
          <w:rFonts w:ascii="Sylfaen" w:hAnsi="Sylfaen" w:cs="Times New Roman"/>
          <w:b/>
          <w:sz w:val="24"/>
          <w:szCs w:val="24"/>
          <w:u w:val="single"/>
          <w:lang w:val="ka-GE"/>
        </w:rPr>
        <w:t>სამუშაო გამოცდილება</w:t>
      </w:r>
    </w:p>
    <w:p w:rsidR="00A14EF9" w:rsidRDefault="00A14EF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</w:p>
    <w:p w:rsid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2014 წლის სექტემბრიდან</w:t>
      </w:r>
      <w:r w:rsidRPr="00A14EF9">
        <w:rPr>
          <w:rFonts w:ascii="Sylfaen" w:hAnsi="Sylfaen"/>
          <w:sz w:val="24"/>
          <w:szCs w:val="24"/>
          <w:lang w:val="ka-GE"/>
        </w:rPr>
        <w:t xml:space="preserve"> დღემდე - ასისტენტ პროფესორი, ფილოლოგიის აკადემიური დოქტორი, იაკობ გოგებაშვილის სახელობის თელავის სახელმწიფო უნივერსიტეტში</w:t>
      </w:r>
      <w:r w:rsidR="00A14EF9">
        <w:rPr>
          <w:rFonts w:ascii="Sylfaen" w:hAnsi="Sylfaen"/>
          <w:sz w:val="24"/>
          <w:szCs w:val="24"/>
          <w:lang w:val="ka-GE"/>
        </w:rPr>
        <w:t>; უცხო ენებისა და ლიტერატურის დეპარტამენტი</w:t>
      </w:r>
    </w:p>
    <w:p w:rsid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2011-2014 წლის სექტემრამდე</w:t>
      </w:r>
      <w:r w:rsidRPr="00A14EF9">
        <w:rPr>
          <w:rFonts w:ascii="Sylfaen" w:hAnsi="Sylfaen"/>
          <w:sz w:val="24"/>
          <w:szCs w:val="24"/>
          <w:lang w:val="ka-GE"/>
        </w:rPr>
        <w:t xml:space="preserve"> - წამყვანი სპეციალისტი,მთარგმნელი; ი.გოგებაშვილის სახელობის თელავის სახელმწიფო უნივერსიტეტი, საზოგადოებასთან ურთიერთობის სამსახური</w:t>
      </w:r>
    </w:p>
    <w:p w:rsidR="00A14EF9" w:rsidRDefault="00634B2E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2007-2008</w:t>
      </w:r>
      <w:r w:rsidRPr="00A14EF9">
        <w:rPr>
          <w:rFonts w:ascii="Sylfaen" w:hAnsi="Sylfaen"/>
          <w:sz w:val="24"/>
          <w:szCs w:val="24"/>
          <w:lang w:val="ka-GE"/>
        </w:rPr>
        <w:t xml:space="preserve"> - მთარგმნელი; თარჯიმანთა ბიურო "პოლიგლოტი", თელავი</w:t>
      </w:r>
    </w:p>
    <w:p w:rsidR="00A14EF9" w:rsidRDefault="00634B2E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2009</w:t>
      </w:r>
      <w:r w:rsidR="00E61FAA" w:rsidRPr="00A14EF9">
        <w:rPr>
          <w:rFonts w:ascii="Sylfaen" w:hAnsi="Sylfaen"/>
          <w:b/>
          <w:sz w:val="24"/>
          <w:szCs w:val="24"/>
          <w:lang w:val="ka-GE"/>
        </w:rPr>
        <w:t>-2010</w:t>
      </w:r>
      <w:r w:rsidRPr="00A14EF9">
        <w:rPr>
          <w:rFonts w:ascii="Sylfaen" w:hAnsi="Sylfaen"/>
          <w:sz w:val="24"/>
          <w:szCs w:val="24"/>
          <w:lang w:val="ka-GE"/>
        </w:rPr>
        <w:t xml:space="preserve"> - ინგლისური ენის მასწავლებელი; ერეკლე მეფის სახელობის სკოლა-გიმნაზია, თელავი</w:t>
      </w:r>
    </w:p>
    <w:p w:rsid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lastRenderedPageBreak/>
        <w:t>2010-2012წწ</w:t>
      </w:r>
      <w:r w:rsidRPr="00A14EF9">
        <w:rPr>
          <w:rFonts w:ascii="Sylfaen" w:hAnsi="Sylfaen"/>
          <w:sz w:val="24"/>
          <w:szCs w:val="24"/>
          <w:lang w:val="ka-GE"/>
        </w:rPr>
        <w:t xml:space="preserve"> - ინგლისური ენის მოწვეული მასწავლებელი. ი.გოგებაშვილის სახელობის თელავის სახელმწიფო უნივერსიტეტი 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2007-2008წწ</w:t>
      </w:r>
      <w:r w:rsidRPr="00A14EF9">
        <w:rPr>
          <w:rFonts w:ascii="Sylfaen" w:hAnsi="Sylfaen"/>
          <w:sz w:val="24"/>
          <w:szCs w:val="24"/>
          <w:lang w:val="ka-GE"/>
        </w:rPr>
        <w:t xml:space="preserve">  - მთარგმნელი; თარჯიმანთა ბიურო „პოლიგლოტი“</w:t>
      </w: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lang w:val="ka-GE"/>
        </w:rPr>
      </w:pPr>
    </w:p>
    <w:p w:rsid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  <w:r w:rsidRPr="00A14EF9">
        <w:rPr>
          <w:rFonts w:ascii="Sylfaen" w:hAnsi="Sylfaen" w:cs="Times New Roman"/>
          <w:b/>
          <w:sz w:val="24"/>
          <w:szCs w:val="24"/>
          <w:u w:val="single"/>
          <w:lang w:val="ka-GE"/>
        </w:rPr>
        <w:t xml:space="preserve">TRAININGS AND CERTIFICATES: </w:t>
      </w:r>
    </w:p>
    <w:p w:rsidR="00A14EF9" w:rsidRDefault="00A14EF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 xml:space="preserve">2017 წ. (2-4 ივნისი)  IV </w:t>
      </w:r>
      <w:r w:rsidRPr="00A14EF9">
        <w:rPr>
          <w:rFonts w:ascii="Sylfaen" w:hAnsi="Sylfaen"/>
          <w:sz w:val="24"/>
          <w:szCs w:val="24"/>
          <w:lang w:val="ka-GE"/>
        </w:rPr>
        <w:t>საერთაშორისო სამეცნიერო კონფერენცია "ენა და კულტურა", ქუთაისი, აკაკი წერეთლის სახელობის სახელმწიფო უნივერსიტეტი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 xml:space="preserve">2017 წ (ოქტომბერი)  </w:t>
      </w:r>
      <w:r w:rsidRPr="00A14EF9">
        <w:rPr>
          <w:rFonts w:ascii="Sylfaen" w:hAnsi="Sylfaen"/>
          <w:sz w:val="24"/>
          <w:szCs w:val="24"/>
          <w:lang w:val="ka-GE"/>
        </w:rPr>
        <w:t>Teaching for Real World Applications: Active and Problem based learning in Science; იაკობ გოგებაშვილის სახელობის თელავის სახელმწიფო უნივერსიტეტი; ტრენერი - შირლი მაკლოუგლინი (აშშ)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 xml:space="preserve">2017 წ. </w:t>
      </w:r>
      <w:r w:rsidRPr="00A14EF9">
        <w:rPr>
          <w:rFonts w:ascii="Sylfaen" w:hAnsi="Sylfaen"/>
          <w:sz w:val="24"/>
          <w:szCs w:val="24"/>
          <w:lang w:val="ka-GE"/>
        </w:rPr>
        <w:t>ელექტრონული სახელმძღვანელოების შექმნა</w:t>
      </w:r>
      <w:r w:rsidRPr="00A14EF9">
        <w:rPr>
          <w:rFonts w:ascii="Sylfaen" w:hAnsi="Sylfaen"/>
          <w:b/>
          <w:sz w:val="24"/>
          <w:szCs w:val="24"/>
          <w:lang w:val="ka-GE"/>
        </w:rPr>
        <w:t xml:space="preserve">., </w:t>
      </w:r>
      <w:r w:rsidRPr="00A14EF9">
        <w:rPr>
          <w:rFonts w:ascii="Sylfaen" w:hAnsi="Sylfaen"/>
          <w:sz w:val="24"/>
          <w:szCs w:val="24"/>
          <w:lang w:val="ka-GE"/>
        </w:rPr>
        <w:t>იაკობ გოგებაშვილის სახელობის სახელმწიფო უნივესიტეტი; მეცნიერებისა და ინოვაციების საერთაშორისო ფესტივალი - 2017 (5 ოქტომბერი)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2017 წ</w:t>
      </w:r>
      <w:r w:rsidRPr="00A14EF9">
        <w:rPr>
          <w:rFonts w:ascii="Sylfaen" w:hAnsi="Sylfaen"/>
          <w:sz w:val="24"/>
          <w:szCs w:val="24"/>
          <w:lang w:val="ka-GE"/>
        </w:rPr>
        <w:t>. ტრადიციულიდან ქსელურ ინტერაქტიულ აუდიტორიამდე., იაკობ გოგებაშვილის სახელობის სახელმწიფო უნივესიტეტი; მეცნიერებისა და ინოვაციების საერთაშორისო ფესტივალი - 2017 (3 ოქტომბერი)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2017 წ.</w:t>
      </w:r>
      <w:r w:rsidRPr="00A14EF9">
        <w:rPr>
          <w:rFonts w:ascii="Sylfaen" w:hAnsi="Sylfaen"/>
          <w:sz w:val="24"/>
          <w:szCs w:val="24"/>
          <w:lang w:val="ka-GE"/>
        </w:rPr>
        <w:t xml:space="preserve"> (27-29 ოქტომბერი) - IV  საერთაშორისო სამეცნიერო კონფერენცია "კულტურათაშორისი დიალოგები"; იაკობ გოგებაშვილის სახელობის სახელმწიფო უნივერსიტეტი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2016 წ.</w:t>
      </w:r>
      <w:r w:rsidRPr="00A14EF9">
        <w:rPr>
          <w:rFonts w:ascii="Sylfaen" w:hAnsi="Sylfaen"/>
          <w:sz w:val="24"/>
          <w:szCs w:val="24"/>
          <w:lang w:val="ka-GE"/>
        </w:rPr>
        <w:t xml:space="preserve"> (9 ივნისი) - პროფესორ - მასწავლებელთა და დოქტორანტთა XVIII (74-ე) სამეცნიერო კონფერენცია; იაკობ გოგებაშვილის სახელობის სახელმწიფო უნივერსიტეტი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2016 წ.</w:t>
      </w:r>
      <w:r w:rsidRPr="00A14EF9">
        <w:rPr>
          <w:rFonts w:ascii="Sylfaen" w:hAnsi="Sylfaen"/>
          <w:sz w:val="24"/>
          <w:szCs w:val="24"/>
          <w:lang w:val="ka-GE"/>
        </w:rPr>
        <w:t xml:space="preserve"> (20 მაისი) - ინტერპერსონალური ურთიერთობების გამოყენებითი ასპექტები უმაღლეს საგანმანათლებლო სივრცეში; იაკობ გოგებაშვილის სახელობის სახელმწიფო უნივერსიტეტ</w:t>
      </w:r>
      <w:r w:rsidR="00A14EF9">
        <w:rPr>
          <w:rFonts w:ascii="Sylfaen" w:hAnsi="Sylfaen"/>
          <w:sz w:val="24"/>
          <w:szCs w:val="24"/>
          <w:lang w:val="ka-GE"/>
        </w:rPr>
        <w:t>ი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 xml:space="preserve">2015 წ. (30-31 ოქტომბერი) - </w:t>
      </w:r>
      <w:r w:rsidRPr="00A14EF9">
        <w:rPr>
          <w:rFonts w:ascii="Sylfaen" w:hAnsi="Sylfaen"/>
          <w:sz w:val="24"/>
          <w:szCs w:val="24"/>
          <w:lang w:val="ka-GE"/>
        </w:rPr>
        <w:t>III საერთაშორისო სამეცნიერო კონფერენცია "ენა და კულტურა", ქუთაისი, აკაკი წერეთლის სახელობის სახელმწიფო უნივერსიტეტი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2015 წ.</w:t>
      </w:r>
      <w:r w:rsidRPr="00A14EF9">
        <w:rPr>
          <w:rFonts w:ascii="Sylfaen" w:hAnsi="Sylfaen"/>
          <w:sz w:val="24"/>
          <w:szCs w:val="24"/>
          <w:lang w:val="ka-GE"/>
        </w:rPr>
        <w:t xml:space="preserve"> (11-19 დეკემბერი) - კორნელი კეკელიძის სახელობის ხელნაწერთა ეროვნული ცენტრის მიერ ორგანიზებული - ქართველოლოგიის სეზონური სკოლა "ქართული ხელნაწერი". 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2015</w:t>
      </w:r>
      <w:r w:rsidRPr="00A14EF9">
        <w:rPr>
          <w:rFonts w:ascii="Sylfaen" w:hAnsi="Sylfaen"/>
          <w:sz w:val="24"/>
          <w:szCs w:val="24"/>
          <w:lang w:val="ka-GE"/>
        </w:rPr>
        <w:t xml:space="preserve"> წ. ბრემენის უნივერსიტეტის მიერ ჩატარებული ტრენინგი "აკადემიური წერა"; ტრენერები მაიკლ სტრაიტი, ბრემენის უნივერსიტეტის მკვლევარი; (6 ნოემბერი, 2015)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lastRenderedPageBreak/>
        <w:t xml:space="preserve">2015 წ. (9-11 ოქტომბერი) - </w:t>
      </w:r>
      <w:r w:rsidRPr="00A14EF9">
        <w:rPr>
          <w:rFonts w:ascii="Sylfaen" w:hAnsi="Sylfaen"/>
          <w:sz w:val="24"/>
          <w:szCs w:val="24"/>
          <w:lang w:val="ka-GE"/>
        </w:rPr>
        <w:t>III საერთაშორისო სამეცნიერო კონფერენცია "კულტურათაშორისი დიალოგები"; იაკობ გოგებაშვილის სახელობის სახელმწიფო უნივერსიტეტი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 xml:space="preserve">2013 წ. (24-26 ოქტომბერი) - </w:t>
      </w:r>
      <w:r w:rsidRPr="00A14EF9">
        <w:rPr>
          <w:rFonts w:ascii="Sylfaen" w:hAnsi="Sylfaen"/>
          <w:sz w:val="24"/>
          <w:szCs w:val="24"/>
          <w:lang w:val="ka-GE"/>
        </w:rPr>
        <w:t>II საერთაშორისო სამეცნიერო კონფერენცია "კულტურათაშორისი დიალოგები"; იაკობ გოგებაშვილის სახელობის სახელმწიფო უნივერსიტეტი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 xml:space="preserve">2011 წ. (18-20 ოქტომბერი) - </w:t>
      </w:r>
      <w:r w:rsidRPr="00A14EF9">
        <w:rPr>
          <w:rFonts w:ascii="Sylfaen" w:hAnsi="Sylfaen"/>
          <w:sz w:val="24"/>
          <w:szCs w:val="24"/>
          <w:lang w:val="ka-GE"/>
        </w:rPr>
        <w:t>I საერთაშორისო სამეცნიერო კონფერენცია "კულტურათაშორისი დიალოგები"; იაკობ გოგებაშვილის სახელობის სახელმწიფო უნივერსიტეტი</w:t>
      </w:r>
    </w:p>
    <w:p w:rsid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2011წ-</w:t>
      </w:r>
      <w:r w:rsidRPr="00A14EF9">
        <w:rPr>
          <w:rFonts w:ascii="Sylfaen" w:hAnsi="Sylfaen"/>
          <w:sz w:val="24"/>
          <w:szCs w:val="24"/>
          <w:lang w:val="ka-GE"/>
        </w:rPr>
        <w:t xml:space="preserve"> ინგლისური ენის მასწავლებლის პროფესიული განვითარების პროგრამა -"English Language Development"  (ინგლისური ენის მასწავლებელთა ასოციაცია - ETAG) </w:t>
      </w:r>
    </w:p>
    <w:p w:rsidR="00487F09" w:rsidRP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2008წ(აპრილი)</w:t>
      </w:r>
      <w:r w:rsidRPr="00A14EF9">
        <w:rPr>
          <w:rFonts w:ascii="Sylfaen" w:hAnsi="Sylfaen"/>
          <w:sz w:val="24"/>
          <w:szCs w:val="24"/>
          <w:lang w:val="ka-GE"/>
        </w:rPr>
        <w:t xml:space="preserve">  - მასწავლებელთა მოსამზადებელი კურსები (Peace Corps Trainings) </w:t>
      </w:r>
    </w:p>
    <w:p w:rsidR="00A14EF9" w:rsidRDefault="00A14EF9" w:rsidP="00A14EF9">
      <w:pPr>
        <w:pStyle w:val="CVNormal"/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487F09" w:rsidRPr="00A14EF9" w:rsidRDefault="00487F09" w:rsidP="00A14EF9">
      <w:pPr>
        <w:pStyle w:val="CVNormal"/>
        <w:spacing w:line="360" w:lineRule="auto"/>
        <w:rPr>
          <w:rFonts w:ascii="Sylfaen" w:hAnsi="Sylfaen"/>
          <w:sz w:val="24"/>
          <w:szCs w:val="24"/>
          <w:lang w:val="ka-GE"/>
        </w:rPr>
      </w:pPr>
      <w:r w:rsidRPr="00A14EF9">
        <w:rPr>
          <w:rFonts w:ascii="Sylfaen" w:hAnsi="Sylfaen"/>
          <w:b/>
          <w:sz w:val="24"/>
          <w:szCs w:val="24"/>
          <w:lang w:val="ka-GE"/>
        </w:rPr>
        <w:t>2008წ/აპრილი-მაისი/</w:t>
      </w:r>
      <w:r w:rsidRPr="00A14EF9">
        <w:rPr>
          <w:rFonts w:ascii="Sylfaen" w:hAnsi="Sylfaen"/>
          <w:sz w:val="24"/>
          <w:szCs w:val="24"/>
          <w:lang w:val="ka-GE"/>
        </w:rPr>
        <w:t xml:space="preserve"> - ინგლისური ენის მასწავლებლის პროფესიული განვითარების პროგრამა - More Learning Less Te aching; (ინგლისური ენის მასწავლებელთა ასოციაცია - ETAG) </w:t>
      </w:r>
    </w:p>
    <w:p w:rsidR="00487F09" w:rsidRPr="00A14EF9" w:rsidRDefault="00487F0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lang w:val="ka-GE"/>
        </w:rPr>
      </w:pPr>
    </w:p>
    <w:p w:rsidR="002E0EE3" w:rsidRPr="00A14EF9" w:rsidRDefault="002E0EE3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2E0EE3" w:rsidRPr="00A14EF9" w:rsidRDefault="00A14EF9" w:rsidP="00A14EF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b/>
          <w:sz w:val="24"/>
          <w:szCs w:val="24"/>
          <w:u w:val="single"/>
          <w:lang w:val="ka-GE"/>
        </w:rPr>
      </w:pPr>
      <w:r>
        <w:rPr>
          <w:rFonts w:ascii="Sylfaen" w:hAnsi="Sylfaen" w:cs="Times New Roman"/>
          <w:b/>
          <w:sz w:val="24"/>
          <w:szCs w:val="24"/>
          <w:u w:val="single"/>
          <w:lang w:val="ka-GE"/>
        </w:rPr>
        <w:t>პუბლიკაციები</w:t>
      </w:r>
      <w:r w:rsidR="002E0EE3" w:rsidRPr="00A14EF9">
        <w:rPr>
          <w:rFonts w:ascii="Sylfaen" w:hAnsi="Sylfaen" w:cs="Times New Roman"/>
          <w:b/>
          <w:sz w:val="24"/>
          <w:szCs w:val="24"/>
          <w:u w:val="single"/>
          <w:lang w:val="ka-GE"/>
        </w:rPr>
        <w:t>:</w:t>
      </w:r>
    </w:p>
    <w:p w:rsidR="00DC4589" w:rsidRPr="00A14EF9" w:rsidRDefault="00DC4589" w:rsidP="00A14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A14EF9">
        <w:rPr>
          <w:rFonts w:ascii="Sylfaen" w:hAnsi="Sylfaen" w:cs="Times New Roman"/>
          <w:b/>
          <w:i/>
          <w:sz w:val="24"/>
          <w:szCs w:val="24"/>
          <w:lang w:val="ka-GE"/>
        </w:rPr>
        <w:t>ლენგსტონ ჰიუზის შემოქმედების სტილისტური ანალიზი</w:t>
      </w:r>
      <w:r w:rsidRPr="00A14EF9">
        <w:rPr>
          <w:rFonts w:ascii="Sylfaen" w:hAnsi="Sylfaen" w:cs="Times New Roman"/>
          <w:sz w:val="24"/>
          <w:szCs w:val="24"/>
          <w:lang w:val="ka-GE"/>
        </w:rPr>
        <w:t xml:space="preserve"> (ავტ. შორენა ლაზვიაშვილი, მანანა ღარიბაშვილი); საერთაშორისო სამეცნიერო კონფერენცია, შრომები  "ენა და კულტურა IV"., ქუთაისი, 2017</w:t>
      </w:r>
      <w:r w:rsidR="00836E0A" w:rsidRPr="00A14EF9">
        <w:rPr>
          <w:rFonts w:ascii="Sylfaen" w:hAnsi="Sylfaen" w:cs="Times New Roman"/>
          <w:sz w:val="24"/>
          <w:szCs w:val="24"/>
          <w:lang w:val="ka-GE"/>
        </w:rPr>
        <w:t>; გვ348-352</w:t>
      </w:r>
    </w:p>
    <w:p w:rsidR="00DC4589" w:rsidRPr="00A14EF9" w:rsidRDefault="00DC4589" w:rsidP="00A14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A14EF9">
        <w:rPr>
          <w:rFonts w:ascii="Sylfaen" w:hAnsi="Sylfaen" w:cs="Times New Roman"/>
          <w:b/>
          <w:i/>
          <w:sz w:val="24"/>
          <w:szCs w:val="24"/>
          <w:lang w:val="ka-GE"/>
        </w:rPr>
        <w:t>ქეთრინ მენსფილდის მოთხრობის "ქარი ქრის" სტილისტური და გრამატიკული ანალიზი</w:t>
      </w:r>
      <w:r w:rsidRPr="00A14EF9">
        <w:rPr>
          <w:rFonts w:ascii="Sylfaen" w:hAnsi="Sylfaen" w:cs="Times New Roman"/>
          <w:sz w:val="24"/>
          <w:szCs w:val="24"/>
          <w:lang w:val="ka-GE"/>
        </w:rPr>
        <w:t>., "კულტურათაშორისი დიალოგები IV". შრომები. თელავი, 2017, გვ 232-236</w:t>
      </w:r>
    </w:p>
    <w:p w:rsidR="002548CF" w:rsidRPr="00A14EF9" w:rsidRDefault="002548CF" w:rsidP="00A14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A14EF9">
        <w:rPr>
          <w:rFonts w:ascii="Sylfaen" w:hAnsi="Sylfaen" w:cs="Times New Roman"/>
          <w:b/>
          <w:i/>
          <w:sz w:val="24"/>
          <w:szCs w:val="24"/>
          <w:lang w:val="ka-GE"/>
        </w:rPr>
        <w:t>ინგლისურენოვანი სარეკლამო განცხადებების ლინგვისტური მახასიათებლები.,</w:t>
      </w:r>
      <w:r w:rsidRPr="00A14EF9">
        <w:rPr>
          <w:rFonts w:ascii="Sylfaen" w:hAnsi="Sylfaen" w:cs="Times New Roman"/>
          <w:sz w:val="24"/>
          <w:szCs w:val="24"/>
          <w:lang w:val="ka-GE"/>
        </w:rPr>
        <w:t xml:space="preserve"> (ავტ. შორენა ლაზვიაშვილი, ქეთევან შაშვიაშვილი); სამეცნიერო ჟურნალი "ენა და კულტურა", #16. მერიდიანი, 2016</w:t>
      </w:r>
    </w:p>
    <w:p w:rsidR="00D33E5E" w:rsidRPr="00A14EF9" w:rsidRDefault="00D33E5E" w:rsidP="00A14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A14EF9">
        <w:rPr>
          <w:rFonts w:ascii="Sylfaen" w:hAnsi="Sylfaen" w:cs="Times New Roman"/>
          <w:b/>
          <w:i/>
          <w:sz w:val="24"/>
          <w:szCs w:val="24"/>
          <w:lang w:val="ka-GE"/>
        </w:rPr>
        <w:t>მასდარული კონსტრუქცია და მისი სემანტიკური მიმართებანი ქართულსა და ინგლისურში.,</w:t>
      </w:r>
      <w:r w:rsidRPr="00A14EF9">
        <w:rPr>
          <w:rFonts w:ascii="Sylfaen" w:hAnsi="Sylfaen" w:cs="Times New Roman"/>
          <w:sz w:val="24"/>
          <w:szCs w:val="24"/>
          <w:lang w:val="ka-GE"/>
        </w:rPr>
        <w:t xml:space="preserve"> სამეცნიერო ჟურნალი "ენა და კულტურა", #14. მერიდიანი, 2015; გვ59-62</w:t>
      </w:r>
    </w:p>
    <w:p w:rsidR="00FF6F20" w:rsidRPr="00A14EF9" w:rsidRDefault="00FF6F20" w:rsidP="00A14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A14EF9">
        <w:rPr>
          <w:rFonts w:ascii="Sylfaen" w:hAnsi="Sylfaen" w:cs="Times New Roman"/>
          <w:b/>
          <w:i/>
          <w:sz w:val="24"/>
          <w:szCs w:val="24"/>
          <w:lang w:val="ka-GE"/>
        </w:rPr>
        <w:t>ბრძანებითი კილო და დროის სემანტიკური მიმართებანი (ქართული და ინგლისური ენების მასალაზე დაყრდნობით).,</w:t>
      </w:r>
      <w:r w:rsidRPr="00A14EF9">
        <w:rPr>
          <w:rFonts w:ascii="Sylfaen" w:hAnsi="Sylfaen" w:cs="Times New Roman"/>
          <w:sz w:val="24"/>
          <w:szCs w:val="24"/>
          <w:lang w:val="ka-GE"/>
        </w:rPr>
        <w:t xml:space="preserve"> საერთაშორისო სამეცნიერო კონფერენცია "ენა და კულტურა </w:t>
      </w:r>
      <w:r w:rsidRPr="00A14EF9">
        <w:rPr>
          <w:rFonts w:ascii="Sylfaen" w:hAnsi="Sylfaen" w:cs="Times New Roman"/>
          <w:sz w:val="24"/>
          <w:szCs w:val="24"/>
          <w:lang w:val="en-CA"/>
        </w:rPr>
        <w:t>III</w:t>
      </w:r>
      <w:r w:rsidRPr="00A14EF9">
        <w:rPr>
          <w:rFonts w:ascii="Sylfaen" w:hAnsi="Sylfaen" w:cs="Times New Roman"/>
          <w:sz w:val="24"/>
          <w:szCs w:val="24"/>
          <w:lang w:val="ka-GE"/>
        </w:rPr>
        <w:t>", 2015., გვ190-194</w:t>
      </w:r>
    </w:p>
    <w:p w:rsidR="008069D3" w:rsidRPr="00A14EF9" w:rsidRDefault="008069D3" w:rsidP="00A14EF9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Sylfaen" w:hAnsi="Sylfaen"/>
          <w:spacing w:val="2"/>
          <w:sz w:val="24"/>
          <w:szCs w:val="24"/>
          <w:lang w:val="ka-GE"/>
        </w:rPr>
      </w:pPr>
      <w:r w:rsidRPr="00A14EF9">
        <w:rPr>
          <w:rFonts w:ascii="Sylfaen" w:hAnsi="Sylfaen" w:cs="Times New Roman"/>
          <w:b/>
          <w:i/>
          <w:sz w:val="24"/>
          <w:szCs w:val="24"/>
          <w:lang w:val="ka-GE"/>
        </w:rPr>
        <w:t>დრო-კილოთა სტილური გამოხატულებანი სხვადასხვა სისტემის ენებში.,</w:t>
      </w:r>
      <w:r w:rsidRPr="00A14EF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A14EF9">
        <w:rPr>
          <w:rFonts w:ascii="Sylfaen" w:hAnsi="Sylfaen"/>
          <w:spacing w:val="2"/>
          <w:sz w:val="24"/>
          <w:szCs w:val="24"/>
          <w:lang w:val="ka-GE"/>
        </w:rPr>
        <w:t>კულტურათაშორისი დიალოგები, შრომები. თელავი</w:t>
      </w:r>
      <w:r w:rsidR="00225410" w:rsidRPr="00A14EF9">
        <w:rPr>
          <w:rFonts w:ascii="Sylfaen" w:hAnsi="Sylfaen"/>
          <w:spacing w:val="2"/>
          <w:sz w:val="24"/>
          <w:szCs w:val="24"/>
          <w:lang w:val="ka-GE"/>
        </w:rPr>
        <w:t>, 201</w:t>
      </w:r>
      <w:r w:rsidR="00225410" w:rsidRPr="00A14EF9">
        <w:rPr>
          <w:rFonts w:ascii="Sylfaen" w:hAnsi="Sylfaen"/>
          <w:spacing w:val="2"/>
          <w:sz w:val="24"/>
          <w:szCs w:val="24"/>
          <w:lang w:val="ru-RU"/>
        </w:rPr>
        <w:t>5</w:t>
      </w:r>
      <w:r w:rsidRPr="00A14EF9">
        <w:rPr>
          <w:rFonts w:ascii="Sylfaen" w:hAnsi="Sylfaen"/>
          <w:spacing w:val="2"/>
          <w:sz w:val="24"/>
          <w:szCs w:val="24"/>
          <w:lang w:val="ka-GE"/>
        </w:rPr>
        <w:t>, I</w:t>
      </w:r>
      <w:r w:rsidRPr="00A14EF9">
        <w:rPr>
          <w:rFonts w:ascii="Sylfaen" w:hAnsi="Sylfaen"/>
          <w:spacing w:val="2"/>
          <w:sz w:val="24"/>
          <w:szCs w:val="24"/>
          <w:lang w:val="en-CA"/>
        </w:rPr>
        <w:t>I</w:t>
      </w:r>
      <w:r w:rsidRPr="00A14EF9">
        <w:rPr>
          <w:rFonts w:ascii="Sylfaen" w:hAnsi="Sylfaen"/>
          <w:spacing w:val="2"/>
          <w:sz w:val="24"/>
          <w:szCs w:val="24"/>
          <w:lang w:val="ka-GE"/>
        </w:rPr>
        <w:t xml:space="preserve">I, გვ. </w:t>
      </w:r>
      <w:r w:rsidRPr="00A14EF9">
        <w:rPr>
          <w:rFonts w:ascii="Sylfaen" w:hAnsi="Sylfaen"/>
          <w:spacing w:val="2"/>
          <w:sz w:val="24"/>
          <w:szCs w:val="24"/>
          <w:lang w:val="ru-RU"/>
        </w:rPr>
        <w:t>317-323</w:t>
      </w:r>
    </w:p>
    <w:p w:rsidR="00DF7113" w:rsidRPr="00A14EF9" w:rsidRDefault="00DF7113" w:rsidP="00A14E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pacing w:val="2"/>
          <w:sz w:val="24"/>
          <w:szCs w:val="24"/>
          <w:lang w:val="ka-GE"/>
        </w:rPr>
      </w:pPr>
      <w:r w:rsidRPr="00A14EF9">
        <w:rPr>
          <w:rFonts w:ascii="Sylfaen" w:hAnsi="Sylfaen"/>
          <w:spacing w:val="2"/>
          <w:sz w:val="24"/>
          <w:szCs w:val="24"/>
          <w:lang w:val="ka-GE"/>
        </w:rPr>
        <w:lastRenderedPageBreak/>
        <w:t xml:space="preserve">მონოგრაფია </w:t>
      </w: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"დრო-კილოთა ფორმობრივი და ფუნქციური მიმართებანი ქართულ და ინგლისურ ენებში",</w:t>
      </w:r>
      <w:r w:rsidRPr="00A14EF9">
        <w:rPr>
          <w:rFonts w:ascii="Sylfaen" w:hAnsi="Sylfaen"/>
          <w:spacing w:val="2"/>
          <w:sz w:val="24"/>
          <w:szCs w:val="24"/>
          <w:lang w:val="ka-GE"/>
        </w:rPr>
        <w:t xml:space="preserve"> გამომცემლობა "ემ-პი-ჯი", თბილისი, 2014 </w:t>
      </w:r>
    </w:p>
    <w:p w:rsidR="00DF7113" w:rsidRPr="00A14EF9" w:rsidRDefault="00DF7113" w:rsidP="00A14EF9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Sylfaen" w:hAnsi="Sylfaen"/>
          <w:spacing w:val="2"/>
          <w:sz w:val="24"/>
          <w:szCs w:val="24"/>
          <w:lang w:val="ka-GE"/>
        </w:rPr>
      </w:pP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თხრობითი კილოს ზმნა-შემასმენელთა სემანტიკური ურთიერთმიმართებანი ქართულ და ინგლისურ ენებში,</w:t>
      </w:r>
      <w:r w:rsidRPr="00A14EF9">
        <w:rPr>
          <w:rFonts w:ascii="Sylfaen" w:hAnsi="Sylfaen"/>
          <w:spacing w:val="2"/>
          <w:sz w:val="24"/>
          <w:szCs w:val="24"/>
          <w:lang w:val="ka-GE"/>
        </w:rPr>
        <w:t xml:space="preserve"> "ენა და კულტურა", ქუთაისი, 2014, №12, გვ. 56-60</w:t>
      </w:r>
    </w:p>
    <w:p w:rsidR="00DF7113" w:rsidRPr="00A14EF9" w:rsidRDefault="00DF7113" w:rsidP="00A14EF9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Sylfaen" w:hAnsi="Sylfaen"/>
          <w:spacing w:val="2"/>
          <w:sz w:val="24"/>
          <w:szCs w:val="24"/>
          <w:lang w:val="ka-GE"/>
        </w:rPr>
      </w:pP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"კავშირებითი კილოს გამოხატვის ტიპოლოგიური ასპექტები ქართულსა და ინგლისურ ენებში",</w:t>
      </w:r>
      <w:r w:rsidRPr="00A14EF9">
        <w:rPr>
          <w:rFonts w:ascii="Sylfaen" w:hAnsi="Sylfaen"/>
          <w:spacing w:val="2"/>
          <w:sz w:val="24"/>
          <w:szCs w:val="24"/>
          <w:lang w:val="ka-GE"/>
        </w:rPr>
        <w:t xml:space="preserve"> კულტურათაშორისი დიალოგები, შრომები. თელავი, 2013, II, გვ. 236-243.</w:t>
      </w:r>
    </w:p>
    <w:p w:rsidR="00DF7113" w:rsidRPr="00A14EF9" w:rsidRDefault="00846CB4" w:rsidP="00A14EF9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Sylfaen" w:hAnsi="Sylfaen"/>
          <w:spacing w:val="2"/>
          <w:sz w:val="24"/>
          <w:szCs w:val="24"/>
          <w:lang w:val="ka-GE"/>
        </w:rPr>
      </w:pP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ბრძანებითი</w:t>
      </w:r>
      <w:r w:rsidR="00DF7113"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 xml:space="preserve"> კილოს გამოხატვის ქართულსა და </w:t>
      </w: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ინგლისურ ენებში</w:t>
      </w:r>
      <w:r w:rsidR="00DF7113"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".</w:t>
      </w:r>
      <w:r w:rsidR="00DF7113" w:rsidRPr="00A14EF9">
        <w:rPr>
          <w:rFonts w:ascii="Sylfaen" w:hAnsi="Sylfaen"/>
          <w:spacing w:val="2"/>
          <w:sz w:val="24"/>
          <w:szCs w:val="24"/>
          <w:lang w:val="ka-GE"/>
        </w:rPr>
        <w:t xml:space="preserve"> "ენა და კულტურა", ქუთაისი, 2012, №8, გვ</w:t>
      </w:r>
      <w:r w:rsidRPr="00A14EF9">
        <w:rPr>
          <w:rFonts w:ascii="Sylfaen" w:hAnsi="Sylfaen"/>
          <w:spacing w:val="2"/>
          <w:sz w:val="24"/>
          <w:szCs w:val="24"/>
          <w:lang w:val="ka-GE"/>
        </w:rPr>
        <w:t>. 87-90</w:t>
      </w:r>
    </w:p>
    <w:p w:rsidR="00DF7113" w:rsidRPr="00A14EF9" w:rsidRDefault="00DF7113" w:rsidP="00A14EF9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Sylfaen" w:hAnsi="Sylfaen"/>
          <w:spacing w:val="2"/>
          <w:sz w:val="24"/>
          <w:szCs w:val="24"/>
          <w:lang w:val="ka-GE"/>
        </w:rPr>
      </w:pP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 xml:space="preserve">"ქართველ </w:t>
      </w:r>
      <w:r w:rsidR="00915A74"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მოსწავლეთა მიერ დაშვებული</w:t>
      </w: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 xml:space="preserve"> შეცდომების ტიპოლოგიური ანალიზი </w:t>
      </w:r>
      <w:r w:rsidR="00915A74"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 xml:space="preserve">ინგლისური ენის </w:t>
      </w: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 xml:space="preserve">სრული </w:t>
      </w:r>
      <w:r w:rsidR="00915A74"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დროი</w:t>
      </w: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 xml:space="preserve">ს </w:t>
      </w:r>
      <w:r w:rsidR="00915A74"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სწავლებისას".,</w:t>
      </w:r>
      <w:r w:rsidRPr="00A14EF9">
        <w:rPr>
          <w:rFonts w:ascii="Sylfaen" w:hAnsi="Sylfaen"/>
          <w:spacing w:val="2"/>
          <w:sz w:val="24"/>
          <w:szCs w:val="24"/>
          <w:lang w:val="ka-GE"/>
        </w:rPr>
        <w:t xml:space="preserve"> კულტურათაშორისი დიალოგები, შრომები, თელავი, 2011, I, გვ. 160-164</w:t>
      </w:r>
    </w:p>
    <w:p w:rsidR="00A14EF9" w:rsidRPr="00A14EF9" w:rsidRDefault="00A14EF9" w:rsidP="00A14EF9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Sylfaen" w:hAnsi="Sylfaen"/>
          <w:spacing w:val="2"/>
          <w:sz w:val="24"/>
          <w:szCs w:val="24"/>
          <w:lang w:val="ka-GE"/>
        </w:rPr>
      </w:pPr>
      <w:r w:rsidRPr="00A14EF9">
        <w:rPr>
          <w:rFonts w:ascii="Sylfaen" w:hAnsi="Sylfaen"/>
          <w:b/>
          <w:i/>
          <w:spacing w:val="2"/>
          <w:sz w:val="24"/>
          <w:szCs w:val="24"/>
          <w:lang w:val="ka-GE"/>
        </w:rPr>
        <w:t>გრამატიკის როლი უცხოური ენების სწავლებისას.,</w:t>
      </w:r>
      <w:r w:rsidRPr="00A14EF9">
        <w:rPr>
          <w:rFonts w:ascii="Sylfaen" w:hAnsi="Sylfaen"/>
          <w:spacing w:val="2"/>
          <w:sz w:val="24"/>
          <w:szCs w:val="24"/>
          <w:lang w:val="ka-GE"/>
        </w:rPr>
        <w:t xml:space="preserve"> შავი ზღვის საერთაშორისო უნივერსიტეტი., პირველი საერთაშორისო კვლევითი კონფერენცია., 2011, გვ.122-127</w:t>
      </w:r>
    </w:p>
    <w:p w:rsidR="00DF7113" w:rsidRPr="00A14EF9" w:rsidRDefault="00DF7113" w:rsidP="00A14EF9">
      <w:pPr>
        <w:tabs>
          <w:tab w:val="left" w:pos="540"/>
        </w:tabs>
        <w:spacing w:line="360" w:lineRule="auto"/>
        <w:contextualSpacing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DF7113" w:rsidRPr="00A14EF9" w:rsidRDefault="00DF7113" w:rsidP="00A14EF9">
      <w:pPr>
        <w:tabs>
          <w:tab w:val="left" w:pos="540"/>
        </w:tabs>
        <w:spacing w:line="360" w:lineRule="auto"/>
        <w:contextualSpacing/>
        <w:jc w:val="both"/>
        <w:rPr>
          <w:rFonts w:ascii="Sylfaen" w:hAnsi="Sylfaen"/>
          <w:spacing w:val="2"/>
          <w:sz w:val="24"/>
          <w:szCs w:val="24"/>
          <w:lang w:val="ka-GE"/>
        </w:rPr>
      </w:pPr>
    </w:p>
    <w:p w:rsidR="00C21BEC" w:rsidRPr="00A14EF9" w:rsidRDefault="00C21BEC" w:rsidP="00A14EF9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sectPr w:rsidR="00C21BEC" w:rsidRPr="00A14EF9" w:rsidSect="00A609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56BC3"/>
    <w:multiLevelType w:val="hybridMultilevel"/>
    <w:tmpl w:val="4E127F12"/>
    <w:lvl w:ilvl="0" w:tplc="0DD8578E">
      <w:numFmt w:val="bullet"/>
      <w:lvlText w:val="-"/>
      <w:lvlJc w:val="left"/>
      <w:pPr>
        <w:ind w:left="750" w:hanging="390"/>
      </w:pPr>
      <w:rPr>
        <w:rFonts w:ascii="Sylfaen" w:eastAsiaTheme="min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B7019"/>
    <w:multiLevelType w:val="hybridMultilevel"/>
    <w:tmpl w:val="65E6B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0EE3"/>
    <w:rsid w:val="00225410"/>
    <w:rsid w:val="002548CF"/>
    <w:rsid w:val="002E0EE3"/>
    <w:rsid w:val="00487F09"/>
    <w:rsid w:val="004C69E2"/>
    <w:rsid w:val="005A43E9"/>
    <w:rsid w:val="00634B2E"/>
    <w:rsid w:val="006F1386"/>
    <w:rsid w:val="008069D3"/>
    <w:rsid w:val="00836E0A"/>
    <w:rsid w:val="00846CB4"/>
    <w:rsid w:val="00915A74"/>
    <w:rsid w:val="00985067"/>
    <w:rsid w:val="00A14EF9"/>
    <w:rsid w:val="00A609F0"/>
    <w:rsid w:val="00B17716"/>
    <w:rsid w:val="00C21BEC"/>
    <w:rsid w:val="00D33E5E"/>
    <w:rsid w:val="00DC4589"/>
    <w:rsid w:val="00DF7113"/>
    <w:rsid w:val="00E61FAA"/>
    <w:rsid w:val="00FF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E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EE3"/>
    <w:pPr>
      <w:ind w:left="720"/>
      <w:contextualSpacing/>
    </w:pPr>
  </w:style>
  <w:style w:type="paragraph" w:customStyle="1" w:styleId="CVNormal">
    <w:name w:val="CV Normal"/>
    <w:basedOn w:val="Normal"/>
    <w:rsid w:val="002E0EE3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Keti HR</cp:lastModifiedBy>
  <cp:revision>18</cp:revision>
  <cp:lastPrinted>2018-03-21T09:31:00Z</cp:lastPrinted>
  <dcterms:created xsi:type="dcterms:W3CDTF">2018-01-05T11:29:00Z</dcterms:created>
  <dcterms:modified xsi:type="dcterms:W3CDTF">2018-03-21T09:31:00Z</dcterms:modified>
</cp:coreProperties>
</file>