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0" w:rsidRDefault="000A6F98">
      <w:pPr>
        <w:rPr>
          <w:rFonts w:ascii="Sylfaen" w:hAnsi="Sylfaen"/>
        </w:rPr>
      </w:pPr>
      <w:r>
        <w:rPr>
          <w:rFonts w:ascii="Sylfaen" w:hAnsi="Sylfaen"/>
        </w:rPr>
        <w:t>Name, Surname:  Maia Javakhishvili</w:t>
      </w:r>
    </w:p>
    <w:tbl>
      <w:tblPr>
        <w:tblW w:w="9495" w:type="dxa"/>
        <w:tblInd w:w="153" w:type="dxa"/>
        <w:tblBorders>
          <w:top w:val="single" w:sz="4" w:space="0" w:color="auto"/>
        </w:tblBorders>
        <w:tblLook w:val="0000"/>
      </w:tblPr>
      <w:tblGrid>
        <w:gridCol w:w="9495"/>
      </w:tblGrid>
      <w:tr w:rsidR="000A6F98" w:rsidTr="003727C0">
        <w:trPr>
          <w:trHeight w:val="323"/>
        </w:trPr>
        <w:tc>
          <w:tcPr>
            <w:tcW w:w="9495" w:type="dxa"/>
          </w:tcPr>
          <w:p w:rsidR="000A6F98" w:rsidRDefault="000A6F98">
            <w:pPr>
              <w:rPr>
                <w:rFonts w:ascii="Sylfaen" w:hAnsi="Sylfaen"/>
              </w:rPr>
            </w:pPr>
          </w:p>
        </w:tc>
      </w:tr>
    </w:tbl>
    <w:p w:rsidR="004955EC" w:rsidRDefault="004955EC">
      <w:pPr>
        <w:rPr>
          <w:rFonts w:ascii="Sylfaen" w:hAnsi="Sylfaen"/>
        </w:rPr>
      </w:pPr>
      <w:r>
        <w:rPr>
          <w:rFonts w:ascii="Sylfaen" w:hAnsi="Sylfaen"/>
        </w:rPr>
        <w:t>Date of Birth: 28.03.1960</w:t>
      </w:r>
    </w:p>
    <w:tbl>
      <w:tblPr>
        <w:tblW w:w="9645" w:type="dxa"/>
        <w:tblInd w:w="93" w:type="dxa"/>
        <w:tblBorders>
          <w:top w:val="single" w:sz="4" w:space="0" w:color="auto"/>
        </w:tblBorders>
        <w:tblLook w:val="0000"/>
      </w:tblPr>
      <w:tblGrid>
        <w:gridCol w:w="9645"/>
      </w:tblGrid>
      <w:tr w:rsidR="004955EC" w:rsidTr="00B40F8D">
        <w:trPr>
          <w:trHeight w:val="1245"/>
        </w:trPr>
        <w:tc>
          <w:tcPr>
            <w:tcW w:w="9645" w:type="dxa"/>
            <w:tcBorders>
              <w:bottom w:val="single" w:sz="4" w:space="0" w:color="auto"/>
            </w:tcBorders>
          </w:tcPr>
          <w:p w:rsidR="004955EC" w:rsidRDefault="004955EC">
            <w:pPr>
              <w:rPr>
                <w:rFonts w:ascii="Sylfaen" w:hAnsi="Sylfaen"/>
              </w:rPr>
            </w:pPr>
          </w:p>
          <w:p w:rsidR="004955EC" w:rsidRPr="0044070F" w:rsidRDefault="004955E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Email: </w:t>
            </w:r>
            <w:hyperlink r:id="rId7" w:history="1">
              <w:r w:rsidRPr="00CF404C">
                <w:rPr>
                  <w:rStyle w:val="Hyperlink"/>
                  <w:rFonts w:ascii="Sylfaen" w:hAnsi="Sylfaen"/>
                </w:rPr>
                <w:t>M.javaxi@gmail.com</w:t>
              </w:r>
            </w:hyperlink>
          </w:p>
        </w:tc>
      </w:tr>
      <w:tr w:rsidR="00B40F8D" w:rsidTr="00B40F8D">
        <w:trPr>
          <w:trHeight w:val="1005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B40F8D" w:rsidRPr="003727C0" w:rsidRDefault="00B40F8D" w:rsidP="00B40F8D">
            <w:pPr>
              <w:rPr>
                <w:rFonts w:ascii="Sylfaen" w:hAnsi="Sylfaen"/>
              </w:rPr>
            </w:pPr>
          </w:p>
          <w:p w:rsidR="00B40F8D" w:rsidRPr="00B40F8D" w:rsidRDefault="00B40F8D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Tel: 595-01-12-31</w:t>
            </w:r>
          </w:p>
        </w:tc>
      </w:tr>
      <w:tr w:rsidR="00B40F8D" w:rsidTr="00B40F8D">
        <w:trPr>
          <w:trHeight w:val="310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B40F8D" w:rsidRPr="00B40F8D" w:rsidRDefault="00B40F8D" w:rsidP="00B40F8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 Education: </w:t>
            </w:r>
          </w:p>
        </w:tc>
      </w:tr>
      <w:tr w:rsidR="00B40F8D" w:rsidTr="00B40F8D">
        <w:trPr>
          <w:trHeight w:val="1050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B40F8D" w:rsidRDefault="00B40F8D" w:rsidP="00B40F8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1979-1984  Telavi State Pedagogic University- Russian language and literature faculty </w:t>
            </w:r>
          </w:p>
          <w:p w:rsidR="00B40F8D" w:rsidRDefault="00B40F8D" w:rsidP="00B40F8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1969-1977- Telavi, village Ruispiri Public Scool</w:t>
            </w:r>
          </w:p>
          <w:p w:rsidR="00B40F8D" w:rsidRDefault="00B40F8D" w:rsidP="00B40F8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1965-1969- Kvareli </w:t>
            </w:r>
            <w:r w:rsidRPr="006C7283">
              <w:rPr>
                <w:rFonts w:ascii="Sylfaen" w:hAnsi="Sylfaen"/>
                <w:sz w:val="24"/>
                <w:szCs w:val="24"/>
                <w:lang w:val="ka-GE"/>
              </w:rPr>
              <w:t>№</w:t>
            </w:r>
            <w:r>
              <w:rPr>
                <w:rFonts w:ascii="Sylfaen" w:hAnsi="Sylfaen"/>
                <w:sz w:val="24"/>
                <w:szCs w:val="24"/>
              </w:rPr>
              <w:t>2 Public School</w:t>
            </w:r>
          </w:p>
        </w:tc>
      </w:tr>
      <w:tr w:rsidR="00B40F8D" w:rsidTr="00B40F8D">
        <w:trPr>
          <w:trHeight w:val="320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B40F8D" w:rsidRDefault="00B40F8D" w:rsidP="00B40F8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Work Experience:</w:t>
            </w:r>
          </w:p>
        </w:tc>
      </w:tr>
      <w:tr w:rsidR="00B40F8D" w:rsidTr="0044070F">
        <w:trPr>
          <w:trHeight w:val="989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B40F8D" w:rsidRDefault="0044070F" w:rsidP="00B40F8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1994- present time- Iakob Gogebashvili State University Of Telavi – Assistant of the , Humanitarian sciences faculty</w:t>
            </w:r>
          </w:p>
          <w:p w:rsidR="00B40F8D" w:rsidRDefault="0044070F" w:rsidP="00B40F8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1984-1994- Telavi </w:t>
            </w:r>
            <w:r w:rsidRPr="006C7283">
              <w:rPr>
                <w:rFonts w:ascii="Sylfaen" w:hAnsi="Sylfaen"/>
                <w:sz w:val="24"/>
                <w:szCs w:val="24"/>
                <w:lang w:val="ka-GE"/>
              </w:rPr>
              <w:t>№</w:t>
            </w:r>
            <w:r>
              <w:rPr>
                <w:rFonts w:ascii="Sylfaen" w:hAnsi="Sylfaen"/>
                <w:sz w:val="24"/>
                <w:szCs w:val="24"/>
              </w:rPr>
              <w:t>1 Public School, Teacher of Russian language</w:t>
            </w:r>
          </w:p>
        </w:tc>
      </w:tr>
      <w:tr w:rsidR="0044070F" w:rsidTr="0044070F">
        <w:trPr>
          <w:trHeight w:val="1170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44070F" w:rsidRDefault="0044070F" w:rsidP="00B40F8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Trainings:</w:t>
            </w:r>
          </w:p>
          <w:p w:rsidR="0044070F" w:rsidRDefault="0044070F" w:rsidP="00B40F8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2010, 5-19 June – office programs management</w:t>
            </w:r>
          </w:p>
          <w:p w:rsidR="0044070F" w:rsidRPr="00F04F1D" w:rsidRDefault="0044070F" w:rsidP="00F04F1D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2014, 8-29 May- “Association School, Family, Society” –Delegate</w:t>
            </w:r>
          </w:p>
        </w:tc>
      </w:tr>
      <w:tr w:rsidR="0044070F" w:rsidTr="0044070F">
        <w:trPr>
          <w:trHeight w:val="395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44070F" w:rsidRDefault="0044070F" w:rsidP="0044070F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Computer Skills: Office Programs</w:t>
            </w:r>
          </w:p>
        </w:tc>
      </w:tr>
      <w:tr w:rsidR="0044070F" w:rsidTr="0044070F">
        <w:trPr>
          <w:trHeight w:val="376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44070F" w:rsidRDefault="0044070F" w:rsidP="0044070F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Languages:</w:t>
            </w:r>
          </w:p>
        </w:tc>
      </w:tr>
      <w:tr w:rsidR="0044070F" w:rsidTr="0044070F">
        <w:trPr>
          <w:trHeight w:val="945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44070F" w:rsidRDefault="0044070F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Georgian (national)</w:t>
            </w:r>
          </w:p>
          <w:p w:rsidR="0044070F" w:rsidRDefault="0044070F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Russian (fluent)</w:t>
            </w:r>
          </w:p>
        </w:tc>
      </w:tr>
      <w:tr w:rsidR="0044070F" w:rsidTr="0044070F">
        <w:trPr>
          <w:trHeight w:val="301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44070F" w:rsidRDefault="0044070F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Hobby and Interests: </w:t>
            </w:r>
          </w:p>
          <w:p w:rsidR="003727C0" w:rsidRDefault="0044070F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Hobby- Traveling, knitting</w:t>
            </w:r>
            <w:r w:rsidR="003727C0">
              <w:rPr>
                <w:rFonts w:ascii="Sylfaen" w:hAnsi="Sylfaen"/>
              </w:rPr>
              <w:t xml:space="preserve">  </w:t>
            </w:r>
          </w:p>
          <w:p w:rsidR="0044070F" w:rsidRDefault="003727C0" w:rsidP="00B40F8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Interest : Introduction to the agriculture development</w:t>
            </w:r>
          </w:p>
        </w:tc>
      </w:tr>
      <w:tr w:rsidR="0044070F" w:rsidTr="00B40F8D">
        <w:trPr>
          <w:trHeight w:val="750"/>
        </w:trPr>
        <w:tc>
          <w:tcPr>
            <w:tcW w:w="9645" w:type="dxa"/>
            <w:tcBorders>
              <w:top w:val="single" w:sz="4" w:space="0" w:color="auto"/>
            </w:tcBorders>
          </w:tcPr>
          <w:p w:rsidR="0044070F" w:rsidRDefault="0044070F" w:rsidP="00B40F8D">
            <w:pPr>
              <w:rPr>
                <w:rFonts w:ascii="Sylfaen" w:hAnsi="Sylfaen"/>
              </w:rPr>
            </w:pPr>
          </w:p>
        </w:tc>
      </w:tr>
    </w:tbl>
    <w:p w:rsidR="004955EC" w:rsidRPr="000A6F98" w:rsidRDefault="004955EC">
      <w:pPr>
        <w:rPr>
          <w:rFonts w:ascii="Sylfaen" w:hAnsi="Sylfaen"/>
        </w:rPr>
      </w:pPr>
    </w:p>
    <w:sectPr w:rsidR="004955EC" w:rsidRPr="000A6F98" w:rsidSect="00F04F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2D" w:rsidRDefault="00E46F2D" w:rsidP="00364C8F">
      <w:pPr>
        <w:spacing w:after="0" w:line="240" w:lineRule="auto"/>
      </w:pPr>
      <w:r>
        <w:separator/>
      </w:r>
    </w:p>
  </w:endnote>
  <w:endnote w:type="continuationSeparator" w:id="1">
    <w:p w:rsidR="00E46F2D" w:rsidRDefault="00E46F2D" w:rsidP="003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2D" w:rsidRDefault="00E46F2D" w:rsidP="00364C8F">
      <w:pPr>
        <w:spacing w:after="0" w:line="240" w:lineRule="auto"/>
      </w:pPr>
      <w:r>
        <w:separator/>
      </w:r>
    </w:p>
  </w:footnote>
  <w:footnote w:type="continuationSeparator" w:id="1">
    <w:p w:rsidR="00E46F2D" w:rsidRDefault="00E46F2D" w:rsidP="0036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8E95DA116145D8BB66C1E61342C4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27C0" w:rsidRDefault="003727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CV</w:t>
        </w:r>
      </w:p>
    </w:sdtContent>
  </w:sdt>
  <w:p w:rsidR="003727C0" w:rsidRDefault="00372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1C"/>
    <w:multiLevelType w:val="hybridMultilevel"/>
    <w:tmpl w:val="7958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C8F"/>
    <w:rsid w:val="000A6F98"/>
    <w:rsid w:val="00362260"/>
    <w:rsid w:val="00364C8F"/>
    <w:rsid w:val="003727C0"/>
    <w:rsid w:val="0044070F"/>
    <w:rsid w:val="004955EC"/>
    <w:rsid w:val="007910E0"/>
    <w:rsid w:val="00B40F8D"/>
    <w:rsid w:val="00D45058"/>
    <w:rsid w:val="00E46F2D"/>
    <w:rsid w:val="00F0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8F"/>
  </w:style>
  <w:style w:type="paragraph" w:styleId="Footer">
    <w:name w:val="footer"/>
    <w:basedOn w:val="Normal"/>
    <w:link w:val="FooterChar"/>
    <w:uiPriority w:val="99"/>
    <w:semiHidden/>
    <w:unhideWhenUsed/>
    <w:rsid w:val="003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C8F"/>
  </w:style>
  <w:style w:type="paragraph" w:styleId="BalloonText">
    <w:name w:val="Balloon Text"/>
    <w:basedOn w:val="Normal"/>
    <w:link w:val="BalloonTextChar"/>
    <w:uiPriority w:val="99"/>
    <w:semiHidden/>
    <w:unhideWhenUsed/>
    <w:rsid w:val="0036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F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0F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javax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E95DA116145D8BB66C1E61342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120F-56AD-45F1-860B-8D72781F409F}"/>
      </w:docPartPr>
      <w:docPartBody>
        <w:p w:rsidR="00AD7E98" w:rsidRDefault="00A26CE2" w:rsidP="00A26CE2">
          <w:pPr>
            <w:pStyle w:val="E48E95DA116145D8BB66C1E61342C4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6CE2"/>
    <w:rsid w:val="0061761B"/>
    <w:rsid w:val="00A26CE2"/>
    <w:rsid w:val="00A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29F1BBB6244D7884583ECB9F2A088">
    <w:name w:val="4D329F1BBB6244D7884583ECB9F2A088"/>
    <w:rsid w:val="00A26CE2"/>
  </w:style>
  <w:style w:type="character" w:styleId="PlaceholderText">
    <w:name w:val="Placeholder Text"/>
    <w:basedOn w:val="DefaultParagraphFont"/>
    <w:uiPriority w:val="99"/>
    <w:semiHidden/>
    <w:rsid w:val="00A26CE2"/>
    <w:rPr>
      <w:color w:val="808080"/>
    </w:rPr>
  </w:style>
  <w:style w:type="paragraph" w:customStyle="1" w:styleId="E48E95DA116145D8BB66C1E61342C47B">
    <w:name w:val="E48E95DA116145D8BB66C1E61342C47B"/>
    <w:rsid w:val="00A26C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pc</dc:creator>
  <cp:lastModifiedBy>Keti HR</cp:lastModifiedBy>
  <cp:revision>2</cp:revision>
  <cp:lastPrinted>2018-03-14T09:20:00Z</cp:lastPrinted>
  <dcterms:created xsi:type="dcterms:W3CDTF">2018-03-09T16:53:00Z</dcterms:created>
  <dcterms:modified xsi:type="dcterms:W3CDTF">2018-03-14T09:20:00Z</dcterms:modified>
</cp:coreProperties>
</file>