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3" w:rsidRDefault="00612703" w:rsidP="0066582F">
      <w:pPr>
        <w:spacing w:line="248" w:lineRule="exact"/>
        <w:jc w:val="center"/>
        <w:rPr>
          <w:sz w:val="24"/>
          <w:szCs w:val="24"/>
        </w:rPr>
      </w:pPr>
    </w:p>
    <w:p w:rsidR="00612703" w:rsidRPr="00277805" w:rsidRDefault="00277805" w:rsidP="0066582F">
      <w:pPr>
        <w:ind w:right="140"/>
        <w:jc w:val="center"/>
        <w:rPr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sz w:val="52"/>
          <w:szCs w:val="52"/>
          <w:lang w:val="ka-GE"/>
        </w:rPr>
        <w:t>ოთარ ბაწილაშვილი</w:t>
      </w:r>
    </w:p>
    <w:p w:rsidR="00612703" w:rsidRPr="00277805" w:rsidRDefault="00FE57DC" w:rsidP="0066582F">
      <w:pPr>
        <w:rPr>
          <w:sz w:val="20"/>
          <w:szCs w:val="20"/>
          <w:lang w:val="ka-GE"/>
        </w:rPr>
      </w:pPr>
      <w:r w:rsidRPr="00277805">
        <w:rPr>
          <w:rFonts w:eastAsia="Times New Roman"/>
          <w:b/>
          <w:bCs/>
          <w:sz w:val="72"/>
          <w:szCs w:val="72"/>
          <w:lang w:val="ka-GE"/>
        </w:rPr>
        <w:t xml:space="preserve">                      </w:t>
      </w:r>
      <w:r w:rsidR="00785108" w:rsidRPr="00277805">
        <w:rPr>
          <w:rFonts w:eastAsia="Times New Roman"/>
          <w:b/>
          <w:bCs/>
          <w:sz w:val="72"/>
          <w:szCs w:val="72"/>
          <w:lang w:val="ka-GE"/>
        </w:rPr>
        <w:t>cv</w:t>
      </w:r>
    </w:p>
    <w:p w:rsidR="00612703" w:rsidRPr="00277805" w:rsidRDefault="009D5FE1" w:rsidP="0066582F">
      <w:pPr>
        <w:spacing w:line="200" w:lineRule="exact"/>
        <w:rPr>
          <w:sz w:val="24"/>
          <w:szCs w:val="24"/>
          <w:lang w:val="ka-GE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1.4pt,24.9pt" to="482.15pt,24.9pt" o:allowincell="f" strokeweight="1.44pt"/>
        </w:pict>
      </w: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320" w:lineRule="exact"/>
        <w:rPr>
          <w:sz w:val="24"/>
          <w:szCs w:val="24"/>
          <w:lang w:val="ka-GE"/>
        </w:rPr>
      </w:pPr>
    </w:p>
    <w:p w:rsidR="00612703" w:rsidRPr="00277805" w:rsidRDefault="00785108" w:rsidP="0066582F">
      <w:pPr>
        <w:tabs>
          <w:tab w:val="left" w:pos="4440"/>
        </w:tabs>
        <w:rPr>
          <w:sz w:val="20"/>
          <w:szCs w:val="20"/>
          <w:lang w:val="ka-GE"/>
        </w:rPr>
      </w:pPr>
      <w:r w:rsidRPr="00277805">
        <w:rPr>
          <w:rFonts w:ascii="Sylfaen" w:eastAsia="Sylfaen" w:hAnsi="Sylfaen" w:cs="Sylfaen"/>
          <w:b/>
          <w:bCs/>
          <w:sz w:val="24"/>
          <w:szCs w:val="24"/>
          <w:lang w:val="ka-GE"/>
        </w:rPr>
        <w:t>დაბადების თარიღი</w:t>
      </w:r>
      <w:r w:rsidRPr="00277805">
        <w:rPr>
          <w:sz w:val="20"/>
          <w:szCs w:val="20"/>
          <w:lang w:val="ka-GE"/>
        </w:rPr>
        <w:tab/>
      </w:r>
      <w:r w:rsidR="00277805">
        <w:rPr>
          <w:rFonts w:ascii="Sylfaen" w:eastAsia="Sylfaen" w:hAnsi="Sylfaen" w:cs="Sylfaen"/>
          <w:sz w:val="24"/>
          <w:szCs w:val="24"/>
          <w:lang w:val="ka-GE"/>
        </w:rPr>
        <w:t xml:space="preserve">26 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77805">
        <w:rPr>
          <w:rFonts w:ascii="Sylfaen" w:eastAsia="Sylfaen" w:hAnsi="Sylfaen" w:cs="Sylfaen"/>
          <w:sz w:val="24"/>
          <w:szCs w:val="24"/>
          <w:lang w:val="ka-GE"/>
        </w:rPr>
        <w:t>იანვარი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>, 19</w:t>
      </w:r>
      <w:r w:rsidR="00277805">
        <w:rPr>
          <w:rFonts w:ascii="Sylfaen" w:eastAsia="Sylfaen" w:hAnsi="Sylfaen" w:cs="Sylfaen"/>
          <w:sz w:val="24"/>
          <w:szCs w:val="24"/>
          <w:lang w:val="ka-GE"/>
        </w:rPr>
        <w:t>5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>7</w:t>
      </w: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19" w:lineRule="exact"/>
        <w:rPr>
          <w:sz w:val="24"/>
          <w:szCs w:val="24"/>
          <w:lang w:val="ka-GE"/>
        </w:rPr>
      </w:pPr>
    </w:p>
    <w:p w:rsidR="00612703" w:rsidRPr="00277805" w:rsidRDefault="00785108" w:rsidP="0066582F">
      <w:pPr>
        <w:tabs>
          <w:tab w:val="left" w:pos="3840"/>
        </w:tabs>
        <w:rPr>
          <w:sz w:val="20"/>
          <w:szCs w:val="20"/>
          <w:lang w:val="ka-GE"/>
        </w:rPr>
      </w:pPr>
      <w:r w:rsidRPr="00277805">
        <w:rPr>
          <w:rFonts w:ascii="Sylfaen" w:eastAsia="Sylfaen" w:hAnsi="Sylfaen" w:cs="Sylfaen"/>
          <w:b/>
          <w:bCs/>
          <w:sz w:val="24"/>
          <w:szCs w:val="24"/>
          <w:lang w:val="ka-GE"/>
        </w:rPr>
        <w:t>საკონტაქტო კოორდინატები</w:t>
      </w:r>
      <w:r w:rsidRPr="00277805">
        <w:rPr>
          <w:sz w:val="20"/>
          <w:szCs w:val="20"/>
          <w:lang w:val="ka-GE"/>
        </w:rPr>
        <w:tab/>
      </w:r>
      <w:r w:rsidR="003C0732">
        <w:rPr>
          <w:rFonts w:ascii="Sylfaen" w:hAnsi="Sylfaen"/>
          <w:sz w:val="20"/>
          <w:szCs w:val="20"/>
          <w:lang w:val="ka-GE"/>
        </w:rPr>
        <w:t xml:space="preserve">            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>0</w:t>
      </w:r>
      <w:r w:rsidRPr="00277805">
        <w:rPr>
          <w:rFonts w:eastAsia="Times New Roman"/>
          <w:sz w:val="24"/>
          <w:szCs w:val="24"/>
          <w:lang w:val="ka-GE"/>
        </w:rPr>
        <w:t>(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>350</w:t>
      </w:r>
      <w:r w:rsidRPr="00277805">
        <w:rPr>
          <w:rFonts w:eastAsia="Times New Roman"/>
          <w:sz w:val="24"/>
          <w:szCs w:val="24"/>
          <w:lang w:val="ka-GE"/>
        </w:rPr>
        <w:t>)</w:t>
      </w:r>
      <w:r w:rsidR="00277805">
        <w:rPr>
          <w:rFonts w:ascii="Sylfaen" w:eastAsia="Sylfaen" w:hAnsi="Sylfaen" w:cs="Sylfaen"/>
          <w:sz w:val="24"/>
          <w:szCs w:val="24"/>
          <w:lang w:val="ka-GE"/>
        </w:rPr>
        <w:t xml:space="preserve"> 27.40.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>1</w:t>
      </w:r>
      <w:r w:rsidR="00277805">
        <w:rPr>
          <w:rFonts w:ascii="Sylfaen" w:eastAsia="Sylfaen" w:hAnsi="Sylfaen" w:cs="Sylfaen"/>
          <w:sz w:val="24"/>
          <w:szCs w:val="24"/>
          <w:lang w:val="ka-GE"/>
        </w:rPr>
        <w:t xml:space="preserve">6   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 xml:space="preserve"> 5</w:t>
      </w:r>
      <w:r w:rsidRPr="00277805">
        <w:rPr>
          <w:rFonts w:eastAsia="Times New Roman"/>
          <w:sz w:val="24"/>
          <w:szCs w:val="24"/>
          <w:lang w:val="ka-GE"/>
        </w:rPr>
        <w:t>(</w:t>
      </w:r>
      <w:r w:rsidR="00277805">
        <w:rPr>
          <w:rFonts w:ascii="Sylfaen" w:eastAsia="Sylfaen" w:hAnsi="Sylfaen" w:cs="Sylfaen"/>
          <w:sz w:val="24"/>
          <w:szCs w:val="24"/>
          <w:lang w:val="ka-GE"/>
        </w:rPr>
        <w:t>51</w:t>
      </w:r>
      <w:r w:rsidRPr="00277805">
        <w:rPr>
          <w:rFonts w:eastAsia="Times New Roman"/>
          <w:sz w:val="24"/>
          <w:szCs w:val="24"/>
          <w:lang w:val="ka-GE"/>
        </w:rPr>
        <w:t>)</w:t>
      </w:r>
      <w:r w:rsidRPr="00277805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77805">
        <w:rPr>
          <w:rFonts w:ascii="Sylfaen" w:eastAsia="Sylfaen" w:hAnsi="Sylfaen" w:cs="Sylfaen"/>
          <w:sz w:val="24"/>
          <w:szCs w:val="24"/>
          <w:lang w:val="ka-GE"/>
        </w:rPr>
        <w:t>47 77 52</w:t>
      </w:r>
    </w:p>
    <w:p w:rsidR="00612703" w:rsidRPr="00277805" w:rsidRDefault="00612703" w:rsidP="0066582F">
      <w:pPr>
        <w:spacing w:line="135" w:lineRule="exact"/>
        <w:rPr>
          <w:sz w:val="24"/>
          <w:szCs w:val="24"/>
          <w:lang w:val="ka-GE"/>
        </w:rPr>
      </w:pPr>
    </w:p>
    <w:p w:rsidR="00612703" w:rsidRPr="00277805" w:rsidRDefault="001108E3" w:rsidP="0066582F">
      <w:pPr>
        <w:ind w:left="2340"/>
        <w:rPr>
          <w:sz w:val="20"/>
          <w:szCs w:val="20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    </w:t>
      </w:r>
      <w:r w:rsidR="003C0732">
        <w:rPr>
          <w:rFonts w:ascii="Sylfaen" w:eastAsia="Times New Roman" w:hAnsi="Sylfaen"/>
          <w:sz w:val="24"/>
          <w:szCs w:val="24"/>
          <w:lang w:val="ka-GE"/>
        </w:rPr>
        <w:t xml:space="preserve">         </w:t>
      </w: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277805" w:rsidRDefault="00612703" w:rsidP="0066582F">
      <w:pPr>
        <w:spacing w:line="200" w:lineRule="exact"/>
        <w:rPr>
          <w:sz w:val="24"/>
          <w:szCs w:val="24"/>
          <w:lang w:val="ka-GE"/>
        </w:rPr>
      </w:pPr>
    </w:p>
    <w:p w:rsidR="00612703" w:rsidRPr="0066582F" w:rsidRDefault="00612703" w:rsidP="0066582F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36"/>
      </w:tblGrid>
      <w:tr w:rsidR="001B4B7C" w:rsidTr="001B4B7C">
        <w:tc>
          <w:tcPr>
            <w:tcW w:w="9236" w:type="dxa"/>
            <w:shd w:val="clear" w:color="auto" w:fill="F2F2F2" w:themeFill="background1" w:themeFillShade="F2"/>
          </w:tcPr>
          <w:p w:rsidR="001B4B7C" w:rsidRDefault="001B4B7C" w:rsidP="0066582F">
            <w:pPr>
              <w:spacing w:line="360" w:lineRule="auto"/>
              <w:rPr>
                <w:sz w:val="24"/>
                <w:szCs w:val="24"/>
              </w:rPr>
            </w:pPr>
            <w:r w:rsidRPr="0066582F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განათლება</w:t>
            </w:r>
          </w:p>
        </w:tc>
      </w:tr>
    </w:tbl>
    <w:p w:rsidR="00612703" w:rsidRPr="0066582F" w:rsidRDefault="00612703" w:rsidP="0066582F">
      <w:pPr>
        <w:spacing w:line="360" w:lineRule="auto"/>
        <w:rPr>
          <w:sz w:val="24"/>
          <w:szCs w:val="24"/>
        </w:rPr>
      </w:pPr>
    </w:p>
    <w:p w:rsidR="00E47DB1" w:rsidRDefault="00446F17" w:rsidP="0066582F">
      <w:pPr>
        <w:tabs>
          <w:tab w:val="left" w:pos="3420"/>
        </w:tabs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 w:rsidRPr="0066582F">
        <w:rPr>
          <w:sz w:val="24"/>
          <w:szCs w:val="24"/>
        </w:rPr>
        <w:t xml:space="preserve">           </w:t>
      </w:r>
      <w:r w:rsidR="003C0732">
        <w:rPr>
          <w:rFonts w:ascii="Sylfaen" w:hAnsi="Sylfaen"/>
          <w:sz w:val="24"/>
          <w:szCs w:val="24"/>
          <w:lang w:val="ka-GE"/>
        </w:rPr>
        <w:t xml:space="preserve">                    </w:t>
      </w:r>
      <w:r w:rsidRPr="0066582F">
        <w:rPr>
          <w:sz w:val="24"/>
          <w:szCs w:val="24"/>
        </w:rPr>
        <w:t xml:space="preserve"> </w:t>
      </w:r>
      <w:r w:rsidR="00CD05CF">
        <w:rPr>
          <w:rFonts w:ascii="Sylfaen" w:hAnsi="Sylfaen"/>
          <w:sz w:val="24"/>
          <w:szCs w:val="24"/>
          <w:lang w:val="ka-GE"/>
        </w:rPr>
        <w:t xml:space="preserve"> </w:t>
      </w:r>
      <w:r w:rsidR="004C7682">
        <w:rPr>
          <w:rFonts w:eastAsia="Times New Roman"/>
          <w:b/>
          <w:sz w:val="24"/>
          <w:szCs w:val="24"/>
        </w:rPr>
        <w:t>1978-</w:t>
      </w:r>
      <w:r w:rsidR="00E47DB1">
        <w:rPr>
          <w:rFonts w:eastAsia="Times New Roman"/>
          <w:b/>
          <w:sz w:val="24"/>
          <w:szCs w:val="24"/>
        </w:rPr>
        <w:t>197</w:t>
      </w:r>
      <w:r w:rsidR="004C7682">
        <w:rPr>
          <w:rFonts w:ascii="Sylfaen" w:eastAsia="Times New Roman" w:hAnsi="Sylfaen"/>
          <w:b/>
          <w:sz w:val="24"/>
          <w:szCs w:val="24"/>
          <w:lang w:val="ka-GE"/>
        </w:rPr>
        <w:t>4</w:t>
      </w:r>
      <w:r w:rsidR="004A2BDD" w:rsidRPr="00F80B14">
        <w:rPr>
          <w:rFonts w:eastAsia="Times New Roman"/>
          <w:b/>
          <w:sz w:val="24"/>
          <w:szCs w:val="24"/>
        </w:rPr>
        <w:t xml:space="preserve">    </w:t>
      </w:r>
      <w:r w:rsidR="00E47DB1">
        <w:rPr>
          <w:rFonts w:ascii="Sylfaen" w:eastAsia="Sylfaen" w:hAnsi="Sylfaen" w:cs="Sylfaen"/>
          <w:sz w:val="24"/>
          <w:szCs w:val="24"/>
          <w:lang w:val="ka-GE"/>
        </w:rPr>
        <w:t>თელავის იაკობ გოგებაშვილის</w:t>
      </w:r>
      <w:r w:rsidRPr="0066582F">
        <w:rPr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 xml:space="preserve">სახელობის </w:t>
      </w:r>
      <w:r w:rsidR="00E47DB1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E47DB1" w:rsidRDefault="00E47DB1" w:rsidP="0066582F">
      <w:pPr>
        <w:tabs>
          <w:tab w:val="left" w:pos="3420"/>
        </w:tabs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        პედაგოგიური ინსტიტუტის ფიზიკური აღზრდის </w:t>
      </w:r>
    </w:p>
    <w:p w:rsidR="00446F17" w:rsidRPr="00E47DB1" w:rsidRDefault="00E47DB1" w:rsidP="0066582F">
      <w:pPr>
        <w:tabs>
          <w:tab w:val="left" w:pos="3420"/>
        </w:tabs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        სპეციალობა</w:t>
      </w:r>
    </w:p>
    <w:p w:rsidR="00612703" w:rsidRPr="00E47DB1" w:rsidRDefault="00446F17" w:rsidP="00E47DB1">
      <w:pPr>
        <w:tabs>
          <w:tab w:val="left" w:pos="3420"/>
        </w:tabs>
        <w:spacing w:line="360" w:lineRule="auto"/>
        <w:rPr>
          <w:rFonts w:ascii="Sylfaen" w:hAnsi="Sylfaen"/>
          <w:sz w:val="24"/>
          <w:szCs w:val="24"/>
          <w:lang w:val="ka-GE"/>
        </w:rPr>
      </w:pPr>
      <w:r w:rsidRPr="0066582F">
        <w:rPr>
          <w:rFonts w:ascii="Sylfaen" w:eastAsia="Sylfaen" w:hAnsi="Sylfaen" w:cs="Sylfaen"/>
          <w:sz w:val="24"/>
          <w:szCs w:val="24"/>
        </w:rPr>
        <w:t xml:space="preserve">                                                   </w:t>
      </w:r>
      <w:r w:rsidR="004A2BDD" w:rsidRPr="0066582F">
        <w:rPr>
          <w:rFonts w:ascii="Sylfaen" w:eastAsia="Sylfaen" w:hAnsi="Sylfaen" w:cs="Sylfaen"/>
          <w:sz w:val="24"/>
          <w:szCs w:val="24"/>
        </w:rPr>
        <w:t xml:space="preserve">   </w:t>
      </w:r>
      <w:r w:rsidR="0066582F" w:rsidRPr="0066582F">
        <w:rPr>
          <w:rFonts w:ascii="Sylfaen" w:eastAsia="Sylfaen" w:hAnsi="Sylfaen" w:cs="Sylfaen"/>
          <w:sz w:val="24"/>
          <w:szCs w:val="24"/>
        </w:rPr>
        <w:t xml:space="preserve"> </w:t>
      </w:r>
    </w:p>
    <w:p w:rsidR="00446F17" w:rsidRDefault="00446F17" w:rsidP="0066582F">
      <w:pPr>
        <w:tabs>
          <w:tab w:val="left" w:pos="4560"/>
        </w:tabs>
        <w:rPr>
          <w:rFonts w:ascii="Sylfaen" w:eastAsia="Sylfaen" w:hAnsi="Sylfaen" w:cs="Sylfaen"/>
          <w:sz w:val="24"/>
          <w:szCs w:val="24"/>
          <w:lang w:val="ka-GE"/>
        </w:rPr>
      </w:pPr>
      <w:r>
        <w:t xml:space="preserve">      </w:t>
      </w:r>
      <w:r w:rsidR="0066582F">
        <w:t xml:space="preserve">                             </w:t>
      </w:r>
      <w:r w:rsidR="00E47DB1">
        <w:rPr>
          <w:b/>
          <w:sz w:val="24"/>
          <w:szCs w:val="24"/>
        </w:rPr>
        <w:t>19</w:t>
      </w:r>
      <w:r w:rsidR="00CD05CF">
        <w:rPr>
          <w:rFonts w:ascii="Sylfaen" w:hAnsi="Sylfaen"/>
          <w:b/>
          <w:sz w:val="24"/>
          <w:szCs w:val="24"/>
          <w:lang w:val="ka-GE"/>
        </w:rPr>
        <w:t>7</w:t>
      </w:r>
      <w:r w:rsidR="004C7682">
        <w:rPr>
          <w:rFonts w:ascii="Sylfaen" w:hAnsi="Sylfaen"/>
          <w:b/>
          <w:sz w:val="24"/>
          <w:szCs w:val="24"/>
          <w:lang w:val="ka-GE"/>
        </w:rPr>
        <w:t>4</w:t>
      </w:r>
      <w:r w:rsidR="00CD05CF">
        <w:rPr>
          <w:rFonts w:ascii="Sylfaen" w:hAnsi="Sylfaen"/>
          <w:b/>
          <w:sz w:val="24"/>
          <w:szCs w:val="24"/>
          <w:lang w:val="ka-GE"/>
        </w:rPr>
        <w:t>-196</w:t>
      </w:r>
      <w:r w:rsidR="004C7682">
        <w:rPr>
          <w:rFonts w:ascii="Sylfaen" w:hAnsi="Sylfaen"/>
          <w:b/>
          <w:sz w:val="24"/>
          <w:szCs w:val="24"/>
          <w:lang w:val="ka-GE"/>
        </w:rPr>
        <w:t>4</w:t>
      </w:r>
      <w:r w:rsidR="00E47DB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46F17">
        <w:rPr>
          <w:sz w:val="24"/>
          <w:szCs w:val="24"/>
        </w:rPr>
        <w:t xml:space="preserve"> </w:t>
      </w:r>
      <w:r w:rsidR="0066582F">
        <w:rPr>
          <w:sz w:val="24"/>
          <w:szCs w:val="24"/>
        </w:rPr>
        <w:t xml:space="preserve">  </w:t>
      </w:r>
      <w:r w:rsidR="00E47DB1">
        <w:rPr>
          <w:rFonts w:ascii="Sylfaen" w:eastAsia="Sylfaen" w:hAnsi="Sylfaen" w:cs="Sylfaen"/>
          <w:sz w:val="24"/>
          <w:szCs w:val="24"/>
          <w:lang w:val="ka-GE"/>
        </w:rPr>
        <w:t>ყვარლის რაიონის სოფ. საბუის საშუალო სკოლა</w:t>
      </w:r>
    </w:p>
    <w:p w:rsidR="00E47DB1" w:rsidRDefault="00E47DB1" w:rsidP="0066582F">
      <w:pPr>
        <w:tabs>
          <w:tab w:val="left" w:pos="4560"/>
        </w:tabs>
        <w:rPr>
          <w:rFonts w:ascii="Sylfaen" w:eastAsia="Sylfaen" w:hAnsi="Sylfaen" w:cs="Sylfaen"/>
          <w:sz w:val="24"/>
          <w:szCs w:val="24"/>
          <w:lang w:val="ka-GE"/>
        </w:rPr>
      </w:pPr>
    </w:p>
    <w:p w:rsidR="00C81D17" w:rsidRPr="000026B0" w:rsidRDefault="00C81D17" w:rsidP="0066582F">
      <w:pPr>
        <w:spacing w:line="360" w:lineRule="auto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bookmarkStart w:id="0" w:name="page2"/>
      <w:bookmarkEnd w:id="0"/>
    </w:p>
    <w:tbl>
      <w:tblPr>
        <w:tblStyle w:val="TableGrid"/>
        <w:tblW w:w="0" w:type="auto"/>
        <w:tblLook w:val="04A0"/>
      </w:tblPr>
      <w:tblGrid>
        <w:gridCol w:w="9376"/>
      </w:tblGrid>
      <w:tr w:rsidR="001B4B7C" w:rsidTr="001B4B7C">
        <w:tc>
          <w:tcPr>
            <w:tcW w:w="9376" w:type="dxa"/>
            <w:shd w:val="clear" w:color="auto" w:fill="F2F2F2" w:themeFill="background1" w:themeFillShade="F2"/>
          </w:tcPr>
          <w:p w:rsidR="001B4B7C" w:rsidRPr="001B4B7C" w:rsidRDefault="001B4B7C" w:rsidP="0066582F">
            <w:pPr>
              <w:spacing w:line="360" w:lineRule="auto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სამუშაო გამოცდილება:</w:t>
            </w:r>
          </w:p>
        </w:tc>
      </w:tr>
    </w:tbl>
    <w:p w:rsidR="00612703" w:rsidRDefault="00612703" w:rsidP="0066582F">
      <w:pPr>
        <w:spacing w:line="360" w:lineRule="auto"/>
        <w:rPr>
          <w:sz w:val="20"/>
          <w:szCs w:val="20"/>
        </w:rPr>
      </w:pPr>
    </w:p>
    <w:p w:rsidR="00CD05CF" w:rsidRDefault="00CB2B85" w:rsidP="00CD05CF">
      <w:pPr>
        <w:spacing w:line="36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</w:t>
      </w:r>
      <w:r w:rsidR="00CD05C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CD05CF">
        <w:rPr>
          <w:rFonts w:ascii="Sylfaen" w:eastAsia="Sylfaen" w:hAnsi="Sylfaen" w:cs="Sylfaen"/>
          <w:b/>
          <w:sz w:val="24"/>
          <w:szCs w:val="24"/>
          <w:lang w:val="ka-GE"/>
        </w:rPr>
        <w:t>დღემდე</w:t>
      </w:r>
      <w:r w:rsidR="00CD05CF"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  <w:r w:rsidR="00CD05CF">
        <w:rPr>
          <w:rFonts w:ascii="Sylfaen" w:eastAsia="Sylfaen" w:hAnsi="Sylfaen"/>
          <w:sz w:val="24"/>
          <w:szCs w:val="24"/>
          <w:lang w:val="ka-GE"/>
        </w:rPr>
        <w:t>(2016</w:t>
      </w:r>
      <w:r w:rsidR="00CD05CF" w:rsidRPr="001108E3">
        <w:rPr>
          <w:rFonts w:eastAsia="Sylfaen"/>
          <w:sz w:val="24"/>
          <w:szCs w:val="24"/>
          <w:lang w:val="ka-GE"/>
        </w:rPr>
        <w:t>-</w:t>
      </w:r>
      <w:r w:rsidR="00CD05CF" w:rsidRPr="001108E3">
        <w:rPr>
          <w:rFonts w:ascii="Sylfaen" w:eastAsia="Sylfaen" w:hAnsi="Sylfaen" w:cs="Sylfaen"/>
          <w:sz w:val="24"/>
          <w:szCs w:val="24"/>
          <w:lang w:val="ka-GE"/>
        </w:rPr>
        <w:t>დან</w:t>
      </w:r>
      <w:r w:rsidR="00CD05CF">
        <w:rPr>
          <w:rFonts w:ascii="Sylfaen" w:eastAsia="Sylfaen" w:hAnsi="Sylfaen" w:cs="Sylfaen"/>
          <w:sz w:val="24"/>
          <w:szCs w:val="24"/>
          <w:lang w:val="ka-GE"/>
        </w:rPr>
        <w:t>)</w:t>
      </w:r>
      <w:r w:rsidR="00CD05CF" w:rsidRPr="001108E3">
        <w:rPr>
          <w:rFonts w:eastAsia="Sylfaen"/>
          <w:sz w:val="24"/>
          <w:szCs w:val="24"/>
          <w:lang w:val="ka-GE"/>
        </w:rPr>
        <w:t xml:space="preserve"> </w:t>
      </w:r>
      <w:r w:rsidR="00CD05CF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CD05CF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CD05CF" w:rsidRPr="001108E3">
        <w:rPr>
          <w:rFonts w:ascii="Sylfaen" w:eastAsia="Sylfaen" w:hAnsi="Sylfaen" w:cs="Sylfaen"/>
          <w:sz w:val="24"/>
          <w:szCs w:val="24"/>
          <w:lang w:val="ka-GE"/>
        </w:rPr>
        <w:t>თელავის</w:t>
      </w:r>
      <w:r w:rsidR="00CD05CF" w:rsidRPr="001108E3">
        <w:rPr>
          <w:rFonts w:eastAsia="Sylfaen"/>
          <w:sz w:val="24"/>
          <w:szCs w:val="24"/>
          <w:lang w:val="ka-GE"/>
        </w:rPr>
        <w:t xml:space="preserve"> </w:t>
      </w:r>
      <w:r w:rsidR="00CD05CF" w:rsidRPr="001108E3">
        <w:rPr>
          <w:rFonts w:ascii="Sylfaen" w:eastAsia="Sylfaen" w:hAnsi="Sylfaen" w:cs="Sylfaen"/>
          <w:sz w:val="24"/>
          <w:szCs w:val="24"/>
          <w:lang w:val="ka-GE"/>
        </w:rPr>
        <w:t>სახელმწიფო</w:t>
      </w:r>
      <w:r w:rsidR="00CD05CF" w:rsidRPr="001108E3">
        <w:rPr>
          <w:rFonts w:eastAsia="Sylfaen"/>
          <w:sz w:val="24"/>
          <w:szCs w:val="24"/>
          <w:lang w:val="ka-GE"/>
        </w:rPr>
        <w:t xml:space="preserve"> </w:t>
      </w:r>
      <w:r w:rsidR="00CD05CF"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CD05CF" w:rsidRPr="00CD05CF" w:rsidRDefault="00CD05CF" w:rsidP="00CD05C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                                        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უნივერსიტეტის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 xml:space="preserve">IV </w:t>
      </w:r>
      <w:r>
        <w:rPr>
          <w:rFonts w:ascii="Sylfaen" w:eastAsia="Sylfaen" w:hAnsi="Sylfaen" w:cs="Sylfaen"/>
          <w:sz w:val="24"/>
          <w:szCs w:val="24"/>
          <w:lang w:val="ka-GE"/>
        </w:rPr>
        <w:t>კორპუსის კომენდანტი</w:t>
      </w:r>
    </w:p>
    <w:p w:rsidR="00CD05CF" w:rsidRDefault="00CD05CF" w:rsidP="00CD05C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</w:t>
      </w:r>
    </w:p>
    <w:p w:rsidR="00DF547E" w:rsidRDefault="00CD05CF" w:rsidP="00DF547E">
      <w:pPr>
        <w:spacing w:line="36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</w:t>
      </w:r>
      <w:r w:rsidR="00DF547E">
        <w:rPr>
          <w:rFonts w:ascii="Sylfaen" w:eastAsia="Sylfaen" w:hAnsi="Sylfaen" w:cs="Sylfaen"/>
          <w:b/>
          <w:sz w:val="24"/>
          <w:szCs w:val="24"/>
          <w:lang w:val="ka-GE"/>
        </w:rPr>
        <w:t>დღემდე</w:t>
      </w:r>
      <w:r w:rsidR="00DF547E"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  <w:r w:rsidR="00DF547E">
        <w:rPr>
          <w:rFonts w:ascii="Sylfaen" w:eastAsia="Sylfaen" w:hAnsi="Sylfaen"/>
          <w:sz w:val="24"/>
          <w:szCs w:val="24"/>
          <w:lang w:val="ka-GE"/>
        </w:rPr>
        <w:t>(20</w:t>
      </w:r>
      <w:r w:rsidR="00DF547E" w:rsidRPr="004C7682">
        <w:rPr>
          <w:rFonts w:ascii="Sylfaen" w:eastAsia="Sylfaen" w:hAnsi="Sylfaen"/>
          <w:sz w:val="24"/>
          <w:szCs w:val="24"/>
          <w:lang w:val="ka-GE"/>
        </w:rPr>
        <w:t>16</w:t>
      </w:r>
      <w:r w:rsidR="00DF547E" w:rsidRPr="001108E3">
        <w:rPr>
          <w:rFonts w:eastAsia="Sylfaen"/>
          <w:sz w:val="24"/>
          <w:szCs w:val="24"/>
          <w:lang w:val="ka-GE"/>
        </w:rPr>
        <w:t>-</w:t>
      </w:r>
      <w:r w:rsidR="00DF547E" w:rsidRPr="001108E3">
        <w:rPr>
          <w:rFonts w:ascii="Sylfaen" w:eastAsia="Sylfaen" w:hAnsi="Sylfaen" w:cs="Sylfaen"/>
          <w:sz w:val="24"/>
          <w:szCs w:val="24"/>
          <w:lang w:val="ka-GE"/>
        </w:rPr>
        <w:t>დან</w:t>
      </w:r>
      <w:r w:rsidR="00DF547E">
        <w:rPr>
          <w:rFonts w:ascii="Sylfaen" w:eastAsia="Sylfaen" w:hAnsi="Sylfaen" w:cs="Sylfaen"/>
          <w:sz w:val="24"/>
          <w:szCs w:val="24"/>
          <w:lang w:val="ka-GE"/>
        </w:rPr>
        <w:t>)</w:t>
      </w:r>
      <w:r w:rsidR="00DF547E" w:rsidRPr="001108E3">
        <w:rPr>
          <w:rFonts w:eastAsia="Sylfaen"/>
          <w:sz w:val="24"/>
          <w:szCs w:val="24"/>
          <w:lang w:val="ka-GE"/>
        </w:rPr>
        <w:t xml:space="preserve"> </w:t>
      </w:r>
      <w:r w:rsidR="00DF547E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DF547E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DF547E" w:rsidRPr="001108E3">
        <w:rPr>
          <w:rFonts w:ascii="Sylfaen" w:eastAsia="Sylfaen" w:hAnsi="Sylfaen" w:cs="Sylfaen"/>
          <w:sz w:val="24"/>
          <w:szCs w:val="24"/>
          <w:lang w:val="ka-GE"/>
        </w:rPr>
        <w:t>თელავის</w:t>
      </w:r>
      <w:r w:rsidR="00DF547E" w:rsidRPr="001108E3">
        <w:rPr>
          <w:rFonts w:eastAsia="Sylfaen"/>
          <w:sz w:val="24"/>
          <w:szCs w:val="24"/>
          <w:lang w:val="ka-GE"/>
        </w:rPr>
        <w:t xml:space="preserve"> </w:t>
      </w:r>
      <w:r w:rsidR="00DF547E" w:rsidRPr="001108E3">
        <w:rPr>
          <w:rFonts w:ascii="Sylfaen" w:eastAsia="Sylfaen" w:hAnsi="Sylfaen" w:cs="Sylfaen"/>
          <w:sz w:val="24"/>
          <w:szCs w:val="24"/>
          <w:lang w:val="ka-GE"/>
        </w:rPr>
        <w:t>სახელმწიფო</w:t>
      </w:r>
      <w:r w:rsidR="00DF547E" w:rsidRPr="001108E3">
        <w:rPr>
          <w:rFonts w:eastAsia="Sylfaen"/>
          <w:sz w:val="24"/>
          <w:szCs w:val="24"/>
          <w:lang w:val="ka-GE"/>
        </w:rPr>
        <w:t xml:space="preserve"> </w:t>
      </w:r>
      <w:r w:rsidR="00DF547E" w:rsidRPr="001108E3">
        <w:rPr>
          <w:rFonts w:ascii="Sylfaen" w:eastAsia="Sylfaen" w:hAnsi="Sylfaen" w:cs="Sylfaen"/>
          <w:sz w:val="24"/>
          <w:szCs w:val="24"/>
          <w:lang w:val="ka-GE"/>
        </w:rPr>
        <w:t>უნივერსიტეტის</w:t>
      </w:r>
      <w:r w:rsidR="00DF547E" w:rsidRPr="001108E3">
        <w:rPr>
          <w:rFonts w:eastAsia="Sylfaen"/>
          <w:sz w:val="24"/>
          <w:szCs w:val="24"/>
          <w:lang w:val="ka-GE"/>
        </w:rPr>
        <w:t xml:space="preserve"> </w:t>
      </w:r>
      <w:r w:rsidR="00DF547E">
        <w:rPr>
          <w:rFonts w:ascii="Sylfaen" w:eastAsia="Sylfaen" w:hAnsi="Sylfaen"/>
          <w:sz w:val="24"/>
          <w:szCs w:val="24"/>
          <w:lang w:val="ka-GE"/>
        </w:rPr>
        <w:t xml:space="preserve">  </w:t>
      </w:r>
    </w:p>
    <w:p w:rsidR="00DF547E" w:rsidRDefault="00DF547E" w:rsidP="00DF547E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მოწვეული მასწავლებელი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ფიზიკური აღზრდის </w:t>
      </w:r>
    </w:p>
    <w:p w:rsidR="00DF547E" w:rsidRDefault="00DF547E" w:rsidP="00DF547E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მიმართულებით</w:t>
      </w:r>
      <w:r w:rsidR="00CD05CF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CD05CF" w:rsidRPr="00CD05CF" w:rsidRDefault="00CD05CF" w:rsidP="00CD05CF">
      <w:pPr>
        <w:spacing w:line="36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2008</w:t>
      </w:r>
      <w:r w:rsidRPr="00DF547E"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2006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თელავის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სახელმწიფო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უნივერსიტეტის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</w:p>
    <w:p w:rsidR="00CD05CF" w:rsidRDefault="00CD05CF" w:rsidP="00CD05CF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 w:rsidRPr="001108E3">
        <w:rPr>
          <w:rFonts w:eastAsia="Sylfaen"/>
          <w:sz w:val="24"/>
          <w:szCs w:val="24"/>
          <w:lang w:val="ka-GE"/>
        </w:rPr>
        <w:lastRenderedPageBreak/>
        <w:t xml:space="preserve">                                      </w:t>
      </w:r>
      <w:r>
        <w:rPr>
          <w:rFonts w:ascii="Sylfaen" w:eastAsia="Sylfaen" w:hAnsi="Sylfaen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ფიზიკური აღზრდის </w:t>
      </w:r>
      <w:r>
        <w:rPr>
          <w:rFonts w:ascii="Sylfaen" w:eastAsia="Sylfaen" w:hAnsi="Sylfaen"/>
          <w:sz w:val="24"/>
          <w:szCs w:val="24"/>
          <w:lang w:val="ka-GE"/>
        </w:rPr>
        <w:t>მოწვეული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მასწავლებელი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</w:p>
    <w:p w:rsidR="00CD05CF" w:rsidRDefault="00CD05CF" w:rsidP="00CD05CF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</w:t>
      </w:r>
    </w:p>
    <w:p w:rsidR="00DF547E" w:rsidRPr="001108E3" w:rsidRDefault="00DF547E" w:rsidP="00DF547E">
      <w:pPr>
        <w:spacing w:line="360" w:lineRule="auto"/>
        <w:rPr>
          <w:rFonts w:eastAsia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  <w:r w:rsidRPr="00DF547E">
        <w:rPr>
          <w:rFonts w:ascii="Sylfaen" w:hAnsi="Sylfaen"/>
          <w:b/>
          <w:sz w:val="24"/>
          <w:szCs w:val="24"/>
          <w:lang w:val="ka-GE"/>
        </w:rPr>
        <w:t>2006-1997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თელავის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სახელმწიფო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უნივერსიტეტის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</w:p>
    <w:p w:rsidR="00DF547E" w:rsidRDefault="00DF547E" w:rsidP="00DF547E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 w:rsidRPr="001108E3">
        <w:rPr>
          <w:rFonts w:eastAsia="Sylfaen"/>
          <w:sz w:val="24"/>
          <w:szCs w:val="24"/>
          <w:lang w:val="ka-GE"/>
        </w:rPr>
        <w:t xml:space="preserve">                                      </w:t>
      </w:r>
      <w:r>
        <w:rPr>
          <w:rFonts w:ascii="Sylfaen" w:eastAsia="Sylfaen" w:hAnsi="Sylfaen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ფიზიკური აღზრდის კათედრის უფროსი  </w:t>
      </w:r>
    </w:p>
    <w:p w:rsidR="00DF547E" w:rsidRPr="00DF547E" w:rsidRDefault="00DF547E" w:rsidP="00DF547E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მასწავლებელი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DF547E" w:rsidRDefault="00DF547E" w:rsidP="00DF547E">
      <w:pPr>
        <w:spacing w:line="360" w:lineRule="auto"/>
        <w:ind w:right="160"/>
        <w:rPr>
          <w:rFonts w:ascii="Sylfaen" w:eastAsia="Sylfaen" w:hAnsi="Sylfaen"/>
          <w:sz w:val="24"/>
          <w:szCs w:val="24"/>
          <w:lang w:val="ka-GE"/>
        </w:rPr>
      </w:pPr>
      <w:r w:rsidRPr="00F80B14">
        <w:rPr>
          <w:rFonts w:eastAsia="Sylfaen"/>
          <w:b/>
          <w:lang w:val="ka-GE"/>
        </w:rPr>
        <w:t xml:space="preserve">                         </w:t>
      </w:r>
      <w:r w:rsidRPr="00F80B14">
        <w:rPr>
          <w:rFonts w:ascii="Sylfaen" w:eastAsia="Sylfaen" w:hAnsi="Sylfaen"/>
          <w:b/>
          <w:lang w:val="ka-GE"/>
        </w:rPr>
        <w:t xml:space="preserve">   </w:t>
      </w:r>
      <w:r>
        <w:rPr>
          <w:rFonts w:ascii="Sylfaen" w:eastAsia="Sylfaen" w:hAnsi="Sylfaen"/>
          <w:b/>
          <w:lang w:val="ka-GE"/>
        </w:rPr>
        <w:t>1997-</w:t>
      </w:r>
      <w:r w:rsidRPr="00DF547E">
        <w:rPr>
          <w:rFonts w:ascii="Sylfaen" w:eastAsia="Sylfaen" w:hAnsi="Sylfaen"/>
          <w:b/>
          <w:sz w:val="24"/>
          <w:szCs w:val="24"/>
          <w:lang w:val="ka-GE"/>
        </w:rPr>
        <w:t>198</w:t>
      </w:r>
      <w:r>
        <w:rPr>
          <w:rFonts w:ascii="Sylfaen" w:eastAsia="Sylfaen" w:hAnsi="Sylfaen"/>
          <w:b/>
          <w:sz w:val="24"/>
          <w:szCs w:val="24"/>
          <w:lang w:val="ka-GE"/>
        </w:rPr>
        <w:t>6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თელავის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სახელმწიფო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უნივერსიტეტის</w:t>
      </w:r>
      <w:r w:rsidRPr="001108E3">
        <w:rPr>
          <w:rFonts w:eastAsia="Sylfaen"/>
          <w:sz w:val="24"/>
          <w:szCs w:val="24"/>
          <w:lang w:val="ka-GE"/>
        </w:rPr>
        <w:t xml:space="preserve">                                       </w:t>
      </w:r>
      <w:r>
        <w:rPr>
          <w:rFonts w:ascii="Sylfaen" w:eastAsia="Sylfaen" w:hAnsi="Sylfaen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/>
          <w:sz w:val="24"/>
          <w:szCs w:val="24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</w:p>
    <w:p w:rsidR="00DF547E" w:rsidRPr="00DF547E" w:rsidRDefault="00DF547E" w:rsidP="00DF547E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eastAsia="Sylfaen" w:hAnsi="Sylfaen" w:cs="Sylfaen"/>
          <w:sz w:val="24"/>
          <w:szCs w:val="24"/>
          <w:lang w:val="ka-GE"/>
        </w:rPr>
        <w:t>ფიზიკური აღზრდის კათედრის მასწავლებელი</w:t>
      </w:r>
      <w:r>
        <w:rPr>
          <w:rFonts w:ascii="Sylfaen" w:eastAsia="Sylfaen" w:hAnsi="Sylfaen" w:cs="Sylfaen"/>
          <w:sz w:val="24"/>
          <w:szCs w:val="24"/>
        </w:rPr>
        <w:t>.</w:t>
      </w:r>
    </w:p>
    <w:p w:rsidR="004C7682" w:rsidRDefault="00DF547E" w:rsidP="00DF547E">
      <w:pPr>
        <w:spacing w:line="360" w:lineRule="auto"/>
        <w:ind w:right="160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</w:rPr>
        <w:t xml:space="preserve">                         </w:t>
      </w:r>
      <w:r w:rsidRPr="00DF547E">
        <w:rPr>
          <w:rFonts w:ascii="Sylfaen" w:hAnsi="Sylfaen"/>
          <w:b/>
          <w:sz w:val="24"/>
          <w:szCs w:val="24"/>
        </w:rPr>
        <w:t>1986-1985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F547E">
        <w:rPr>
          <w:rFonts w:ascii="Sylfaen" w:hAnsi="Sylfaen"/>
          <w:sz w:val="24"/>
          <w:szCs w:val="24"/>
          <w:lang w:val="ka-GE"/>
        </w:rPr>
        <w:t>სპორტული კომპლექსის დირექტორი</w:t>
      </w:r>
      <w:r w:rsidR="004C768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C7682">
        <w:rPr>
          <w:rFonts w:ascii="Sylfaen" w:hAnsi="Sylfaen"/>
          <w:sz w:val="24"/>
          <w:szCs w:val="24"/>
          <w:lang w:val="ka-GE"/>
        </w:rPr>
        <w:t xml:space="preserve">ყვარლის რაიონი, </w:t>
      </w:r>
    </w:p>
    <w:p w:rsidR="00DF547E" w:rsidRDefault="004C7682" w:rsidP="00DF547E">
      <w:pPr>
        <w:spacing w:line="360" w:lineRule="auto"/>
        <w:ind w:right="160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სოფ. საბუე.</w:t>
      </w:r>
    </w:p>
    <w:p w:rsidR="0013452B" w:rsidRDefault="00DF547E" w:rsidP="0013452B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</w:t>
      </w:r>
      <w:r w:rsidR="0013452B">
        <w:rPr>
          <w:rFonts w:ascii="Sylfaen" w:eastAsia="Sylfaen" w:hAnsi="Sylfaen" w:cs="Sylfaen"/>
          <w:b/>
          <w:sz w:val="24"/>
          <w:szCs w:val="24"/>
          <w:lang w:val="ka-GE"/>
        </w:rPr>
        <w:t>1984-7</w:t>
      </w:r>
      <w:r>
        <w:rPr>
          <w:rFonts w:ascii="Sylfaen" w:eastAsia="Sylfaen" w:hAnsi="Sylfaen" w:cs="Sylfaen"/>
          <w:b/>
          <w:sz w:val="24"/>
          <w:szCs w:val="24"/>
        </w:rPr>
        <w:t>8</w:t>
      </w:r>
      <w:r w:rsidR="001108E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80B14">
        <w:rPr>
          <w:rFonts w:ascii="Sylfaen" w:eastAsia="Sylfaen" w:hAnsi="Sylfaen" w:cs="Sylfaen"/>
          <w:sz w:val="24"/>
          <w:szCs w:val="24"/>
        </w:rPr>
        <w:t xml:space="preserve"> </w:t>
      </w:r>
      <w:r w:rsidR="0013452B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13452B">
        <w:rPr>
          <w:rFonts w:ascii="Sylfaen" w:eastAsia="Sylfaen" w:hAnsi="Sylfaen" w:cs="Sylfaen"/>
          <w:sz w:val="24"/>
          <w:szCs w:val="24"/>
          <w:lang w:val="ka-GE"/>
        </w:rPr>
        <w:t xml:space="preserve"> ყვარლის რაიონის სოფ. ენისლის პროფტექნიკური </w:t>
      </w:r>
    </w:p>
    <w:p w:rsidR="00612703" w:rsidRPr="00DF547E" w:rsidRDefault="0013452B" w:rsidP="0013452B">
      <w:pPr>
        <w:spacing w:line="360" w:lineRule="auto"/>
        <w:ind w:right="16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</w:t>
      </w:r>
      <w:r w:rsidR="00DF547E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 w:cs="Sylfaen"/>
          <w:sz w:val="24"/>
          <w:szCs w:val="24"/>
          <w:lang w:val="ka-GE"/>
        </w:rPr>
        <w:t>სასწავლებლის ფიზიკური აღზრდის მასწავლებელი</w:t>
      </w:r>
      <w:r w:rsidR="00DF547E">
        <w:rPr>
          <w:rFonts w:ascii="Sylfaen" w:eastAsia="Sylfaen" w:hAnsi="Sylfaen" w:cs="Sylfaen"/>
          <w:sz w:val="24"/>
          <w:szCs w:val="24"/>
        </w:rPr>
        <w:t>.</w:t>
      </w:r>
    </w:p>
    <w:p w:rsidR="00C81D17" w:rsidRPr="00DF547E" w:rsidRDefault="00DF547E" w:rsidP="0066582F">
      <w:pPr>
        <w:spacing w:line="36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DF547E" w:rsidRDefault="004C7682" w:rsidP="0013452B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</w:t>
      </w:r>
    </w:p>
    <w:p w:rsidR="0013452B" w:rsidRDefault="0013452B" w:rsidP="0013452B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13452B" w:rsidRPr="0013452B" w:rsidRDefault="009D5FE1" w:rsidP="0013452B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1.5pt;margin-top:-15.55pt;width:513.75pt;height:21.75pt;z-index:251658240" fillcolor="#f2f2f2 [3052]">
            <v:textbox style="mso-next-textbox:#_x0000_s1029">
              <w:txbxContent>
                <w:p w:rsidR="0013452B" w:rsidRPr="0013452B" w:rsidRDefault="0013452B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13452B">
                    <w:rPr>
                      <w:rFonts w:ascii="Sylfaen" w:hAnsi="Sylfaen"/>
                      <w:b/>
                      <w:lang w:val="ka-GE"/>
                    </w:rPr>
                    <w:t>ენების ცოდნა</w:t>
                  </w:r>
                </w:p>
              </w:txbxContent>
            </v:textbox>
          </v:shape>
        </w:pict>
      </w:r>
      <w:r w:rsidR="0013452B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</w:t>
      </w:r>
    </w:p>
    <w:p w:rsidR="0013452B" w:rsidRDefault="0013452B" w:rsidP="0013452B">
      <w:pPr>
        <w:spacing w:line="36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ქართული (მშობლიური)</w:t>
      </w:r>
    </w:p>
    <w:p w:rsidR="0013452B" w:rsidRPr="0013452B" w:rsidRDefault="0013452B" w:rsidP="0013452B">
      <w:pPr>
        <w:spacing w:line="360" w:lineRule="auto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>რუსული (საშუალო)</w:t>
      </w:r>
    </w:p>
    <w:p w:rsidR="003B7CBE" w:rsidRPr="003B7CBE" w:rsidRDefault="009D5FE1" w:rsidP="0066582F">
      <w:pPr>
        <w:spacing w:line="360" w:lineRule="auto"/>
        <w:ind w:right="460"/>
        <w:rPr>
          <w:sz w:val="20"/>
          <w:szCs w:val="20"/>
          <w:lang w:val="ka-GE"/>
        </w:rPr>
      </w:pPr>
      <w:r>
        <w:rPr>
          <w:noProof/>
          <w:sz w:val="20"/>
          <w:szCs w:val="20"/>
        </w:rPr>
        <w:pict>
          <v:shape id="_x0000_s1030" type="#_x0000_t202" style="position:absolute;margin-left:-31.5pt;margin-top:11.6pt;width:513.75pt;height:26.25pt;z-index:251659264" fillcolor="#f2f2f2 [3052]">
            <v:textbox style="mso-next-textbox:#_x0000_s1030">
              <w:txbxContent>
                <w:p w:rsidR="0013452B" w:rsidRPr="0013452B" w:rsidRDefault="0013452B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13452B">
                    <w:rPr>
                      <w:rFonts w:ascii="Sylfaen" w:hAnsi="Sylfaen"/>
                      <w:b/>
                      <w:lang w:val="ka-GE"/>
                    </w:rPr>
                    <w:t>ტექნიკური ჩვევები</w:t>
                  </w:r>
                </w:p>
              </w:txbxContent>
            </v:textbox>
          </v:shape>
        </w:pict>
      </w:r>
    </w:p>
    <w:p w:rsidR="0013452B" w:rsidRDefault="00CB2B85" w:rsidP="0013452B">
      <w:pPr>
        <w:spacing w:line="360" w:lineRule="auto"/>
        <w:rPr>
          <w:sz w:val="20"/>
          <w:szCs w:val="20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  </w:t>
      </w:r>
      <w:r w:rsidR="003B7CBE">
        <w:rPr>
          <w:rFonts w:ascii="Sylfaen" w:eastAsia="Times New Roman" w:hAnsi="Sylfaen"/>
          <w:sz w:val="24"/>
          <w:szCs w:val="24"/>
          <w:lang w:val="ka-GE"/>
        </w:rPr>
        <w:t xml:space="preserve">   </w:t>
      </w:r>
    </w:p>
    <w:p w:rsidR="0013452B" w:rsidRPr="0013452B" w:rsidRDefault="0013452B" w:rsidP="0013452B">
      <w:pPr>
        <w:rPr>
          <w:rFonts w:ascii="Sylfaen" w:hAnsi="Sylfaen"/>
          <w:sz w:val="20"/>
          <w:szCs w:val="20"/>
          <w:lang w:val="ka-GE"/>
        </w:rPr>
      </w:pPr>
    </w:p>
    <w:p w:rsidR="0013452B" w:rsidRDefault="0013452B" w:rsidP="0013452B">
      <w:pPr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კომპიუტერი</w:t>
      </w:r>
      <w:r>
        <w:rPr>
          <w:rFonts w:eastAsia="Times New Roman"/>
          <w:sz w:val="24"/>
          <w:szCs w:val="24"/>
        </w:rPr>
        <w:t>_ Word-</w:t>
      </w:r>
      <w:r>
        <w:rPr>
          <w:rFonts w:ascii="Sylfaen" w:eastAsia="Sylfaen" w:hAnsi="Sylfaen" w:cs="Sylfaen"/>
          <w:sz w:val="24"/>
          <w:szCs w:val="24"/>
        </w:rPr>
        <w:t>ის პროგრამ</w:t>
      </w:r>
      <w:r>
        <w:rPr>
          <w:rFonts w:ascii="Sylfaen" w:eastAsia="Sylfaen" w:hAnsi="Sylfaen" w:cs="Sylfaen"/>
          <w:sz w:val="24"/>
          <w:szCs w:val="24"/>
          <w:lang w:val="ka-GE"/>
        </w:rPr>
        <w:t>ა</w:t>
      </w:r>
    </w:p>
    <w:p w:rsidR="003F4B1C" w:rsidRDefault="003F4B1C" w:rsidP="0013452B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9D5FE1" w:rsidP="003F4B1C">
      <w:pPr>
        <w:rPr>
          <w:sz w:val="20"/>
          <w:szCs w:val="20"/>
        </w:rPr>
      </w:pPr>
      <w:r w:rsidRPr="009D5FE1">
        <w:rPr>
          <w:rFonts w:ascii="Sylfaen" w:eastAsia="Sylfaen" w:hAnsi="Sylfaen" w:cs="Sylfaen"/>
          <w:noProof/>
          <w:sz w:val="24"/>
          <w:szCs w:val="24"/>
        </w:rPr>
        <w:pict>
          <v:shape id="_x0000_s1031" type="#_x0000_t202" style="position:absolute;margin-left:-31.5pt;margin-top:.1pt;width:513.75pt;height:21.75pt;z-index:251660288" fillcolor="#f2f2f2 [3052]">
            <v:textbox style="mso-next-textbox:#_x0000_s1031">
              <w:txbxContent>
                <w:p w:rsidR="003F4B1C" w:rsidRPr="003F4B1C" w:rsidRDefault="003F4B1C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3F4B1C">
                    <w:rPr>
                      <w:rFonts w:ascii="Sylfaen" w:hAnsi="Sylfaen"/>
                      <w:b/>
                      <w:lang w:val="ka-GE"/>
                    </w:rPr>
                    <w:t>სხვა ინტერესები</w:t>
                  </w:r>
                </w:p>
              </w:txbxContent>
            </v:textbox>
          </v:shape>
        </w:pict>
      </w: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rFonts w:ascii="Sylfaen" w:hAnsi="Sylfaen"/>
          <w:sz w:val="24"/>
          <w:szCs w:val="24"/>
          <w:lang w:val="ka-GE"/>
        </w:rPr>
      </w:pPr>
      <w:r w:rsidRPr="003F4B1C">
        <w:rPr>
          <w:rFonts w:ascii="Sylfaen" w:hAnsi="Sylfaen"/>
          <w:sz w:val="24"/>
          <w:szCs w:val="24"/>
          <w:lang w:val="ka-GE"/>
        </w:rPr>
        <w:t>კითხვა, მოგზაურობა, სპორტი</w:t>
      </w:r>
    </w:p>
    <w:p w:rsidR="003F4B1C" w:rsidRDefault="009D5FE1" w:rsidP="003F4B1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-31.5pt;margin-top:36.8pt;width:513.75pt;height:25.5pt;z-index:251661312" fillcolor="#f2f2f2 [3052]">
            <v:textbox style="mso-next-textbox:#_x0000_s1032">
              <w:txbxContent>
                <w:p w:rsidR="003F4B1C" w:rsidRPr="003F4B1C" w:rsidRDefault="003F4B1C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 w:rsidRPr="003F4B1C">
                    <w:rPr>
                      <w:rFonts w:ascii="Sylfaen" w:hAnsi="Sylfaen"/>
                      <w:b/>
                      <w:lang w:val="ka-GE"/>
                    </w:rPr>
                    <w:t>ტრენინგები</w:t>
                  </w:r>
                </w:p>
              </w:txbxContent>
            </v:textbox>
          </v:shape>
        </w:pict>
      </w:r>
    </w:p>
    <w:p w:rsid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Pr="003F4B1C" w:rsidRDefault="003F4B1C" w:rsidP="003F4B1C">
      <w:pPr>
        <w:rPr>
          <w:sz w:val="20"/>
          <w:szCs w:val="20"/>
        </w:rPr>
      </w:pPr>
    </w:p>
    <w:p w:rsidR="003F4B1C" w:rsidRDefault="003F4B1C" w:rsidP="003F4B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2017-</w:t>
      </w:r>
      <w:r w:rsidRPr="003F4B1C">
        <w:rPr>
          <w:rFonts w:ascii="Sylfaen" w:hAnsi="Sylfaen"/>
          <w:sz w:val="24"/>
          <w:szCs w:val="24"/>
          <w:lang w:val="ka-GE"/>
        </w:rPr>
        <w:t xml:space="preserve">ბუნებრივი კატასტროფის შემცირების ტრენინგი შემდეგი </w:t>
      </w:r>
    </w:p>
    <w:p w:rsidR="003F4B1C" w:rsidRDefault="003F4B1C" w:rsidP="003F4B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Pr="003F4B1C">
        <w:rPr>
          <w:rFonts w:ascii="Sylfaen" w:hAnsi="Sylfaen"/>
          <w:sz w:val="24"/>
          <w:szCs w:val="24"/>
          <w:lang w:val="ka-GE"/>
        </w:rPr>
        <w:t>პროექტის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F4B1C">
        <w:rPr>
          <w:rFonts w:ascii="Sylfaen" w:hAnsi="Sylfaen"/>
          <w:sz w:val="24"/>
          <w:szCs w:val="24"/>
          <w:lang w:val="ka-GE"/>
        </w:rPr>
        <w:t>ფარგლებში</w:t>
      </w:r>
      <w:r>
        <w:rPr>
          <w:rFonts w:ascii="Sylfaen" w:hAnsi="Sylfaen"/>
          <w:sz w:val="24"/>
          <w:szCs w:val="24"/>
          <w:lang w:val="ka-GE"/>
        </w:rPr>
        <w:t xml:space="preserve">: „ჩვენ მზად ვართ!_განათლება </w:t>
      </w:r>
    </w:p>
    <w:p w:rsidR="003F4B1C" w:rsidRDefault="003F4B1C" w:rsidP="003F4B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უსაფრთხოებისათვის კატასტროფის რისკის შემცირება </w:t>
      </w:r>
    </w:p>
    <w:p w:rsidR="003F4B1C" w:rsidRPr="003F4B1C" w:rsidRDefault="003F4B1C" w:rsidP="003F4B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ინკლუზიური მიდგომით“</w:t>
      </w:r>
    </w:p>
    <w:p w:rsidR="00676733" w:rsidRPr="004C7682" w:rsidRDefault="00676733" w:rsidP="004C7682">
      <w:pPr>
        <w:tabs>
          <w:tab w:val="left" w:pos="3020"/>
        </w:tabs>
        <w:rPr>
          <w:rFonts w:ascii="Sylfaen" w:hAnsi="Sylfaen"/>
          <w:sz w:val="20"/>
          <w:szCs w:val="20"/>
          <w:lang w:val="ka-GE"/>
        </w:rPr>
      </w:pPr>
      <w:bookmarkStart w:id="1" w:name="page3"/>
      <w:bookmarkEnd w:id="1"/>
      <w:r>
        <w:rPr>
          <w:sz w:val="20"/>
          <w:szCs w:val="20"/>
        </w:rPr>
        <w:tab/>
      </w:r>
      <w:r w:rsidR="00F80B14">
        <w:rPr>
          <w:sz w:val="20"/>
          <w:szCs w:val="20"/>
        </w:rPr>
        <w:t xml:space="preserve">  </w:t>
      </w:r>
    </w:p>
    <w:p w:rsidR="00612703" w:rsidRPr="009D3623" w:rsidRDefault="00612703" w:rsidP="009D3623">
      <w:pPr>
        <w:spacing w:line="212" w:lineRule="exact"/>
        <w:rPr>
          <w:rFonts w:ascii="Sylfaen" w:hAnsi="Sylfaen"/>
          <w:sz w:val="20"/>
          <w:szCs w:val="20"/>
        </w:rPr>
      </w:pPr>
      <w:bookmarkStart w:id="2" w:name="page4"/>
      <w:bookmarkEnd w:id="2"/>
    </w:p>
    <w:sectPr w:rsidR="00612703" w:rsidRPr="009D3623" w:rsidSect="009D3623">
      <w:pgSz w:w="11900" w:h="16840"/>
      <w:pgMar w:top="1130" w:right="1420" w:bottom="1440" w:left="720" w:header="0" w:footer="0" w:gutter="0"/>
      <w:cols w:space="72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A8" w:rsidRDefault="00A15BA8" w:rsidP="00446F17">
      <w:r>
        <w:separator/>
      </w:r>
    </w:p>
  </w:endnote>
  <w:endnote w:type="continuationSeparator" w:id="1">
    <w:p w:rsidR="00A15BA8" w:rsidRDefault="00A15BA8" w:rsidP="0044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A8" w:rsidRDefault="00A15BA8" w:rsidP="00446F17">
      <w:r>
        <w:separator/>
      </w:r>
    </w:p>
  </w:footnote>
  <w:footnote w:type="continuationSeparator" w:id="1">
    <w:p w:rsidR="00A15BA8" w:rsidRDefault="00A15BA8" w:rsidP="0044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7928DFC"/>
    <w:lvl w:ilvl="0" w:tplc="60529674">
      <w:start w:val="8"/>
      <w:numFmt w:val="decimal"/>
      <w:lvlText w:val="%1."/>
      <w:lvlJc w:val="left"/>
    </w:lvl>
    <w:lvl w:ilvl="1" w:tplc="69FED50C">
      <w:numFmt w:val="decimal"/>
      <w:lvlText w:val=""/>
      <w:lvlJc w:val="left"/>
    </w:lvl>
    <w:lvl w:ilvl="2" w:tplc="BED0DA5C">
      <w:numFmt w:val="decimal"/>
      <w:lvlText w:val=""/>
      <w:lvlJc w:val="left"/>
    </w:lvl>
    <w:lvl w:ilvl="3" w:tplc="98A80ACC">
      <w:numFmt w:val="decimal"/>
      <w:lvlText w:val=""/>
      <w:lvlJc w:val="left"/>
    </w:lvl>
    <w:lvl w:ilvl="4" w:tplc="86004AA4">
      <w:numFmt w:val="decimal"/>
      <w:lvlText w:val=""/>
      <w:lvlJc w:val="left"/>
    </w:lvl>
    <w:lvl w:ilvl="5" w:tplc="D714D2A0">
      <w:numFmt w:val="decimal"/>
      <w:lvlText w:val=""/>
      <w:lvlJc w:val="left"/>
    </w:lvl>
    <w:lvl w:ilvl="6" w:tplc="D2B88DE0">
      <w:numFmt w:val="decimal"/>
      <w:lvlText w:val=""/>
      <w:lvlJc w:val="left"/>
    </w:lvl>
    <w:lvl w:ilvl="7" w:tplc="736ECEA4">
      <w:numFmt w:val="decimal"/>
      <w:lvlText w:val=""/>
      <w:lvlJc w:val="left"/>
    </w:lvl>
    <w:lvl w:ilvl="8" w:tplc="F754F7E0">
      <w:numFmt w:val="decimal"/>
      <w:lvlText w:val=""/>
      <w:lvlJc w:val="left"/>
    </w:lvl>
  </w:abstractNum>
  <w:abstractNum w:abstractNumId="1">
    <w:nsid w:val="326A500B"/>
    <w:multiLevelType w:val="hybridMultilevel"/>
    <w:tmpl w:val="5F048966"/>
    <w:lvl w:ilvl="0" w:tplc="97C28CAE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C064764A">
      <w:numFmt w:val="decimal"/>
      <w:lvlText w:val=""/>
      <w:lvlJc w:val="left"/>
    </w:lvl>
    <w:lvl w:ilvl="2" w:tplc="6BE00A86">
      <w:numFmt w:val="decimal"/>
      <w:lvlText w:val=""/>
      <w:lvlJc w:val="left"/>
    </w:lvl>
    <w:lvl w:ilvl="3" w:tplc="092E69A0">
      <w:numFmt w:val="decimal"/>
      <w:lvlText w:val=""/>
      <w:lvlJc w:val="left"/>
    </w:lvl>
    <w:lvl w:ilvl="4" w:tplc="B6F6A974">
      <w:numFmt w:val="decimal"/>
      <w:lvlText w:val=""/>
      <w:lvlJc w:val="left"/>
    </w:lvl>
    <w:lvl w:ilvl="5" w:tplc="63D44FA2">
      <w:numFmt w:val="decimal"/>
      <w:lvlText w:val=""/>
      <w:lvlJc w:val="left"/>
    </w:lvl>
    <w:lvl w:ilvl="6" w:tplc="705E2298">
      <w:numFmt w:val="decimal"/>
      <w:lvlText w:val=""/>
      <w:lvlJc w:val="left"/>
    </w:lvl>
    <w:lvl w:ilvl="7" w:tplc="A7666D64">
      <w:numFmt w:val="decimal"/>
      <w:lvlText w:val=""/>
      <w:lvlJc w:val="left"/>
    </w:lvl>
    <w:lvl w:ilvl="8" w:tplc="F392E7C6">
      <w:numFmt w:val="decimal"/>
      <w:lvlText w:val=""/>
      <w:lvlJc w:val="left"/>
    </w:lvl>
  </w:abstractNum>
  <w:abstractNum w:abstractNumId="2">
    <w:nsid w:val="4C3C5026"/>
    <w:multiLevelType w:val="hybridMultilevel"/>
    <w:tmpl w:val="2292B166"/>
    <w:lvl w:ilvl="0" w:tplc="64A0D71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1375"/>
    <w:multiLevelType w:val="hybridMultilevel"/>
    <w:tmpl w:val="4A0C3102"/>
    <w:lvl w:ilvl="0" w:tplc="724AECD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4873"/>
    <w:multiLevelType w:val="hybridMultilevel"/>
    <w:tmpl w:val="CA8282A6"/>
    <w:lvl w:ilvl="0" w:tplc="A8D6A684">
      <w:start w:val="1"/>
      <w:numFmt w:val="decimal"/>
      <w:lvlText w:val="%1."/>
      <w:lvlJc w:val="left"/>
      <w:rPr>
        <w:rFonts w:ascii="Sylfaen" w:eastAsia="Calibri" w:hAnsi="Sylfaen" w:cs="Sylfaen"/>
      </w:rPr>
    </w:lvl>
    <w:lvl w:ilvl="1" w:tplc="C064764A">
      <w:numFmt w:val="decimal"/>
      <w:lvlText w:val=""/>
      <w:lvlJc w:val="left"/>
    </w:lvl>
    <w:lvl w:ilvl="2" w:tplc="6BE00A86">
      <w:numFmt w:val="decimal"/>
      <w:lvlText w:val=""/>
      <w:lvlJc w:val="left"/>
    </w:lvl>
    <w:lvl w:ilvl="3" w:tplc="092E69A0">
      <w:numFmt w:val="decimal"/>
      <w:lvlText w:val=""/>
      <w:lvlJc w:val="left"/>
    </w:lvl>
    <w:lvl w:ilvl="4" w:tplc="B6F6A974">
      <w:numFmt w:val="decimal"/>
      <w:lvlText w:val=""/>
      <w:lvlJc w:val="left"/>
    </w:lvl>
    <w:lvl w:ilvl="5" w:tplc="63D44FA2">
      <w:numFmt w:val="decimal"/>
      <w:lvlText w:val=""/>
      <w:lvlJc w:val="left"/>
    </w:lvl>
    <w:lvl w:ilvl="6" w:tplc="705E2298">
      <w:numFmt w:val="decimal"/>
      <w:lvlText w:val=""/>
      <w:lvlJc w:val="left"/>
    </w:lvl>
    <w:lvl w:ilvl="7" w:tplc="A7666D64">
      <w:numFmt w:val="decimal"/>
      <w:lvlText w:val=""/>
      <w:lvlJc w:val="left"/>
    </w:lvl>
    <w:lvl w:ilvl="8" w:tplc="F392E7C6">
      <w:numFmt w:val="decimal"/>
      <w:lvlText w:val=""/>
      <w:lvlJc w:val="left"/>
    </w:lvl>
  </w:abstractNum>
  <w:abstractNum w:abstractNumId="5">
    <w:nsid w:val="74B0DC51"/>
    <w:multiLevelType w:val="hybridMultilevel"/>
    <w:tmpl w:val="180AAC5A"/>
    <w:lvl w:ilvl="0" w:tplc="88D03B9E">
      <w:start w:val="5"/>
      <w:numFmt w:val="decimal"/>
      <w:lvlText w:val="%1."/>
      <w:lvlJc w:val="left"/>
    </w:lvl>
    <w:lvl w:ilvl="1" w:tplc="79589DE8">
      <w:numFmt w:val="decimal"/>
      <w:lvlText w:val=""/>
      <w:lvlJc w:val="left"/>
    </w:lvl>
    <w:lvl w:ilvl="2" w:tplc="7D04976C">
      <w:numFmt w:val="decimal"/>
      <w:lvlText w:val=""/>
      <w:lvlJc w:val="left"/>
    </w:lvl>
    <w:lvl w:ilvl="3" w:tplc="A6908F7A">
      <w:numFmt w:val="decimal"/>
      <w:lvlText w:val=""/>
      <w:lvlJc w:val="left"/>
    </w:lvl>
    <w:lvl w:ilvl="4" w:tplc="B748F7BC">
      <w:numFmt w:val="decimal"/>
      <w:lvlText w:val=""/>
      <w:lvlJc w:val="left"/>
    </w:lvl>
    <w:lvl w:ilvl="5" w:tplc="84029ECE">
      <w:numFmt w:val="decimal"/>
      <w:lvlText w:val=""/>
      <w:lvlJc w:val="left"/>
    </w:lvl>
    <w:lvl w:ilvl="6" w:tplc="F6F26A2A">
      <w:numFmt w:val="decimal"/>
      <w:lvlText w:val=""/>
      <w:lvlJc w:val="left"/>
    </w:lvl>
    <w:lvl w:ilvl="7" w:tplc="6172D93C">
      <w:numFmt w:val="decimal"/>
      <w:lvlText w:val=""/>
      <w:lvlJc w:val="left"/>
    </w:lvl>
    <w:lvl w:ilvl="8" w:tplc="4CD2954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703"/>
    <w:rsid w:val="000026B0"/>
    <w:rsid w:val="00007E66"/>
    <w:rsid w:val="000411A8"/>
    <w:rsid w:val="000A7178"/>
    <w:rsid w:val="000C2B4A"/>
    <w:rsid w:val="001108E3"/>
    <w:rsid w:val="0012392B"/>
    <w:rsid w:val="0013452B"/>
    <w:rsid w:val="00164C32"/>
    <w:rsid w:val="001B4B7C"/>
    <w:rsid w:val="00251512"/>
    <w:rsid w:val="00277805"/>
    <w:rsid w:val="00293B6A"/>
    <w:rsid w:val="002B7A27"/>
    <w:rsid w:val="002D22DB"/>
    <w:rsid w:val="00310306"/>
    <w:rsid w:val="00312992"/>
    <w:rsid w:val="00316080"/>
    <w:rsid w:val="00317D5B"/>
    <w:rsid w:val="003B7CBE"/>
    <w:rsid w:val="003C0732"/>
    <w:rsid w:val="003F4B1C"/>
    <w:rsid w:val="00413C79"/>
    <w:rsid w:val="0042654D"/>
    <w:rsid w:val="00434FDC"/>
    <w:rsid w:val="00446F17"/>
    <w:rsid w:val="0045207D"/>
    <w:rsid w:val="00493F55"/>
    <w:rsid w:val="004A2BDD"/>
    <w:rsid w:val="004C7682"/>
    <w:rsid w:val="004D5926"/>
    <w:rsid w:val="004E006E"/>
    <w:rsid w:val="00596EF2"/>
    <w:rsid w:val="00612703"/>
    <w:rsid w:val="0066582F"/>
    <w:rsid w:val="00673072"/>
    <w:rsid w:val="00673619"/>
    <w:rsid w:val="00676733"/>
    <w:rsid w:val="00705157"/>
    <w:rsid w:val="00724F56"/>
    <w:rsid w:val="00742B04"/>
    <w:rsid w:val="007524E0"/>
    <w:rsid w:val="00774B56"/>
    <w:rsid w:val="0077657A"/>
    <w:rsid w:val="00785108"/>
    <w:rsid w:val="007A6BFA"/>
    <w:rsid w:val="007B5ED5"/>
    <w:rsid w:val="00816215"/>
    <w:rsid w:val="0082312A"/>
    <w:rsid w:val="008648CF"/>
    <w:rsid w:val="00885154"/>
    <w:rsid w:val="008B632A"/>
    <w:rsid w:val="008C1EFA"/>
    <w:rsid w:val="008E3278"/>
    <w:rsid w:val="00903458"/>
    <w:rsid w:val="00914803"/>
    <w:rsid w:val="00966DC2"/>
    <w:rsid w:val="00997AA2"/>
    <w:rsid w:val="00997E62"/>
    <w:rsid w:val="009B12C4"/>
    <w:rsid w:val="009D3623"/>
    <w:rsid w:val="009D5FE1"/>
    <w:rsid w:val="009E671B"/>
    <w:rsid w:val="00A15B24"/>
    <w:rsid w:val="00A15BA8"/>
    <w:rsid w:val="00AB6DA5"/>
    <w:rsid w:val="00B06DCA"/>
    <w:rsid w:val="00B41A53"/>
    <w:rsid w:val="00BB00EF"/>
    <w:rsid w:val="00BF4F05"/>
    <w:rsid w:val="00C0019D"/>
    <w:rsid w:val="00C47BA5"/>
    <w:rsid w:val="00C549FB"/>
    <w:rsid w:val="00C81D17"/>
    <w:rsid w:val="00C85678"/>
    <w:rsid w:val="00CB2B85"/>
    <w:rsid w:val="00CD05CF"/>
    <w:rsid w:val="00CD0929"/>
    <w:rsid w:val="00CD3F39"/>
    <w:rsid w:val="00CD79C7"/>
    <w:rsid w:val="00D20B41"/>
    <w:rsid w:val="00D71BAB"/>
    <w:rsid w:val="00D76433"/>
    <w:rsid w:val="00DD280A"/>
    <w:rsid w:val="00DF547E"/>
    <w:rsid w:val="00DF75E4"/>
    <w:rsid w:val="00E47DB1"/>
    <w:rsid w:val="00E848C3"/>
    <w:rsid w:val="00F0660D"/>
    <w:rsid w:val="00F171B5"/>
    <w:rsid w:val="00F3345A"/>
    <w:rsid w:val="00F37476"/>
    <w:rsid w:val="00F80B14"/>
    <w:rsid w:val="00F81621"/>
    <w:rsid w:val="00F8513A"/>
    <w:rsid w:val="00F93649"/>
    <w:rsid w:val="00F93A15"/>
    <w:rsid w:val="00F962BF"/>
    <w:rsid w:val="00F97A63"/>
    <w:rsid w:val="00FE0EB3"/>
    <w:rsid w:val="00FE57DC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F17"/>
  </w:style>
  <w:style w:type="paragraph" w:styleId="Footer">
    <w:name w:val="footer"/>
    <w:basedOn w:val="Normal"/>
    <w:link w:val="FooterChar"/>
    <w:uiPriority w:val="99"/>
    <w:semiHidden/>
    <w:unhideWhenUsed/>
    <w:rsid w:val="0044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F17"/>
  </w:style>
  <w:style w:type="paragraph" w:styleId="ListParagraph">
    <w:name w:val="List Paragraph"/>
    <w:basedOn w:val="Normal"/>
    <w:uiPriority w:val="34"/>
    <w:qFormat/>
    <w:rsid w:val="009E671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1B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DFB1-51CE-4E27-9AB8-075A408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Keti HR</cp:lastModifiedBy>
  <cp:revision>39</cp:revision>
  <cp:lastPrinted>2018-03-23T10:54:00Z</cp:lastPrinted>
  <dcterms:created xsi:type="dcterms:W3CDTF">2016-02-19T17:01:00Z</dcterms:created>
  <dcterms:modified xsi:type="dcterms:W3CDTF">2018-03-23T10:55:00Z</dcterms:modified>
</cp:coreProperties>
</file>